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2C" w:rsidRPr="004C56DD" w:rsidRDefault="0062712C" w:rsidP="0062712C">
      <w:pPr>
        <w:pStyle w:val="a4"/>
        <w:jc w:val="right"/>
        <w:rPr>
          <w:rFonts w:ascii="Liberation Serif" w:hAnsi="Liberation Serif"/>
          <w:sz w:val="28"/>
        </w:rPr>
      </w:pPr>
      <w:r w:rsidRPr="004C56DD">
        <w:rPr>
          <w:rFonts w:ascii="Liberation Serif" w:hAnsi="Liberation Serif"/>
          <w:sz w:val="28"/>
        </w:rPr>
        <w:t>ПРОЕКТ</w:t>
      </w:r>
    </w:p>
    <w:p w:rsidR="0062712C" w:rsidRDefault="0062712C" w:rsidP="0062712C">
      <w:pPr>
        <w:pStyle w:val="a4"/>
        <w:jc w:val="right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138430</wp:posOffset>
            </wp:positionV>
            <wp:extent cx="696595" cy="914400"/>
            <wp:effectExtent l="19050" t="0" r="8255" b="0"/>
            <wp:wrapThrough wrapText="bothSides">
              <wp:wrapPolygon edited="0">
                <wp:start x="-591" y="0"/>
                <wp:lineTo x="-591" y="21150"/>
                <wp:lineTo x="21856" y="21150"/>
                <wp:lineTo x="21856" y="0"/>
                <wp:lineTo x="-591" y="0"/>
              </wp:wrapPolygon>
            </wp:wrapThrough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12C" w:rsidRDefault="0062712C" w:rsidP="0062712C">
      <w:pPr>
        <w:pStyle w:val="a4"/>
        <w:jc w:val="center"/>
        <w:rPr>
          <w:rFonts w:ascii="Liberation Serif" w:hAnsi="Liberation Serif"/>
          <w:b/>
          <w:sz w:val="28"/>
        </w:rPr>
      </w:pPr>
    </w:p>
    <w:p w:rsidR="0062712C" w:rsidRDefault="0062712C" w:rsidP="0062712C">
      <w:pPr>
        <w:pStyle w:val="a4"/>
        <w:jc w:val="center"/>
        <w:rPr>
          <w:rFonts w:ascii="Liberation Serif" w:hAnsi="Liberation Serif"/>
          <w:b/>
          <w:sz w:val="28"/>
        </w:rPr>
      </w:pPr>
    </w:p>
    <w:p w:rsidR="0062712C" w:rsidRDefault="0062712C" w:rsidP="0062712C">
      <w:pPr>
        <w:pStyle w:val="a4"/>
        <w:jc w:val="center"/>
        <w:rPr>
          <w:rFonts w:ascii="Liberation Serif" w:hAnsi="Liberation Serif"/>
          <w:b/>
          <w:sz w:val="28"/>
        </w:rPr>
      </w:pPr>
    </w:p>
    <w:p w:rsidR="0062712C" w:rsidRDefault="0062712C" w:rsidP="0062712C">
      <w:pPr>
        <w:pStyle w:val="a4"/>
        <w:jc w:val="center"/>
        <w:rPr>
          <w:rFonts w:ascii="Liberation Serif" w:hAnsi="Liberation Serif"/>
          <w:b/>
          <w:sz w:val="28"/>
        </w:rPr>
      </w:pPr>
    </w:p>
    <w:p w:rsidR="0062712C" w:rsidRDefault="0062712C" w:rsidP="0062712C">
      <w:pPr>
        <w:pStyle w:val="a4"/>
        <w:jc w:val="center"/>
        <w:rPr>
          <w:rFonts w:ascii="Liberation Serif" w:hAnsi="Liberation Serif"/>
          <w:b/>
          <w:sz w:val="28"/>
        </w:rPr>
      </w:pPr>
    </w:p>
    <w:p w:rsidR="0062712C" w:rsidRPr="00677C58" w:rsidRDefault="0062712C" w:rsidP="0062712C">
      <w:pPr>
        <w:pStyle w:val="a4"/>
        <w:jc w:val="center"/>
        <w:rPr>
          <w:rFonts w:ascii="Liberation Serif" w:hAnsi="Liberation Serif"/>
          <w:b/>
          <w:sz w:val="28"/>
        </w:rPr>
      </w:pPr>
      <w:r w:rsidRPr="00677C58">
        <w:rPr>
          <w:rFonts w:ascii="Liberation Serif" w:hAnsi="Liberation Serif"/>
          <w:b/>
          <w:sz w:val="28"/>
        </w:rPr>
        <w:t>АДМИНИСТРАЦИЯ ШАЛИНСКОГО ГОРОДСКОГО ОКРУГА</w:t>
      </w:r>
    </w:p>
    <w:p w:rsidR="0062712C" w:rsidRPr="00677C58" w:rsidRDefault="0062712C" w:rsidP="0062712C">
      <w:pPr>
        <w:pStyle w:val="a4"/>
        <w:jc w:val="center"/>
        <w:rPr>
          <w:rFonts w:ascii="Liberation Serif" w:hAnsi="Liberation Serif"/>
          <w:b/>
          <w:sz w:val="28"/>
        </w:rPr>
      </w:pPr>
      <w:r w:rsidRPr="00677C58">
        <w:rPr>
          <w:rFonts w:ascii="Liberation Serif" w:hAnsi="Liberation Serif"/>
          <w:b/>
          <w:sz w:val="28"/>
        </w:rPr>
        <w:t>ПОСТАНОВЛЕНИЕ</w:t>
      </w:r>
    </w:p>
    <w:p w:rsidR="0062712C" w:rsidRPr="00677C58" w:rsidRDefault="0062712C" w:rsidP="0062712C">
      <w:pPr>
        <w:pStyle w:val="a4"/>
        <w:jc w:val="center"/>
        <w:rPr>
          <w:rFonts w:ascii="Liberation Serif" w:hAnsi="Liberation Serif"/>
          <w:bCs/>
          <w:i/>
          <w:sz w:val="28"/>
        </w:rPr>
      </w:pPr>
    </w:p>
    <w:p w:rsidR="0062712C" w:rsidRPr="00677C58" w:rsidRDefault="0062712C" w:rsidP="0062712C">
      <w:pPr>
        <w:pStyle w:val="a4"/>
        <w:ind w:right="616"/>
        <w:jc w:val="both"/>
        <w:rPr>
          <w:rFonts w:ascii="Liberation Serif" w:hAnsi="Liberation Serif"/>
          <w:b/>
          <w:sz w:val="28"/>
        </w:rPr>
      </w:pPr>
      <w:r w:rsidRPr="00677C58">
        <w:rPr>
          <w:rFonts w:ascii="Liberation Serif" w:hAnsi="Liberation Serif"/>
          <w:sz w:val="28"/>
        </w:rPr>
        <w:t>от                      202</w:t>
      </w:r>
      <w:r w:rsidR="00CA27B3">
        <w:rPr>
          <w:rFonts w:ascii="Liberation Serif" w:hAnsi="Liberation Serif"/>
          <w:sz w:val="28"/>
        </w:rPr>
        <w:t>3</w:t>
      </w:r>
      <w:r w:rsidRPr="00677C58">
        <w:rPr>
          <w:rFonts w:ascii="Liberation Serif" w:hAnsi="Liberation Serif"/>
          <w:sz w:val="28"/>
        </w:rPr>
        <w:t xml:space="preserve"> года  №                                                                </w:t>
      </w:r>
      <w:proofErr w:type="spellStart"/>
      <w:r w:rsidRPr="00677C58">
        <w:rPr>
          <w:rFonts w:ascii="Liberation Serif" w:hAnsi="Liberation Serif"/>
          <w:sz w:val="28"/>
        </w:rPr>
        <w:t>пгт</w:t>
      </w:r>
      <w:proofErr w:type="spellEnd"/>
      <w:r w:rsidRPr="00677C58">
        <w:rPr>
          <w:rFonts w:ascii="Liberation Serif" w:hAnsi="Liberation Serif"/>
          <w:sz w:val="28"/>
        </w:rPr>
        <w:t>. Шаля</w:t>
      </w:r>
    </w:p>
    <w:p w:rsidR="0062712C" w:rsidRPr="00677C58" w:rsidRDefault="0062712C" w:rsidP="0062712C">
      <w:pPr>
        <w:pStyle w:val="a4"/>
        <w:jc w:val="both"/>
        <w:rPr>
          <w:rFonts w:ascii="Liberation Serif" w:hAnsi="Liberation Serif"/>
          <w:b/>
          <w:sz w:val="28"/>
        </w:rPr>
      </w:pPr>
    </w:p>
    <w:p w:rsidR="0039587B" w:rsidRPr="00677C58" w:rsidRDefault="0062712C" w:rsidP="0039587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Liberation Serif"/>
          <w:b/>
          <w:i/>
          <w:sz w:val="28"/>
          <w:szCs w:val="28"/>
        </w:rPr>
      </w:pPr>
      <w:r w:rsidRPr="00677C58">
        <w:rPr>
          <w:rFonts w:ascii="Liberation Serif" w:hAnsi="Liberation Serif" w:cs="Liberation Serif"/>
          <w:b/>
          <w:i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F462F" w:rsidRPr="00677C58">
        <w:rPr>
          <w:rFonts w:ascii="Liberation Serif" w:hAnsi="Liberation Serif" w:cs="Liberation Serif"/>
          <w:b/>
          <w:i/>
          <w:sz w:val="28"/>
          <w:szCs w:val="28"/>
        </w:rPr>
        <w:t>«</w:t>
      </w:r>
      <w:r w:rsidR="0039587B" w:rsidRPr="00677C58">
        <w:rPr>
          <w:rFonts w:ascii="Liberation Serif" w:hAnsi="Liberation Serif" w:cs="Liberation Serif"/>
          <w:b/>
          <w:i/>
          <w:sz w:val="28"/>
          <w:szCs w:val="28"/>
        </w:rPr>
        <w:t>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сервитута»</w:t>
      </w:r>
    </w:p>
    <w:p w:rsidR="0062712C" w:rsidRPr="00677C58" w:rsidRDefault="0062712C" w:rsidP="00EF46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/>
          <w:b/>
          <w:sz w:val="28"/>
        </w:rPr>
      </w:pPr>
      <w:r w:rsidRPr="00677C58">
        <w:rPr>
          <w:rFonts w:ascii="Liberation Serif" w:hAnsi="Liberation Serif"/>
          <w:sz w:val="28"/>
        </w:rPr>
        <w:t xml:space="preserve">      </w:t>
      </w:r>
      <w:proofErr w:type="gramStart"/>
      <w:r w:rsidRPr="00677C58">
        <w:rPr>
          <w:rFonts w:ascii="Liberation Serif" w:hAnsi="Liberation Serif"/>
          <w:sz w:val="28"/>
        </w:rPr>
        <w:t xml:space="preserve">В соответствии с Федеральным </w:t>
      </w:r>
      <w:hyperlink r:id="rId7" w:history="1">
        <w:r w:rsidRPr="00677C58">
          <w:rPr>
            <w:rFonts w:ascii="Liberation Serif" w:hAnsi="Liberation Serif"/>
            <w:sz w:val="28"/>
          </w:rPr>
          <w:t>законом</w:t>
        </w:r>
      </w:hyperlink>
      <w:r w:rsidRPr="00677C58">
        <w:rPr>
          <w:rFonts w:ascii="Liberation Serif" w:hAnsi="Liberation Serif"/>
          <w:sz w:val="28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677C58">
          <w:rPr>
            <w:rFonts w:ascii="Liberation Serif" w:hAnsi="Liberation Serif"/>
            <w:sz w:val="28"/>
          </w:rPr>
          <w:t>законом</w:t>
        </w:r>
      </w:hyperlink>
      <w:r w:rsidRPr="00677C58">
        <w:rPr>
          <w:rFonts w:ascii="Liberation Serif" w:hAnsi="Liberation Serif"/>
          <w:sz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9" w:history="1">
        <w:r w:rsidRPr="00677C58">
          <w:rPr>
            <w:rFonts w:ascii="Liberation Serif" w:hAnsi="Liberation Serif"/>
            <w:sz w:val="28"/>
          </w:rPr>
          <w:t>Постановлением</w:t>
        </w:r>
      </w:hyperlink>
      <w:r w:rsidRPr="00677C58">
        <w:rPr>
          <w:rFonts w:ascii="Liberation Serif" w:hAnsi="Liberation Serif"/>
          <w:sz w:val="28"/>
        </w:rPr>
        <w:t xml:space="preserve">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End"/>
      <w:r w:rsidRPr="00677C58">
        <w:rPr>
          <w:rFonts w:ascii="Liberation Serif" w:hAnsi="Liberation Serif"/>
          <w:sz w:val="28"/>
        </w:rPr>
        <w:t xml:space="preserve">», статьей 31 </w:t>
      </w:r>
      <w:hyperlink r:id="rId10" w:history="1">
        <w:proofErr w:type="gramStart"/>
        <w:r w:rsidRPr="00677C58">
          <w:rPr>
            <w:rFonts w:ascii="Liberation Serif" w:hAnsi="Liberation Serif"/>
            <w:sz w:val="28"/>
          </w:rPr>
          <w:t>Устав</w:t>
        </w:r>
        <w:proofErr w:type="gramEnd"/>
      </w:hyperlink>
      <w:r w:rsidRPr="00677C58">
        <w:rPr>
          <w:rFonts w:ascii="Liberation Serif" w:hAnsi="Liberation Serif"/>
          <w:sz w:val="28"/>
        </w:rPr>
        <w:t>а Шалинского городского округа, администрация Шалинского  городского округа</w:t>
      </w:r>
    </w:p>
    <w:p w:rsidR="0062712C" w:rsidRPr="00677C58" w:rsidRDefault="0062712C" w:rsidP="0062712C">
      <w:pPr>
        <w:pStyle w:val="a4"/>
        <w:ind w:right="-711"/>
        <w:jc w:val="both"/>
        <w:rPr>
          <w:rFonts w:ascii="Liberation Serif" w:hAnsi="Liberation Serif"/>
          <w:b/>
          <w:sz w:val="28"/>
        </w:rPr>
      </w:pPr>
      <w:r w:rsidRPr="00677C58">
        <w:rPr>
          <w:rFonts w:ascii="Liberation Serif" w:hAnsi="Liberation Serif"/>
          <w:b/>
          <w:sz w:val="28"/>
        </w:rPr>
        <w:t>ПОСТАНОВЛЯЕТ:</w:t>
      </w:r>
    </w:p>
    <w:p w:rsidR="00677C58" w:rsidRPr="00677C58" w:rsidRDefault="00677C58" w:rsidP="00677C58">
      <w:pPr>
        <w:pStyle w:val="a4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      </w:t>
      </w:r>
      <w:r w:rsidR="0062712C" w:rsidRPr="00677C58">
        <w:rPr>
          <w:rFonts w:ascii="Liberation Serif" w:eastAsia="Calibri" w:hAnsi="Liberation Serif"/>
          <w:sz w:val="28"/>
          <w:szCs w:val="28"/>
        </w:rPr>
        <w:t xml:space="preserve">1. Утвердить Административный регламент предоставления муниципальной услуги </w:t>
      </w:r>
      <w:r w:rsidR="00EF462F" w:rsidRPr="00677C58">
        <w:rPr>
          <w:rFonts w:ascii="Liberation Serif" w:hAnsi="Liberation Serif"/>
          <w:sz w:val="28"/>
          <w:szCs w:val="28"/>
        </w:rPr>
        <w:t>«Выдача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сервитута»</w:t>
      </w:r>
      <w:r w:rsidR="00EF462F" w:rsidRPr="00677C58">
        <w:rPr>
          <w:rFonts w:ascii="Liberation Serif" w:eastAsia="Calibri" w:hAnsi="Liberation Serif"/>
          <w:sz w:val="28"/>
          <w:szCs w:val="28"/>
        </w:rPr>
        <w:t xml:space="preserve"> </w:t>
      </w:r>
      <w:r w:rsidR="0062712C" w:rsidRPr="00677C58">
        <w:rPr>
          <w:rFonts w:ascii="Liberation Serif" w:eastAsia="Calibri" w:hAnsi="Liberation Serif"/>
          <w:sz w:val="28"/>
          <w:szCs w:val="28"/>
        </w:rPr>
        <w:t>(приложение).</w:t>
      </w:r>
    </w:p>
    <w:p w:rsidR="0062712C" w:rsidRPr="00677C58" w:rsidRDefault="00677C58" w:rsidP="00677C58">
      <w:pPr>
        <w:pStyle w:val="a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      </w:t>
      </w:r>
      <w:r w:rsidR="0062712C" w:rsidRPr="00677C58">
        <w:rPr>
          <w:rFonts w:ascii="Liberation Serif" w:eastAsia="Calibri" w:hAnsi="Liberation Serif"/>
          <w:sz w:val="28"/>
          <w:szCs w:val="28"/>
        </w:rPr>
        <w:t xml:space="preserve">2. </w:t>
      </w:r>
      <w:r w:rsidR="0062712C" w:rsidRPr="00677C58">
        <w:rPr>
          <w:rFonts w:ascii="Liberation Serif" w:hAnsi="Liberation Serif"/>
          <w:sz w:val="28"/>
          <w:szCs w:val="28"/>
        </w:rPr>
        <w:t>Признать утратившим силу постановление Администрации Шалинского</w:t>
      </w:r>
      <w:r w:rsidR="006C1C82">
        <w:rPr>
          <w:rFonts w:ascii="Liberation Serif" w:hAnsi="Liberation Serif"/>
          <w:sz w:val="28"/>
          <w:szCs w:val="28"/>
        </w:rPr>
        <w:t xml:space="preserve"> городского округа от 26.07.2019</w:t>
      </w:r>
      <w:r w:rsidR="0062712C" w:rsidRPr="00677C58">
        <w:rPr>
          <w:rFonts w:ascii="Liberation Serif" w:hAnsi="Liberation Serif"/>
          <w:sz w:val="28"/>
          <w:szCs w:val="28"/>
        </w:rPr>
        <w:t xml:space="preserve"> № </w:t>
      </w:r>
      <w:r w:rsidR="006C1C82">
        <w:rPr>
          <w:rFonts w:ascii="Liberation Serif" w:hAnsi="Liberation Serif"/>
          <w:sz w:val="28"/>
          <w:szCs w:val="28"/>
        </w:rPr>
        <w:t>422</w:t>
      </w:r>
      <w:r w:rsidR="0062712C" w:rsidRPr="00677C58">
        <w:rPr>
          <w:rFonts w:ascii="Liberation Serif" w:hAnsi="Liberation Serif"/>
          <w:sz w:val="28"/>
          <w:szCs w:val="28"/>
        </w:rPr>
        <w:t xml:space="preserve"> </w:t>
      </w:r>
      <w:r w:rsidR="006C1C82" w:rsidRPr="006C1C82">
        <w:rPr>
          <w:rFonts w:ascii="Liberation Serif" w:hAnsi="Liberation Serif"/>
          <w:sz w:val="28"/>
          <w:szCs w:val="28"/>
        </w:rPr>
        <w:t>«</w:t>
      </w:r>
      <w:r w:rsidR="006C1C82" w:rsidRPr="006C1C82">
        <w:rPr>
          <w:rFonts w:ascii="Liberation Serif" w:hAnsi="Liberation Serif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6C1C82" w:rsidRPr="006C1C82">
        <w:rPr>
          <w:rFonts w:ascii="Liberation Serif" w:eastAsia="Calibri" w:hAnsi="Liberation Serif"/>
          <w:sz w:val="28"/>
          <w:szCs w:val="28"/>
        </w:rPr>
        <w:t>«Выдача разрешений на использование земель или земельного участка из состава земель, государственная собственность на которые не разграничена, и земель, находящихся в собственности Шалинского городского округа»».</w:t>
      </w:r>
    </w:p>
    <w:p w:rsidR="0062712C" w:rsidRPr="00677C58" w:rsidRDefault="00677C58" w:rsidP="00677C58">
      <w:pPr>
        <w:pStyle w:val="a4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 xml:space="preserve">      </w:t>
      </w:r>
      <w:r w:rsidR="0062712C" w:rsidRPr="00677C58">
        <w:rPr>
          <w:rFonts w:ascii="Liberation Serif" w:hAnsi="Liberation Serif"/>
          <w:sz w:val="28"/>
          <w:szCs w:val="28"/>
        </w:rPr>
        <w:t xml:space="preserve">3. Настоящее постановление (с </w:t>
      </w:r>
      <w:proofErr w:type="gramStart"/>
      <w:r w:rsidR="0062712C" w:rsidRPr="00677C58">
        <w:rPr>
          <w:rFonts w:ascii="Liberation Serif" w:hAnsi="Liberation Serif"/>
          <w:sz w:val="28"/>
          <w:szCs w:val="28"/>
        </w:rPr>
        <w:t>п</w:t>
      </w:r>
      <w:proofErr w:type="gramEnd"/>
      <w:r w:rsidR="00FB07AC" w:rsidRPr="00677C58">
        <w:rPr>
          <w:rFonts w:ascii="Liberation Serif" w:hAnsi="Liberation Serif"/>
          <w:b/>
          <w:sz w:val="28"/>
          <w:szCs w:val="28"/>
        </w:rPr>
        <w:fldChar w:fldCharType="begin"/>
      </w:r>
      <w:r w:rsidR="0062712C" w:rsidRPr="00677C58">
        <w:rPr>
          <w:rFonts w:ascii="Liberation Serif" w:hAnsi="Liberation Serif"/>
          <w:sz w:val="28"/>
          <w:szCs w:val="28"/>
        </w:rPr>
        <w:instrText xml:space="preserve"> HYPERLINK "consultantplus://offline/ref=BD216874B73071B3CF417E0E4543A552B83E1D26CDEEAEB1F717DC65FCC3F427DF17AD9C2654434DDB3334v7JBM" </w:instrText>
      </w:r>
      <w:r w:rsidR="00FB07AC" w:rsidRPr="00677C58">
        <w:rPr>
          <w:rFonts w:ascii="Liberation Serif" w:hAnsi="Liberation Serif"/>
          <w:b/>
          <w:sz w:val="28"/>
          <w:szCs w:val="28"/>
        </w:rPr>
        <w:fldChar w:fldCharType="separate"/>
      </w:r>
      <w:r w:rsidR="0062712C" w:rsidRPr="00677C58">
        <w:rPr>
          <w:rFonts w:ascii="Liberation Serif" w:hAnsi="Liberation Serif"/>
          <w:sz w:val="28"/>
          <w:szCs w:val="28"/>
        </w:rPr>
        <w:t>риложением</w:t>
      </w:r>
      <w:r w:rsidR="00FB07AC" w:rsidRPr="00677C58">
        <w:rPr>
          <w:rFonts w:ascii="Liberation Serif" w:hAnsi="Liberation Serif"/>
          <w:b/>
          <w:sz w:val="28"/>
          <w:szCs w:val="28"/>
        </w:rPr>
        <w:fldChar w:fldCharType="end"/>
      </w:r>
      <w:r w:rsidR="0062712C" w:rsidRPr="00677C58">
        <w:rPr>
          <w:rFonts w:ascii="Liberation Serif" w:hAnsi="Liberation Serif"/>
          <w:sz w:val="28"/>
          <w:szCs w:val="28"/>
        </w:rPr>
        <w:t>) опубликовать в газете «</w:t>
      </w:r>
      <w:proofErr w:type="spellStart"/>
      <w:r w:rsidR="0062712C" w:rsidRPr="00677C58">
        <w:rPr>
          <w:rFonts w:ascii="Liberation Serif" w:hAnsi="Liberation Serif"/>
          <w:sz w:val="28"/>
          <w:szCs w:val="28"/>
        </w:rPr>
        <w:t>Шалинский</w:t>
      </w:r>
      <w:proofErr w:type="spellEnd"/>
      <w:r w:rsidR="0062712C" w:rsidRPr="00677C58">
        <w:rPr>
          <w:rFonts w:ascii="Liberation Serif" w:hAnsi="Liberation Serif"/>
          <w:sz w:val="28"/>
          <w:szCs w:val="28"/>
        </w:rPr>
        <w:t xml:space="preserve"> вестник»  и разместить на официальном сайте администрации Шалинского городского округа в сети «Интернет».</w:t>
      </w:r>
    </w:p>
    <w:p w:rsidR="0062712C" w:rsidRPr="00677C58" w:rsidRDefault="0062712C" w:rsidP="00677C58">
      <w:pPr>
        <w:pStyle w:val="a4"/>
        <w:jc w:val="both"/>
        <w:rPr>
          <w:rFonts w:ascii="Liberation Serif" w:hAnsi="Liberation Serif"/>
          <w:sz w:val="28"/>
          <w:szCs w:val="28"/>
        </w:rPr>
      </w:pPr>
      <w:r w:rsidRPr="00677C58">
        <w:rPr>
          <w:rFonts w:ascii="Liberation Serif" w:hAnsi="Liberation Serif"/>
          <w:sz w:val="28"/>
          <w:szCs w:val="28"/>
        </w:rPr>
        <w:t xml:space="preserve">      4. Контроль исполнения настоящего постановления возложить на заместителя главы администрации - начальника отдела администрации Шалинского городского округа Зайцева А.П.</w:t>
      </w:r>
    </w:p>
    <w:p w:rsidR="0062712C" w:rsidRPr="00677C58" w:rsidRDefault="0062712C" w:rsidP="00677C58">
      <w:pPr>
        <w:pStyle w:val="a4"/>
        <w:rPr>
          <w:rFonts w:ascii="Liberation Serif" w:hAnsi="Liberation Serif"/>
          <w:sz w:val="28"/>
          <w:szCs w:val="28"/>
        </w:rPr>
      </w:pPr>
    </w:p>
    <w:p w:rsidR="0062712C" w:rsidRPr="00677C58" w:rsidRDefault="0062712C" w:rsidP="00677C58">
      <w:pPr>
        <w:pStyle w:val="a4"/>
        <w:rPr>
          <w:rFonts w:ascii="Liberation Serif" w:hAnsi="Liberation Serif"/>
          <w:sz w:val="28"/>
          <w:szCs w:val="28"/>
        </w:rPr>
      </w:pPr>
    </w:p>
    <w:p w:rsidR="00FC4EC1" w:rsidRPr="00677C58" w:rsidRDefault="0062712C" w:rsidP="00677C58">
      <w:pPr>
        <w:pStyle w:val="a4"/>
        <w:rPr>
          <w:rFonts w:ascii="Liberation Serif" w:hAnsi="Liberation Serif" w:cs="Arial"/>
          <w:sz w:val="28"/>
          <w:szCs w:val="28"/>
        </w:rPr>
      </w:pPr>
      <w:r w:rsidRPr="00677C58">
        <w:rPr>
          <w:rFonts w:ascii="Liberation Serif" w:hAnsi="Liberation Serif"/>
          <w:sz w:val="28"/>
          <w:szCs w:val="28"/>
        </w:rPr>
        <w:t xml:space="preserve">Глава Шалинского городского округа                                               </w:t>
      </w:r>
      <w:r w:rsidR="006C1C82">
        <w:rPr>
          <w:rFonts w:ascii="Liberation Serif" w:hAnsi="Liberation Serif"/>
          <w:sz w:val="28"/>
          <w:szCs w:val="28"/>
        </w:rPr>
        <w:t xml:space="preserve">     </w:t>
      </w:r>
      <w:r w:rsidRPr="00677C58">
        <w:rPr>
          <w:rFonts w:ascii="Liberation Serif" w:hAnsi="Liberation Serif"/>
          <w:sz w:val="28"/>
          <w:szCs w:val="28"/>
        </w:rPr>
        <w:t xml:space="preserve">А.П. </w:t>
      </w:r>
      <w:proofErr w:type="spellStart"/>
      <w:r w:rsidRPr="00677C58">
        <w:rPr>
          <w:rFonts w:ascii="Liberation Serif" w:hAnsi="Liberation Serif"/>
          <w:sz w:val="28"/>
          <w:szCs w:val="28"/>
        </w:rPr>
        <w:t>Богатырев</w:t>
      </w:r>
      <w:proofErr w:type="spellEnd"/>
    </w:p>
    <w:p w:rsidR="00FC4EC1" w:rsidRPr="00FC4EC1" w:rsidRDefault="00FC4EC1" w:rsidP="00FC4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4EC1" w:rsidRPr="00FC4EC1" w:rsidRDefault="00FC4EC1" w:rsidP="00FC4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4EC1" w:rsidRPr="00FC4EC1" w:rsidRDefault="00FC4EC1" w:rsidP="00FC4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4EC1" w:rsidRPr="00FC4EC1" w:rsidRDefault="00FC4EC1" w:rsidP="00FC4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4EC1" w:rsidRPr="00176635" w:rsidRDefault="00FC4EC1" w:rsidP="00FC4E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Arial"/>
          <w:color w:val="000000" w:themeColor="text1"/>
          <w:sz w:val="28"/>
          <w:szCs w:val="28"/>
        </w:rPr>
      </w:pPr>
      <w:r w:rsidRPr="00176635">
        <w:rPr>
          <w:rFonts w:ascii="Liberation Serif" w:hAnsi="Liberation Serif" w:cs="Arial"/>
          <w:color w:val="000000" w:themeColor="text1"/>
          <w:sz w:val="28"/>
          <w:szCs w:val="28"/>
        </w:rPr>
        <w:t>Утвержден</w:t>
      </w:r>
    </w:p>
    <w:p w:rsidR="00FC4EC1" w:rsidRPr="00176635" w:rsidRDefault="00FC4EC1" w:rsidP="00FC4EC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color w:val="000000" w:themeColor="text1"/>
          <w:sz w:val="28"/>
          <w:szCs w:val="28"/>
        </w:rPr>
      </w:pPr>
      <w:r w:rsidRPr="00176635">
        <w:rPr>
          <w:rFonts w:ascii="Liberation Serif" w:hAnsi="Liberation Serif" w:cs="Arial"/>
          <w:color w:val="000000" w:themeColor="text1"/>
          <w:sz w:val="28"/>
          <w:szCs w:val="28"/>
        </w:rPr>
        <w:t>Постановлением Администрации</w:t>
      </w:r>
    </w:p>
    <w:p w:rsidR="00FC4EC1" w:rsidRPr="00176635" w:rsidRDefault="00841216" w:rsidP="00FC4EC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color w:val="000000" w:themeColor="text1"/>
          <w:sz w:val="28"/>
          <w:szCs w:val="28"/>
        </w:rPr>
      </w:pPr>
      <w:r w:rsidRPr="00176635">
        <w:rPr>
          <w:rFonts w:ascii="Liberation Serif" w:hAnsi="Liberation Serif" w:cs="Arial"/>
          <w:color w:val="000000" w:themeColor="text1"/>
          <w:sz w:val="28"/>
          <w:szCs w:val="28"/>
        </w:rPr>
        <w:t>Шалинского</w:t>
      </w:r>
      <w:r w:rsidR="00FC4EC1" w:rsidRPr="00176635">
        <w:rPr>
          <w:rFonts w:ascii="Liberation Serif" w:hAnsi="Liberation Serif" w:cs="Arial"/>
          <w:color w:val="000000" w:themeColor="text1"/>
          <w:sz w:val="28"/>
          <w:szCs w:val="28"/>
        </w:rPr>
        <w:t xml:space="preserve"> городского округа</w:t>
      </w:r>
    </w:p>
    <w:p w:rsidR="00FC4EC1" w:rsidRPr="00176635" w:rsidRDefault="00FC4EC1" w:rsidP="00FC4EC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color w:val="000000" w:themeColor="text1"/>
          <w:sz w:val="28"/>
          <w:szCs w:val="28"/>
        </w:rPr>
      </w:pPr>
      <w:r w:rsidRPr="00176635">
        <w:rPr>
          <w:rFonts w:ascii="Liberation Serif" w:hAnsi="Liberation Serif" w:cs="Arial"/>
          <w:color w:val="000000" w:themeColor="text1"/>
          <w:sz w:val="28"/>
          <w:szCs w:val="28"/>
        </w:rPr>
        <w:t xml:space="preserve">от </w:t>
      </w:r>
      <w:r w:rsidR="00CA27B3">
        <w:rPr>
          <w:rFonts w:ascii="Liberation Serif" w:hAnsi="Liberation Serif" w:cs="Arial"/>
          <w:color w:val="000000" w:themeColor="text1"/>
          <w:sz w:val="28"/>
          <w:szCs w:val="28"/>
        </w:rPr>
        <w:t xml:space="preserve">                     </w:t>
      </w:r>
      <w:r w:rsidR="00841216" w:rsidRPr="00176635">
        <w:rPr>
          <w:rFonts w:ascii="Liberation Serif" w:hAnsi="Liberation Serif" w:cs="Arial"/>
          <w:color w:val="000000" w:themeColor="text1"/>
          <w:sz w:val="28"/>
          <w:szCs w:val="28"/>
        </w:rPr>
        <w:t>202</w:t>
      </w:r>
      <w:r w:rsidR="00CA27B3">
        <w:rPr>
          <w:rFonts w:ascii="Liberation Serif" w:hAnsi="Liberation Serif" w:cs="Arial"/>
          <w:color w:val="000000" w:themeColor="text1"/>
          <w:sz w:val="28"/>
          <w:szCs w:val="28"/>
        </w:rPr>
        <w:t xml:space="preserve">3 г. N              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bookmarkStart w:id="0" w:name="Par32"/>
      <w:bookmarkEnd w:id="0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АДМИНИСТРАТИВНЫЙ РЕГЛАМЕНТ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ПРЕДОСТАВЛЕНИЯ МУНИЦИПАЛЬНОЙ УСЛУГИ "ВЫДАЧА РАЗРЕШЕНИЯ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НА ИСПОЛЬЗОВАНИЕ ЗЕМЕЛЬ ИЛИ ЗЕМЕЛЬНЫХ УЧАСТКОВ, НАХОДЯЩИХСЯ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В ГОСУДАРСТВЕННОЙ ИЛИ МУНИЦИПАЛЬНОЙ СОБСТВЕННОСТИ,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БЕЗ ПРЕДОСТАВЛЕНИЯ ЗЕМЕЛЬНЫХ УЧАСТКОВ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И УСТАНОВЛЕНИЯ СЕРВИТУТА"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Раздел 1. ОБЩИЕ ПОЛОЖЕНИЯ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Подраздел 1. ПРЕДМЕТ РЕГУЛИРОВАНИЯ РЕГЛАМЕНТА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1. </w:t>
      </w:r>
      <w:proofErr w:type="gramStart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Административный регламент предоставления муниципальной услуги (далее - регламент) устанавливает порядок и стандарт предоставления муниципальной услуги "Выдача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сервитута" (далее - муниципальная услуга), последовательность и сроки выполнения административных процедур, осуществляемых в ходе предоставления муниципальной услуги, требования к порядку их выполнения, в том числе в электронной</w:t>
      </w:r>
      <w:proofErr w:type="gramEnd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форме, досудебный (внесудебный) порядок обжалования решений и действий (бездействия) органа, предоставляющего муниципальную услугу, порядок взаимодействия между должностными лицами, взаимодействия с заявителями.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Подраздел 2. КРУГ ЗАЯВИТЕЛЕЙ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2. Заявител</w:t>
      </w:r>
      <w:r w:rsidR="00393474">
        <w:rPr>
          <w:rFonts w:ascii="Liberation Serif" w:hAnsi="Liberation Serif" w:cs="Arial"/>
          <w:color w:val="000000" w:themeColor="text1"/>
          <w:sz w:val="24"/>
          <w:szCs w:val="24"/>
        </w:rPr>
        <w:t>ями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на предоставление муниципальной услуги явля</w:t>
      </w:r>
      <w:r w:rsidR="00393474">
        <w:rPr>
          <w:rFonts w:ascii="Liberation Serif" w:hAnsi="Liberation Serif" w:cs="Arial"/>
          <w:color w:val="000000" w:themeColor="text1"/>
          <w:sz w:val="24"/>
          <w:szCs w:val="24"/>
        </w:rPr>
        <w:t>ю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тся физические и юридические лица, а также лица, уполномоченные представлять их интересы, при наличии доверенности, заверенной надлежащим образом (далее - заявители), заинтересованные в получении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сервитутов.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Подраздел 3. ТРЕБОВАНИЯ К ПОРЯДКУ ИНФОРМИРОВАНИЯ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О ПРЕДОСТАВЛЕНИИ МУНИЦИПАЛЬНОЙ УСЛУГИ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3. Информирование заявителей о порядке предоставления муниципальной услуги осуществляется непосредственно муниципальными служащими Администрации </w:t>
      </w:r>
      <w:r w:rsidR="00A10521" w:rsidRPr="007234CA">
        <w:rPr>
          <w:rFonts w:ascii="Liberation Serif" w:hAnsi="Liberation Serif" w:cs="Arial"/>
          <w:color w:val="000000" w:themeColor="text1"/>
          <w:sz w:val="24"/>
          <w:szCs w:val="24"/>
        </w:rPr>
        <w:t>Шалинского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городского округа при личном приеме и по телефону, а также через Государственное бюджетное учреждение Свердловской области "Многофункциональный центр предоставления государственных и муниципальных услуг" (далее - МФЦ) и его филиалы.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bookmarkStart w:id="1" w:name="Par53"/>
      <w:bookmarkEnd w:id="1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4. </w:t>
      </w:r>
      <w:proofErr w:type="gramStart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Информация о месте нахождения, графиках (режиме) работы, номерах контактных телефонов, адресах электронной почты и официальных сайтов Администрации </w:t>
      </w:r>
      <w:r w:rsidR="00A10521" w:rsidRPr="007234CA">
        <w:rPr>
          <w:rFonts w:ascii="Liberation Serif" w:hAnsi="Liberation Serif" w:cs="Arial"/>
          <w:color w:val="000000" w:themeColor="text1"/>
          <w:sz w:val="24"/>
          <w:szCs w:val="24"/>
        </w:rPr>
        <w:t>Шалинского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городского округа,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"Единый портал государственных и муниципальных услуг (функций)" (далее - Единый портал) по адресу https://gosuslugi.ru, на официальном</w:t>
      </w:r>
      <w:proofErr w:type="gramEnd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</w:t>
      </w:r>
      <w:proofErr w:type="gramStart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сайте</w:t>
      </w:r>
      <w:proofErr w:type="gramEnd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Администрации </w:t>
      </w:r>
      <w:r w:rsidR="00A10521" w:rsidRPr="007234CA">
        <w:rPr>
          <w:rFonts w:ascii="Liberation Serif" w:hAnsi="Liberation Serif" w:cs="Arial"/>
          <w:color w:val="000000" w:themeColor="text1"/>
          <w:sz w:val="24"/>
          <w:szCs w:val="24"/>
        </w:rPr>
        <w:t>Шалинского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городского округа в сети Интернет </w:t>
      </w:r>
      <w:hyperlink r:id="rId11" w:history="1">
        <w:r w:rsidR="00EE4634" w:rsidRPr="00713BF8">
          <w:rPr>
            <w:rStyle w:val="a6"/>
            <w:rFonts w:ascii="Liberation Serif" w:hAnsi="Liberation Serif"/>
            <w:color w:val="000000" w:themeColor="text1"/>
            <w:sz w:val="24"/>
            <w:szCs w:val="24"/>
            <w:u w:val="none"/>
          </w:rPr>
          <w:t>https://shgo.midural.ru/article/show/id/1055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, на официальном сайте МФЦ (https://mfc66.ru), 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lastRenderedPageBreak/>
        <w:t xml:space="preserve">а также предоставляется непосредственно муниципальными служащими Администрации </w:t>
      </w:r>
      <w:r w:rsidR="00A10521" w:rsidRPr="007234CA">
        <w:rPr>
          <w:rFonts w:ascii="Liberation Serif" w:hAnsi="Liberation Serif" w:cs="Arial"/>
          <w:color w:val="000000" w:themeColor="text1"/>
          <w:sz w:val="24"/>
          <w:szCs w:val="24"/>
        </w:rPr>
        <w:t>Шалинского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городского округа при личном приеме, а также по телефону.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5.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6. При общении с заявителями (по телефону или лично) муниципальные служащие Администрации </w:t>
      </w:r>
      <w:r w:rsidR="00931704" w:rsidRPr="007234CA">
        <w:rPr>
          <w:rFonts w:ascii="Liberation Serif" w:hAnsi="Liberation Serif" w:cs="Arial"/>
          <w:color w:val="000000" w:themeColor="text1"/>
          <w:sz w:val="24"/>
          <w:szCs w:val="24"/>
        </w:rPr>
        <w:t>Шалинского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городского округа должны корректно и внимательно относиться к заявителям,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7. Информирование заявителей о порядке предоставления муниципальной услуги может осуществляться с использованием средств </w:t>
      </w:r>
      <w:proofErr w:type="spellStart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автоинформирования</w:t>
      </w:r>
      <w:proofErr w:type="spellEnd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.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Раздел 2. СТАНДАРТ ПРЕДОСТАВЛЕНИЯ МУНИЦИПАЛЬНОЙ УСЛУГИ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Подраздел 1. НАИМЕНОВАНИЕ МУНИЦИПАЛЬНОЙ УСЛУГИ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8. Муниципальная услуга "Выдача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сервитута".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Подраздел 2. НАИМЕНОВАНИЕ ОРГАНА,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proofErr w:type="gramStart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ПРЕДОСТАВЛЯЮЩЕГО</w:t>
      </w:r>
      <w:proofErr w:type="gramEnd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 xml:space="preserve"> МУНИЦИПАЛЬНУЮ УСЛУГУ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931704" w:rsidRPr="00824081" w:rsidRDefault="00931704" w:rsidP="00931704">
      <w:pPr>
        <w:pStyle w:val="a4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     </w:t>
      </w:r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9. </w:t>
      </w:r>
      <w:r w:rsidRPr="00824081">
        <w:rPr>
          <w:rFonts w:ascii="Liberation Serif" w:hAnsi="Liberation Serif" w:cs="Arial"/>
          <w:color w:val="000000" w:themeColor="text1"/>
          <w:sz w:val="24"/>
          <w:szCs w:val="24"/>
        </w:rPr>
        <w:t>Муниципальная услуга предоставляется Уполномоченным органом - Администрацией Шалинского городского округа, через структурное подразделение – Управление архитектуры, градостроительства и землепользования администрации Шалинского городского округа</w:t>
      </w:r>
    </w:p>
    <w:p w:rsidR="00FC4EC1" w:rsidRPr="007234CA" w:rsidRDefault="00FC4EC1" w:rsidP="00931704">
      <w:pPr>
        <w:pStyle w:val="a4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824081">
        <w:rPr>
          <w:rFonts w:ascii="Liberation Serif" w:hAnsi="Liberation Serif" w:cs="Arial"/>
          <w:color w:val="000000" w:themeColor="text1"/>
          <w:sz w:val="24"/>
          <w:szCs w:val="24"/>
        </w:rPr>
        <w:t xml:space="preserve"> </w:t>
      </w:r>
      <w:r w:rsidR="00931704" w:rsidRPr="00824081">
        <w:rPr>
          <w:rFonts w:ascii="Liberation Serif" w:hAnsi="Liberation Serif" w:cs="Arial"/>
          <w:color w:val="000000" w:themeColor="text1"/>
          <w:sz w:val="24"/>
          <w:szCs w:val="24"/>
        </w:rPr>
        <w:t xml:space="preserve">      </w:t>
      </w:r>
      <w:r w:rsidRPr="00824081">
        <w:rPr>
          <w:rFonts w:ascii="Liberation Serif" w:hAnsi="Liberation Serif" w:cs="Arial"/>
          <w:color w:val="000000" w:themeColor="text1"/>
          <w:sz w:val="24"/>
          <w:szCs w:val="24"/>
        </w:rPr>
        <w:t>в предоставлении муниципальной услуги участвует Комитет по управлению муниципальным имуществом</w:t>
      </w:r>
      <w:r w:rsidR="00931704" w:rsidRPr="00824081">
        <w:rPr>
          <w:rFonts w:ascii="Liberation Serif" w:hAnsi="Liberation Serif" w:cs="Arial"/>
          <w:color w:val="000000" w:themeColor="text1"/>
          <w:sz w:val="24"/>
          <w:szCs w:val="24"/>
        </w:rPr>
        <w:t xml:space="preserve"> администрации</w:t>
      </w:r>
      <w:r w:rsidRPr="00824081">
        <w:rPr>
          <w:rFonts w:ascii="Liberation Serif" w:hAnsi="Liberation Serif" w:cs="Arial"/>
          <w:color w:val="000000" w:themeColor="text1"/>
          <w:sz w:val="24"/>
          <w:szCs w:val="24"/>
        </w:rPr>
        <w:t xml:space="preserve"> </w:t>
      </w:r>
      <w:r w:rsidR="00931704" w:rsidRPr="00824081">
        <w:rPr>
          <w:rFonts w:ascii="Liberation Serif" w:hAnsi="Liberation Serif" w:cs="Arial"/>
          <w:color w:val="000000" w:themeColor="text1"/>
          <w:sz w:val="24"/>
          <w:szCs w:val="24"/>
        </w:rPr>
        <w:t>Шалинского</w:t>
      </w:r>
      <w:r w:rsidRPr="00824081">
        <w:rPr>
          <w:rFonts w:ascii="Liberation Serif" w:hAnsi="Liberation Serif" w:cs="Arial"/>
          <w:color w:val="000000" w:themeColor="text1"/>
          <w:sz w:val="24"/>
          <w:szCs w:val="24"/>
        </w:rPr>
        <w:t xml:space="preserve"> городского округа (далее - КУМИ).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Подраздел 3. НАИМЕНОВАНИЕ ОРГАНОВ И ОРГАНИЗАЦИИ, ОБРАЩЕНИЕ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proofErr w:type="gramStart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В КОТОРЫЕ НЕОБХОДИМО ДЛЯ ПРЕДОСТАВЛЕНИЯ МУНИЦИПАЛЬНОЙ УСЛУГИ</w:t>
      </w:r>
      <w:proofErr w:type="gramEnd"/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10. При предоставлении муниципальной услуги в качестве источников получения сведений, документов, материалов необходимых для предоставления муниципальной услуги участвуют или могут участвовать следующие органы или организации: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- 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Уральскому федеральному округу;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- Управление Федерального казначейства по Свердловской области;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- иные государственные органы Свердловской области и подведомственные государственным органам и органам местного самоуправления организации, уполномоченные на принятие решений об установлении и изменении границ особо охраняемых природных территорий, санитарно-защитных зон, зон охраны объектов культурного наследия.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11. </w:t>
      </w:r>
      <w:proofErr w:type="gramStart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В соответствии с требованиями </w:t>
      </w:r>
      <w:hyperlink r:id="rId12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пункта 3 части 1 статьи 7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Федерального закона от 27 июля 2010 года N 210-ФЗ "Об организации предоставления государственных и муниципальных услуг" орган, предоставляющий муниципальную услугу, не вправе требовать от заявителя осуществления действий, в том числе согласования, необходимых для получения муниципальной услуги и связанных с обращением в государственные органы, иные органы местного самоуправления и организации</w:t>
      </w:r>
      <w:r w:rsidR="00A50FCB" w:rsidRPr="007234CA">
        <w:rPr>
          <w:rFonts w:ascii="Liberation Serif" w:hAnsi="Liberation Serif" w:cs="Arial"/>
          <w:color w:val="000000" w:themeColor="text1"/>
          <w:sz w:val="24"/>
          <w:szCs w:val="24"/>
        </w:rPr>
        <w:t>.</w:t>
      </w:r>
      <w:proofErr w:type="gramEnd"/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Подраздел 4. ОПИСАНИЕ РЕЗУЛЬТАТА ПРЕДОСТАВЛЕНИЯ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МУНИЦИПАЛЬНОЙ УСЛУГИ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12. Результатом предоставления муниципальной услуги являются: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bookmarkStart w:id="2" w:name="Par83"/>
      <w:bookmarkEnd w:id="2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1) Постановление о предоставлении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без проведения торгов и взимания платы;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2) Постановление о предоставлении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без проведения торгов за плату;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bookmarkStart w:id="3" w:name="Par85"/>
      <w:bookmarkEnd w:id="3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3) Постановление о предоставлении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по результатам торгов;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4) уведомление об отказе в выдаче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сервитута.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Подраздел 5. СРОК ПРЕДОСТАВЛЕНИЯ МУНИЦИПАЛЬНОЙ УСЛУГИ,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В ТОМ ЧИСЛЕ С УЧЕТОМ НЕОБХОДИМОСТИ ОБРАЩЕНИЯ В ОРГАНИЗАЦИИ,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УЧАСТВУЮЩИЕ В ПРЕДОСТАВЛЕНИИ МУНИЦИПАЛЬНОЙ УСЛУГИ, СРОК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ПРИОСТАНОВЛЕНИЯ ПРЕДОСТАВЛЕНИЯ МУНИЦИПАЛЬНОЙ УСЛУГИ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В СЛУЧАЕ</w:t>
      </w:r>
      <w:proofErr w:type="gramStart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,</w:t>
      </w:r>
      <w:proofErr w:type="gramEnd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 xml:space="preserve"> ЕСЛИ ВОЗМОЖНОСТЬ ПРИОСТАНОВЛЕНИЯ ПРЕДУСМОТРЕНА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ЗАКОНОДАТЕЛЬСТВОМ РОССИЙСКОЙ ФЕДЕРАЦИИ, СРОК ВЫДАЧИ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(НАПРАВЛЕНИЯ) ДОКУМЕНТОВ, ЯВЛЯЮЩИХСЯ РЕЗУЛЬТАТОМ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ПРЕДОСТАВЛЕНИЯ МУНИЦИПАЛЬНОЙ УСЛУГИ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13. </w:t>
      </w:r>
      <w:proofErr w:type="gramStart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Срок предоставления муниципальной услуги в соответствии с действующим законодательством - 19 рабочих дней, 10 рабочих дней - для объектов, указанных в </w:t>
      </w:r>
      <w:hyperlink r:id="rId13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пунктах 1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- </w:t>
      </w:r>
      <w:hyperlink r:id="rId14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3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, </w:t>
      </w:r>
      <w:hyperlink r:id="rId15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4.1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- </w:t>
      </w:r>
      <w:hyperlink r:id="rId16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7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и </w:t>
      </w:r>
      <w:hyperlink r:id="rId17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31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РФ от 03.12.2014 N 1300 (далее</w:t>
      </w:r>
      <w:proofErr w:type="gramEnd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- </w:t>
      </w:r>
      <w:proofErr w:type="gramStart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Перечень всех видов объектов), 60 дней - для объектов указанных в </w:t>
      </w:r>
      <w:hyperlink r:id="rId18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пунктах 20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, </w:t>
      </w:r>
      <w:hyperlink r:id="rId19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22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- </w:t>
      </w:r>
      <w:hyperlink r:id="rId20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25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, </w:t>
      </w:r>
      <w:hyperlink r:id="rId21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28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и </w:t>
      </w:r>
      <w:hyperlink r:id="rId22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30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Перечня всех видов объектов.</w:t>
      </w:r>
      <w:proofErr w:type="gramEnd"/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С учетом обращения заявителя через МФЦ срок предоставления муниципальной услуги исчисляется с момента регистрации в органе, предоставляющем муниципальную услугу.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Подраздел 6. НОРМАТИВНЫЕ ПРАВОВЫЕ АКТЫ, РЕГУЛИРУЮЩИЕ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ПРЕДОСТАВЛЕНИЕ МУНИЦИПАЛЬНОЙ УСЛУГИ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14.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Администрации </w:t>
      </w:r>
      <w:r w:rsidR="00CA0C74" w:rsidRPr="007234CA">
        <w:rPr>
          <w:rFonts w:ascii="Liberation Serif" w:hAnsi="Liberation Serif" w:cs="Arial"/>
          <w:color w:val="000000" w:themeColor="text1"/>
          <w:sz w:val="24"/>
          <w:szCs w:val="24"/>
        </w:rPr>
        <w:t>Шалинского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городс</w:t>
      </w:r>
      <w:r w:rsidRPr="00EB3E86">
        <w:rPr>
          <w:rFonts w:ascii="Liberation Serif" w:hAnsi="Liberation Serif" w:cs="Arial"/>
          <w:color w:val="000000" w:themeColor="text1"/>
          <w:sz w:val="24"/>
          <w:szCs w:val="24"/>
        </w:rPr>
        <w:t xml:space="preserve">кого округа в сети Интернет по адресу </w:t>
      </w:r>
      <w:hyperlink r:id="rId23" w:history="1">
        <w:r w:rsidR="00EB3E86" w:rsidRPr="00713BF8">
          <w:rPr>
            <w:rStyle w:val="a6"/>
            <w:rFonts w:ascii="Liberation Serif" w:hAnsi="Liberation Serif"/>
            <w:color w:val="000000" w:themeColor="text1"/>
            <w:sz w:val="24"/>
            <w:szCs w:val="24"/>
            <w:u w:val="none"/>
          </w:rPr>
          <w:t>http://shgo.midural.ru/article/show/id/1342</w:t>
        </w:r>
      </w:hyperlink>
      <w:r w:rsidR="00EB3E86">
        <w:t xml:space="preserve"> </w:t>
      </w:r>
      <w:r w:rsidRPr="00EB3E86">
        <w:rPr>
          <w:rFonts w:ascii="Liberation Serif" w:hAnsi="Liberation Serif" w:cs="Arial"/>
          <w:color w:val="000000" w:themeColor="text1"/>
          <w:sz w:val="24"/>
          <w:szCs w:val="24"/>
        </w:rPr>
        <w:t>и на Едином портале: https://gosuslugi.ru</w:t>
      </w:r>
      <w:r w:rsidRPr="00526475">
        <w:rPr>
          <w:rFonts w:ascii="Liberation Serif" w:hAnsi="Liberation Serif" w:cs="Arial"/>
          <w:color w:val="000000" w:themeColor="text1"/>
          <w:sz w:val="24"/>
          <w:szCs w:val="24"/>
        </w:rPr>
        <w:t>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15. Орган, предоставляющий услугу, обеспечивает размещение и актуализацию перечня указанных нормативных правовых актов на своем официальном сайте в сети Интернет, а также на Едином портале.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Подраздел 7. ИСЧЕРПЫВАЮЩИЙ ПЕРЕЧЕНЬ ДОКУМЕНТОВ, НЕОБХОДИМЫХ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В СООТВЕТСТВИИ С ЗАКОНОДАТЕЛЬСТВОМ РОССИЙСКОЙ ФЕДЕРАЦИИ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И ЗАКОНОДАТЕЛЬСТВОМ СВЕРДЛОВСКОЙ ОБЛАСТИ ДЛЯ ПРЕДОСТАВЛЕНИЯ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lastRenderedPageBreak/>
        <w:t>МУНИЦИПАЛЬНОЙ УСЛУГИ И УСЛУГ, ЯВЛЯЮЩИХСЯ НЕОБХОДИМЫМИ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 xml:space="preserve">И </w:t>
      </w:r>
      <w:proofErr w:type="gramStart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ОБЯЗАТЕЛЬНЫМИ</w:t>
      </w:r>
      <w:proofErr w:type="gramEnd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 xml:space="preserve"> ДЛЯ ПРЕДОСТАВЛЕНИЯ МУНИЦИПАЛЬНОЙ УСЛУГИ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И ПОДЛЕЖАЩИХ ПРЕДСТАВЛЕНИЮ ЗАЯВИТЕЛЕМ, СПОСОБЫ ИХ ПОЛУЧЕНИЯ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ЗАЯВИТЕЛЕМ, В ТОМ ЧИСЛЕ В ЭЛЕКТРОННОЙ ФОРМЕ,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ПОРЯДОК ИХ ПРЕДСТАВЛЕНИЯ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16. Для предоставления муниципальной услуги заявителем предоставляется </w:t>
      </w:r>
      <w:hyperlink w:anchor="Par640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заявление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о предоставлении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установлении сервитута по форме, указанной в приложении N 1 к настоящему регламенту.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В заявлении о предоставлении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установлении сервитута указываются: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1) фамилия, имя и отчество (при наличии), место жительства заявителя и реквизиты документа, удостоверяющего его личность, в случае если заявление о выдаче разрешения подается гражданином или индивидуальным предпринимателем;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2)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лиц, в случае если заявление о выдаче разрешения подается юридическим лицом, сведения о государственной регистрации индивидуального предпринимателя в Едином государственном реестре индивидуальных предпринимателей;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3) фамилия, имя и отчество (при наличии) представителя заявителя и реквизиты документа, подтверждающего его полномочия, в случае если заявление о выдаче разрешения подается представителем заявителя;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4) почтовый адрес, адрес электронной почты или номер телефона для связи с заявителем или представителем заявителя;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5) вид объекта, для размещения которого испрашивается разрешение, в соответствии с Перечнем видов объектов;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6) кадастровый номер земельного участка, в случае если планируется использование всего земельного участка или его части, либо номер кадастрового квартала в случае использования территории в границах земель кадастрового квартала, при отсутствии кадастрового номера или номера кадастрового квартала номер не указывается;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7) срок использования земель, находящихся в государственной или муниципальной собственности, земельного участка или части земельного участка, находящегося в государственной или муниципальной собственности (с учетом </w:t>
      </w:r>
      <w:hyperlink r:id="rId24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пункта 8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Постановления Правительства Свердловской области от 26.08.2021 N 543-ПП);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8) сведения о параметрах объекта, подтверждающие отсутствие необходимости оформления разрешения на строительство.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bookmarkStart w:id="4" w:name="Par125"/>
      <w:bookmarkEnd w:id="4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17. К заявлению в обязательном порядке необходимо приложить: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1)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 если заявление о выдаче разрешения подается представителем заявителя.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В качестве документа, подтверждающего правомочие представителя на обращение за получением муниципальной услуги, может быть </w:t>
      </w:r>
      <w:proofErr w:type="gramStart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представлена</w:t>
      </w:r>
      <w:proofErr w:type="gramEnd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: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lastRenderedPageBreak/>
        <w:t>а) доверенность, оформленная в установленном законодательством Российской Федерации порядке. При этом</w:t>
      </w:r>
      <w:proofErr w:type="gramStart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,</w:t>
      </w:r>
      <w:proofErr w:type="gramEnd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в случае подачи документов в электронном виде, доверенность, выданная юридическим лицом, удостоверяется усиленной квалифицированной электронной подписью руководителя юридического лица, а доверенность, выданная физическим лицом, - усиленной квалифицированной электронной подписью нотариуса;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б) копия решения (приказа) о назначении или об избрании физического лица на должность, в соответствии с которым такое физическое лицо обладает правом действовать от имени заявителя без доверенности (для юридических лиц);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2)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(в системе координат, используемой для ведения Единого государственного реестра недвижимости (МСК-66)), в случае если заявителем планируется использовать земли или часть земельного участка;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3) лицензию на пользование недрами в случае размещения объектов, указанных в </w:t>
      </w:r>
      <w:hyperlink r:id="rId25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пункте 10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Перечня видов объектов.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18. Для получения документов, необходимых для предоставления муниципальной услуги, указанных в </w:t>
      </w:r>
      <w:hyperlink w:anchor="Par125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пункте 17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настоящего регламента, заявитель лично обращается в органы государственной власти, учреждения и организации.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19. Запрос и документы, необходимые для предоставления муниципальной услуги, указанные в </w:t>
      </w:r>
      <w:hyperlink w:anchor="Par125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пункте 17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настоящего регламента, представляются лично </w:t>
      </w:r>
      <w:r w:rsidRPr="009C22C7">
        <w:rPr>
          <w:rFonts w:ascii="Liberation Serif" w:hAnsi="Liberation Serif" w:cs="Arial"/>
          <w:color w:val="000000" w:themeColor="text1"/>
          <w:sz w:val="24"/>
          <w:szCs w:val="24"/>
        </w:rPr>
        <w:t xml:space="preserve">в </w:t>
      </w:r>
      <w:proofErr w:type="spellStart"/>
      <w:r w:rsidR="00AB16EE" w:rsidRPr="009C22C7">
        <w:rPr>
          <w:rFonts w:ascii="Liberation Serif" w:hAnsi="Liberation Serif" w:cs="Arial"/>
          <w:color w:val="000000" w:themeColor="text1"/>
          <w:sz w:val="24"/>
          <w:szCs w:val="24"/>
        </w:rPr>
        <w:t>УАГиЗ</w:t>
      </w:r>
      <w:proofErr w:type="spellEnd"/>
      <w:r w:rsidR="00AB16EE" w:rsidRPr="009C22C7">
        <w:rPr>
          <w:rFonts w:ascii="Liberation Serif" w:hAnsi="Liberation Serif" w:cs="Arial"/>
          <w:color w:val="000000" w:themeColor="text1"/>
          <w:sz w:val="24"/>
          <w:szCs w:val="24"/>
        </w:rPr>
        <w:t xml:space="preserve"> администрации ШГО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, а также посредством обращения заявителя через МФЦ или при наличии технической возможности через Единый портал в информационно-телекоммуникационной сети "Интернет".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20. В случае направления заявителем запроса в бумажной форме такой запрос подписывается пользователем собственноручно. В случае подписания запроса в бумажной форме лицом, уполномоченным действовать от имени заявителя, обязательным приложением к такому запросу являются документы, подтверждающие указанное полномочие такого лица.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Если запрос направляется в электронной форме, такой запрос подписывается простой электронной подписью заявителя либо уполномоченного лица. В случае подписания уполномоченным лицом запроса в электронной форме обязательным приложением к такому заявлению являются документы, подтверждающие указанные полномочия такого лица.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Подраздел 8. ИСЧЕРПЫВАЮЩИЙ ПЕРЕЧЕНЬ ДОКУМЕНТОВ, НЕОБХОДИМЫХ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В СООТВЕТСТВИИ С ЗАКОНОДАТЕЛЬСТВОМ РОССИЙСКОЙ ФЕДЕРАЦИИ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И ЗАКОНОДАТЕЛЬСТВОМ СВЕРДЛОВСКОЙ ОБЛАСТИ ДЛЯ ПРЕДОСТАВЛЕНИЯ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МУНИЦИПАЛЬНОЙ УСЛУГИ, КОТОРЫЕ НАХОДЯТСЯ В РАСПОРЯЖЕНИИ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ГОСУДАРСТВЕННЫХ ОРГАНОВ, ОРГАНОВ МЕСТНОГО САМОУПРАВЛЕНИЯ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И ИНЫХ ОРГАНОВ, УЧАСТВУЮЩИХ В ПРЕДОСТАВЛЕНИИ МУНИЦИПАЛЬНЫХ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УСЛУГ, И КОТОРЫЕ ЗАЯВИТЕЛЬ ВПРАВЕ ПРЕДСТАВИТЬ, А ТАКЖЕ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СПОСОБЫ ИХ ПОЛУЧЕНИЯ ЗАЯВИТЕЛЯМИ, В ТОМ ЧИСЛЕ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В ЭЛЕКТРОННОЙ ФОРМЕ, ПОРЯДОК ИХ ПРЕДСТАВЛЕНИЯ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bookmarkStart w:id="5" w:name="Par147"/>
      <w:bookmarkEnd w:id="5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21. Документами (сведениями), необходимыми в соответствии с нормативно-правовыми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являются: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1) выписка из Единого государственного реестра недвижимости на земельные участки, в отношении которых испрашивается разрешение;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lastRenderedPageBreak/>
        <w:t>2) выписка из Единого государственного реестра юридических лиц, выписка из Единого государственного реестра индивидуальных предпринимателей;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3) кадастровый план территории;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4) документы, подтверждающие соответствие объектов, предполагаемых к размещению, перечню видов объектов;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5) информация уполномоченных органов местного самоуправления о соответствии испрашиваемого места размещения объекта требованиям, указанным в </w:t>
      </w:r>
      <w:hyperlink r:id="rId26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пункте 11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Постановления Правительства Свердловской области от 26.08.2021 N 543-ПП;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6) сведения из государственных информационных систем обеспечения градостроительной деятельности в части, касающейся осуществления градостроительной деятельности на территориях городских округов;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proofErr w:type="gramStart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7) сведения из государственного водного реестра о </w:t>
      </w:r>
      <w:proofErr w:type="spellStart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водоохранных</w:t>
      </w:r>
      <w:proofErr w:type="spellEnd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зонах и прибрежных защитных полосах, других зонах с особыми условиями их использования, информация об установленных ограничениях режима осуществления хозяйственной и иной деятельности (предоставляются территориальным органом Федерального агентства водных ресурсов, осуществляющим функции по оказанию государственных услуг и управлению федеральным имуществом в сфере водных ресурсов);</w:t>
      </w:r>
      <w:proofErr w:type="gramEnd"/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8) сведения о действующих обременениях (ограничениях) прав на земельные участки, информация о которых отсутствует в Едином государственном реестре недвижимости.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22. </w:t>
      </w:r>
      <w:proofErr w:type="gramStart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Указанные в </w:t>
      </w:r>
      <w:hyperlink w:anchor="Par147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пункте 21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настоящего регламента документы могут быть предоставлены заявителем по собственной инициативе либо получены ответственными лицами в ходе межведомственного информационного взаимодействия в государственных органах, органах местного самоуправления и иных органах, участвующих в предоставлении муниципальной услуги, в распоряжении которых находятся указанные сведения и документы.</w:t>
      </w:r>
      <w:proofErr w:type="gramEnd"/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При этом непредставление заявителем таких документов не является основанием для отказа заявителю в предоставлении муниципальной услуги. Ответственные лица органа, предоставляющего муниципальную услугу, работники ГБУ СО "МФЦ" также не вправе требовать от заявителя представления таких документов и информации.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23. </w:t>
      </w:r>
      <w:proofErr w:type="gramStart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Для получения документов, необходимых для предоставления муниципальной услуги, указанных в </w:t>
      </w:r>
      <w:hyperlink w:anchor="Par147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пункте 21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настоящего регламента, заявитель вправе лично обратиться в органы, учреждения и организации, в распоряжении которых находятся необходимые сведения и документы; обратиться в ГБУ СО "МФЦ"; воспользоваться информационно-телекоммуникационными сервисами в сети Интернет, в том числе через Единый портал государственных и муниципальных услуг.</w:t>
      </w:r>
      <w:proofErr w:type="gramEnd"/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Подраздел 9. УКАЗАНИЕ НА ЗАПРЕТ ТРЕБОВАТЬ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ОТ ЗАЯВИТЕЛЯ ПРЕДСТАВЛЕНИЯ ДОКУМЕНТОВ,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ИНФОРМАЦИИ ИЛИ ОСУЩЕСТВЛЕНИЯ ДЕЙСТВИЙ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24. Запрещается требовать от заявителя: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proofErr w:type="gramStart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lastRenderedPageBreak/>
        <w:t>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</w:t>
      </w:r>
      <w:hyperlink r:id="rId27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части 6 статьи 7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4)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5)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6)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7)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работника многофункционального центра предоставления государственных и муниципальных услуг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многофункционального центра предоставления государственных и муниципальных услуг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8) представления документов, подтверждающих внесение заявителем платы за предоставление муниципальной услуги;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proofErr w:type="gramStart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9)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8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пунктом 7.2 части 1 статьи 16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Федерального закона от 27 июля 2010 года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25. При предоставлении муниципальной услуги запрещается: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1)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Администрации </w:t>
      </w:r>
      <w:r w:rsidR="004E284F" w:rsidRPr="007234CA">
        <w:rPr>
          <w:rFonts w:ascii="Liberation Serif" w:hAnsi="Liberation Serif" w:cs="Arial"/>
          <w:color w:val="000000" w:themeColor="text1"/>
          <w:sz w:val="24"/>
          <w:szCs w:val="24"/>
        </w:rPr>
        <w:t>Шалинского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городского округа;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2)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Администрации </w:t>
      </w:r>
      <w:r w:rsidR="004E284F" w:rsidRPr="007234CA">
        <w:rPr>
          <w:rFonts w:ascii="Liberation Serif" w:hAnsi="Liberation Serif" w:cs="Arial"/>
          <w:color w:val="000000" w:themeColor="text1"/>
          <w:sz w:val="24"/>
          <w:szCs w:val="24"/>
        </w:rPr>
        <w:t>Шалинского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городского округа.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Подраздел 10. ИСЧЕРПЫВАЮЩИЙ ПЕРЕЧЕНЬ ОСНОВАНИЙ ДЛЯ ОТКАЗА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lastRenderedPageBreak/>
        <w:t>В ПРИЕМЕ ДОКУМЕНТОВ, НЕОБХОДИМЫХ ДЛЯ ПРЕДОСТАВЛЕНИЯ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МУНИЦИПАЛЬНОЙ УСЛУГИ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26. Основание для отказа в приеме документов, необходимых для предоставления муниципальной услуги, является предоставление документов, указанных в </w:t>
      </w:r>
      <w:hyperlink w:anchor="Par125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пункте 17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настоящего регламента, текст которых не поддается прочтению и обращение неправомочного лица.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Дополнительными основаниями для отказа в приеме (регистрации) документов, необходимых для предоставления муниципальной услуги, при направлении обращения через Единый портал государственных и муниципальных услуг являются: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1) некорректное заполнение обязательных полей в заявлении, формируемом с использованием специальной интерактивной формы на Едином портале государственных и муниципальных услуг (отсутствие заполнения, недостоверное, неполное либо неправильное, не соответствующее требованиям, установленным настоящим регламентом);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2) представление некачественных электронных копий (электронных образов) документов, не позволяющих в полном объеме прочитать текст документа и (или) распознать реквизиты документа.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Подраздел 11. ИСЧЕРПЫВАЮЩИЙ ПЕРЕЧЕНЬ ОСНОВАНИЙ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ДЛЯ ПРИОСТАНОВЛЕНИЯ ИЛИ ОТКАЗА В ПРЕДОСТАВЛЕНИИ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МУНИЦИПАЛЬНОЙ УСЛУГИ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27.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bookmarkStart w:id="6" w:name="Par192"/>
      <w:bookmarkEnd w:id="6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28. </w:t>
      </w:r>
      <w:proofErr w:type="gramStart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Основания для отказа в предоставлении муниципальной услуги указаны в </w:t>
      </w:r>
      <w:hyperlink r:id="rId29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пункте 19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Постановления Правительства Свердловской области от 26.08.2021 N 543-ПП "Об утверждении положения о порядке и условиях размещения объектов, виды которых устанавливаются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публичных сервитутов".</w:t>
      </w:r>
      <w:proofErr w:type="gramEnd"/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29. Неполучение (несвоевременное получение) документов,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 и запрошенных в рамках межведомственного информационного взаимодействия, не может являться основанием для отказа в получении муниципальной услуги.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30. В случае получения отказа в предоставлении муниципальной услуги, заявитель вправе повторно обратиться в орган, предоставляющий муниципальную услугу, с запросом о предоставлении муниципальной услуги, при устранении препятствий, явившихся основанием для услуги.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Подраздел 12. ПЕРЕЧЕНЬ УСЛУГ, КОТОРЫЕ ЯВЛЯЮТСЯ НЕОБХОДИМЫМИ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 xml:space="preserve">И </w:t>
      </w:r>
      <w:proofErr w:type="gramStart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ОБЯЗАТЕЛЬНЫМИ</w:t>
      </w:r>
      <w:proofErr w:type="gramEnd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 xml:space="preserve"> ДЛЯ ПРЕДОСТАВЛЕНИЯ МУНИЦИПАЛЬНОЙ УСЛУГИ,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В ТОМ ЧИСЛЕ СВЕДЕНИЯ О ДОКУМЕНТЕ (ДОКУМЕНТАХ), ВЫДАВАЕМОМ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(</w:t>
      </w:r>
      <w:proofErr w:type="gramStart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ВЫДАВАЕМЫХ</w:t>
      </w:r>
      <w:proofErr w:type="gramEnd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) ОРГАНИЗАЦИЯМИ, УЧАСТВУЮЩИМИ В ПРЕДОСТАВЛЕНИИ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МУНИЦИПАЛЬНОЙ УСЛУГИ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31.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Свердловской области не предусмотрено.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Подраздел 13. ПОРЯДОК, РАЗМЕР И ОСНОВАНИЯ ВЗИМАНИЯ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ГОСУДАРСТВЕННОЙ ПОШЛИНЫ ИЛИ ИНОЙ ПЛАТЫ, ВЗИМАЕМОЙ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lastRenderedPageBreak/>
        <w:t>ЗА ПРЕДОСТАВЛЕНИЕ МУНИЦИПАЛЬНОЙ УСЛУГИ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bookmarkStart w:id="7" w:name="Par208"/>
      <w:bookmarkEnd w:id="7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32. </w:t>
      </w:r>
      <w:proofErr w:type="gramStart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В случае размещения на землях, земельных участках или части земельных участков, находящихся в государственной или муниципальной собственности, объектов, указанных в </w:t>
      </w:r>
      <w:hyperlink r:id="rId30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пунктах 10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, </w:t>
      </w:r>
      <w:hyperlink r:id="rId31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11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(для объектов, относящихся к иным сооружениям связи), </w:t>
      </w:r>
      <w:hyperlink r:id="rId32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15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, </w:t>
      </w:r>
      <w:hyperlink r:id="rId33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17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, </w:t>
      </w:r>
      <w:hyperlink r:id="rId34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18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, </w:t>
      </w:r>
      <w:hyperlink r:id="rId35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19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(для объектов, доступ к которым осуществляется на возмездной основе), </w:t>
      </w:r>
      <w:hyperlink r:id="rId36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26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(для спортивных и детских площадок, доступ к которым осуществляется на возмездной основе), </w:t>
      </w:r>
      <w:hyperlink r:id="rId37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29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и</w:t>
      </w:r>
      <w:proofErr w:type="gramEnd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</w:t>
      </w:r>
      <w:hyperlink r:id="rId38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31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перечня видов объектов, утвержденного Постановлением Правительства РФ от 03.12.2014 N 1300, их размещение осуществляется без проведения торгов за плату, размер которой определяется в порядке, указанном в </w:t>
      </w:r>
      <w:hyperlink r:id="rId39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главе 5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Положения о порядке и условиях размещения объектов, виды которых устанавливаются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публичных сервитутов, утвержденного Постановлением Правительства Свердловской области от 26.08.2021 N 543-ПП.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bookmarkStart w:id="8" w:name="Par209"/>
      <w:bookmarkEnd w:id="8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33. Размещение на землях, земельных участках или части земельных участков, находящихся в государственной или муниципальной собственности, объектов, указанных в </w:t>
      </w:r>
      <w:hyperlink r:id="rId40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пунктах 20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, </w:t>
      </w:r>
      <w:hyperlink r:id="rId41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22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- </w:t>
      </w:r>
      <w:hyperlink r:id="rId42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25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, </w:t>
      </w:r>
      <w:hyperlink r:id="rId43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28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и </w:t>
      </w:r>
      <w:hyperlink r:id="rId44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30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перечня видов объектов, осуществляется за плату по результатам торгов. </w:t>
      </w:r>
      <w:proofErr w:type="gramStart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Размер платы определяется в порядке, указанном в </w:t>
      </w:r>
      <w:hyperlink r:id="rId45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главе 5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Положения о порядке и условиях размещения объектов, виды которых устанавливаются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публичных сервитутов, утвержденного Постановлением Правительства Свердловской области от 26.08.2021 N 543-ПП.</w:t>
      </w:r>
      <w:proofErr w:type="gramEnd"/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34. Плата за размещение на землях, земельных участках или части земельных участков, находящихся в государственной или муниципальной собственности, указанных в </w:t>
      </w:r>
      <w:hyperlink w:anchor="Par208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пунктах 32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и </w:t>
      </w:r>
      <w:hyperlink w:anchor="Par209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33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объектов осуществляется заявителем путем безналичного расчета.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Подраздел 14. ПОРЯДОК, РАЗМЕР И ОСНОВАНИЯ ВЗИМАНИЯ ПЛАТЫ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ЗА ПРЕДОСТАВЛЕНИЕ УСЛУГ, КОТОРЫЕ ЯВЛЯЮТСЯ НЕОБХОДИМЫМИ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 xml:space="preserve">И </w:t>
      </w:r>
      <w:proofErr w:type="gramStart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ОБЯЗАТЕЛЬНЫМИ</w:t>
      </w:r>
      <w:proofErr w:type="gramEnd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 xml:space="preserve"> ДЛЯ ПРЕДОСТАВЛЕНИЯ МУНИЦИПАЛЬНОЙ УСЛУГИ,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ВКЛЮЧАЯ ИНФОРМАЦИЮ О МЕТОДИКЕ РАСЧЕТА РАЗМЕРА ТАКОЙ ПЛАТЫ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35.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Свердловской области не предусмотрено.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Подраздел 15. МАКСИМАЛЬНЫЙ СРОК ОЖИДАНИЯ В ОЧЕРЕДИ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ПРИ ПОДАЧЕ ЗАПРОСА О ПРЕДОСТАВЛЕНИИ МУНИЦИПАЛЬНОЙ УСЛУГИ,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УСЛУГИ, ПРЕДОСТАВЛЯЕМОЙ ОРГАНИЗАЦИЕЙ, УЧАСТВУЮЩЕЙ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В ПРЕДОСТАВЛЕНИИ МУНИЦИПАЛЬНОЙ УСЛУГИ, И ПРИ ПОЛУЧЕНИИ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РЕЗУЛЬТАТА ПРЕДОСТАВЛЕНИЯ ТАКИХ УСЛУГ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36. Максимальное время ожидания заявителя в очереди при подаче запроса и при получении результата предоставления муниципальной услуги в </w:t>
      </w:r>
      <w:proofErr w:type="spellStart"/>
      <w:r w:rsidR="00524CDD" w:rsidRPr="007234CA">
        <w:rPr>
          <w:rFonts w:ascii="Liberation Serif" w:hAnsi="Liberation Serif" w:cs="Arial"/>
          <w:color w:val="000000" w:themeColor="text1"/>
          <w:sz w:val="24"/>
          <w:szCs w:val="24"/>
        </w:rPr>
        <w:t>УАГиЗ</w:t>
      </w:r>
      <w:proofErr w:type="spellEnd"/>
      <w:r w:rsidR="00524CDD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администрации ШГО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не должно превышать 15 минут на одного заявителя.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37. При обращении заявителя в МФЦ (при реализации)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минут.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Подраздел 16. СРОК И ПОРЯДОК РЕГИСТРАЦИИ ЗАПРОСА ЗАЯВИТЕЛЯ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О ПРЕДОСТАВЛЕНИИ МУНИЦИПАЛЬНОЙ УСЛУГИ И УСЛУГИ,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ПРЕДОСТАВЛЯЕМОЙ ОРГАНИЗАЦИЕЙ, УЧАСТВУЮЩЕЙ В ПРЕДОСТАВЛЕНИИ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МУНИЦИПАЛЬНОЙ УСЛУГИ, В ТОМ ЧИСЛЕ В ЭЛЕКТРОННОЙ ФОРМЕ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lastRenderedPageBreak/>
        <w:t xml:space="preserve">38. Запрос о предоставлении муниципальной услуги подлежит регистрации специалистом </w:t>
      </w:r>
      <w:proofErr w:type="spellStart"/>
      <w:r w:rsidR="00B63427" w:rsidRPr="007234CA">
        <w:rPr>
          <w:rFonts w:ascii="Liberation Serif" w:hAnsi="Liberation Serif" w:cs="Arial"/>
          <w:color w:val="000000" w:themeColor="text1"/>
          <w:sz w:val="24"/>
          <w:szCs w:val="24"/>
        </w:rPr>
        <w:t>УАГиЗ</w:t>
      </w:r>
      <w:proofErr w:type="spellEnd"/>
      <w:r w:rsidR="00B63427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администрации ШГО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, ответственным за прием и регистрацию в день их получения либо на следующий рабочий день в случае их получения после 16 часов текущего рабочего дня или в выходной (праздничный) день.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39. В случае если запрос о предоставлении муниципальной услуги подан в электронной форме, </w:t>
      </w:r>
      <w:proofErr w:type="spellStart"/>
      <w:r w:rsidR="00F22CA6" w:rsidRPr="007234CA">
        <w:rPr>
          <w:rFonts w:ascii="Liberation Serif" w:hAnsi="Liberation Serif" w:cs="Arial"/>
          <w:color w:val="000000" w:themeColor="text1"/>
          <w:sz w:val="24"/>
          <w:szCs w:val="24"/>
        </w:rPr>
        <w:t>УАГиЗ</w:t>
      </w:r>
      <w:proofErr w:type="spellEnd"/>
      <w:r w:rsidR="00F22CA6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администрации ШГО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не позднее одного рабочего дня, следующего за днем подачи запроса, направляет заявителю электронное сообщение о принятии запроса. Регистрация запроса и иных документов, необходимых для предоставления муниципальной услуги, направленных в форме электронных документов, осуществляется не позднее рабочего дня, следующего за днем подачи запроса и иных документов, необходимых для предоставления муниципальной услуги в </w:t>
      </w:r>
      <w:proofErr w:type="spellStart"/>
      <w:r w:rsidR="00F22CA6" w:rsidRPr="007234CA">
        <w:rPr>
          <w:rFonts w:ascii="Liberation Serif" w:hAnsi="Liberation Serif" w:cs="Arial"/>
          <w:color w:val="000000" w:themeColor="text1"/>
          <w:sz w:val="24"/>
          <w:szCs w:val="24"/>
        </w:rPr>
        <w:t>УАГиЗ</w:t>
      </w:r>
      <w:proofErr w:type="spellEnd"/>
      <w:r w:rsidR="00F22CA6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администрации ШГО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Г.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40. Регистрация запроса и иных документов, необходимых для предоставления муниципальной услуги, осуществляется в порядке, предусмотренном в </w:t>
      </w:r>
      <w:hyperlink w:anchor="Par317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разделе 3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настоящего регламента.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Подраздел 17. ТРЕБОВАНИЯ К ПОМЕЩЕНИЯМ, В КОТОРЫХ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ПРЕДОСТАВЛЯЕТСЯ МУНИЦИПАЛЬНАЯ УСЛУГА, К ЗАЛУ ОЖИДАНИЯ,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МЕСТАМ ДЛЯ ЗАПОЛНЕНИЯ ЗАПРОСОВ О ПРЕДОСТАВЛЕНИИ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МУНИЦИПАЛЬНОЙ УСЛУГИ, ИНФОРМАЦИОННЫМ СТЕНДАМ С ОБРАЗЦАМИ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ИХ ЗАПОЛНЕНИЯ И ПЕРЕЧНЕМ ДОКУМЕНТОВ, НЕОБХОДИМЫХ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ДЛЯ ПРЕДОСТАВЛЕНИЯ КАЖДОЙ МУНИЦИПАЛЬНОЙ УСЛУГИ, РАЗМЕЩЕНИЮ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 xml:space="preserve">И ОФОРМЛЕНИЮ </w:t>
      </w:r>
      <w:proofErr w:type="gramStart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ВИЗУАЛЬНОЙ</w:t>
      </w:r>
      <w:proofErr w:type="gramEnd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, ТЕКСТОВОЙ И МУЛЬТИМЕДИЙНОЙ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ИНФОРМАЦИИ О ПОРЯДКЕ ПРЕДОСТАВЛЕНИЯ ТАКОЙ УСЛУГИ,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В ТОМ ЧИСЛЕ К ОБЕСПЕЧЕНИЮ ДОСТУПНОСТИ ДЛЯ ИНВАЛИДОВ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УКАЗАННЫХ ОБЪЕКТОВ В СООТВЕТСТВИИ С ЗАКОНОДАТЕЛЬСТВОМ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РОССИЙСКОЙ ФЕДЕРАЦИИ О СОЦИАЛЬНОЙ ЗАЩИТЕ ИНВАЛИДОВ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41. В помещениях, в которых предоставляется муниципальная услуга, обеспечивается: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1) соответствие санитарно-эпидемиологическим правилам и нормативам, правилам противопожарной безопасности;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(указать при наличии):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возможность беспрепятственного входа в объекты и выхода из них;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ассистивных</w:t>
      </w:r>
      <w:proofErr w:type="spellEnd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3) помещения должны иметь места для ожидания, информирования, приема заявителей.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Места ожидания обеспечиваются стульями, кресельными секциями, скамьями (</w:t>
      </w:r>
      <w:proofErr w:type="spellStart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банкетками</w:t>
      </w:r>
      <w:proofErr w:type="spellEnd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);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4) помещения должны иметь туалет со свободным доступом к нему в рабочее время;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5) места информирования, предназначенные для ознакомления граждан с информационными материалами, оборудуются: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а) информационными стендами или информационными электронными терминалами;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б) столами (стойками) с канцелярскими принадлежностями для оформления документов, стульями.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lastRenderedPageBreak/>
        <w:t xml:space="preserve">На информационных стендах в помещениях, предназначенных для приема граждан, размещается информация, указанная в </w:t>
      </w:r>
      <w:hyperlink w:anchor="Par53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пункте 4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регламента.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Оформление визуальной, текстовой и </w:t>
      </w:r>
      <w:proofErr w:type="spellStart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мультимедийной</w:t>
      </w:r>
      <w:proofErr w:type="spellEnd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Подраздел 18. ПОКАЗАТЕЛИ ДОСТУПНОСТИ И КАЧЕСТВА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МУНИЦИПАЛЬНОЙ УСЛУГИ, В ТОМ ЧИСЛЕ КОЛИЧЕСТВО ВЗАИМОДЕЙСТВИЙ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ЗАЯВИТЕЛЯ С ДОЛЖНОСТНЫМИ ЛИЦАМИ ПРИ ПРЕДОСТАВЛЕНИИ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МУНИЦИПАЛЬНОЙ УСЛУГИ И ИХ ПРОДОЛЖИТЕЛЬНОСТЬ; ВОЗМОЖНОСТЬ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ПОЛУЧЕНИЯ ИНФОРМАЦИИ О ХОДЕ ПРЕДОСТАВЛЕНИЯ МУНИЦИПАЛЬНОЙ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УСЛУГИ, В ТОМ ЧИСЛЕ С ИСПОЛЬЗОВАНИЕМ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ИНФОРМАЦИОННО-КОММУНИКАЦИОННЫХ ТЕХНОЛОГИЙ; ВОЗМОЖНОСТЬ ЛИБО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НЕВОЗМОЖНОСТЬ ПОЛУЧЕНИЯ МУНИЦИПАЛЬНОЙ УСЛУГИ В МФЦ,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В ТОМ ЧИСЛЕ В ПОЛНОМ ОБЪЕМЕ, А ТАКЖЕ ПОСРЕДСТВОМ ЗАПРОСА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О ПРЕДОСТАВЛЕНИИ НЕСКОЛЬКИХ ГОСУДАРСТВЕННЫХ И (ИЛИ)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 xml:space="preserve">МУНИЦИПАЛЬНЫХ УСЛУГ, </w:t>
      </w:r>
      <w:proofErr w:type="gramStart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ПРЕДУСМОТРЕННОГО</w:t>
      </w:r>
      <w:proofErr w:type="gramEnd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 xml:space="preserve"> </w:t>
      </w:r>
      <w:hyperlink r:id="rId46" w:history="1">
        <w:r w:rsidRPr="007234CA">
          <w:rPr>
            <w:rFonts w:ascii="Liberation Serif" w:hAnsi="Liberation Serif" w:cs="Arial"/>
            <w:b/>
            <w:bCs/>
            <w:color w:val="000000" w:themeColor="text1"/>
            <w:sz w:val="24"/>
            <w:szCs w:val="24"/>
          </w:rPr>
          <w:t>СТАТЬЕЙ 15.1</w:t>
        </w:r>
      </w:hyperlink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ФЕДЕРАЛЬНОГО ЗАКОНА ОТ 27 ИЮЛЯ 2010 ГОДА N 210-ФЗ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(ДАЛЕЕ - КОМПЛЕКСНЫЙ ЗАПРОС); ВОЗМОЖНОСТЬ ЛИБО НЕВОЗМОЖНОСТЬ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ПОДАЧИ ЗАПРОСА, ДОКУМЕНТОВ, ИНФОРМАЦИИ, НЕОБХОДИМЫХ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ДЛЯ ПОЛУЧЕНИЯ МУНИЦИПАЛЬНОЙ УСЛУГИ, А ТАКЖЕ ПОЛУЧЕНИЕ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РЕЗУЛЬТАТОВ ПРЕДОСТАВЛЕНИЯ ТАКОЙ УСЛУГИ В ПРЕДЕЛАХ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ТЕРРИТОРИИ СВЕРДЛОВСКОЙ ОБЛАСТИ В ЛЮБОМ ТЕРРИТОРИАЛЬНОМ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proofErr w:type="gramStart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ПОДРАЗДЕЛЕНИИ</w:t>
      </w:r>
      <w:proofErr w:type="gramEnd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 xml:space="preserve"> ОРГАНА, ПРЕДОСТАВЛЯЮЩЕГО МУНИЦИПАЛЬНУЮ УСЛУГУ,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ПО ВЫБОРУ ЗАЯВИТЕЛЯ (ЭКСТЕРРИТОРИАЛЬНЫЙ ПРИНЦИП) НЕЗАВИСИМО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proofErr w:type="gramStart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ОТ ЕГО МЕСТА ЖИТЕЛЬСТВА ИЛИ МЕСТА ПРЕБЫВАНИЯ (ДЛЯ ФИЗИЧЕСКИХ</w:t>
      </w:r>
      <w:proofErr w:type="gramEnd"/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proofErr w:type="gramStart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ЛИЦ, В ТОМ ЧИСЛЕ ИНДИВИДУАЛЬНЫХ ПРЕДПРИНИМАТЕЛЕЙ) ЛИБО МЕСТА</w:t>
      </w:r>
      <w:proofErr w:type="gramEnd"/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НАХОЖДЕНИЯ (ДЛЯ ЮРИДИЧЕСКИХ ЛИЦ); ВОЗМОЖНОСТЬ ПОДАЧИ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ЗАПРОСА, ДОКУМЕНТОВ, ИНФОРМАЦИИ, НЕОБХОДИМЫХ ДЛЯ ПОЛУЧЕНИЯ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МУНИЦИПАЛЬНОЙ УСЛУГИ, А ТАКЖЕ ПОЛУЧЕНИЯ РЕЗУЛЬТАТОВ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ПРЕДОСТАВЛЕНИЯ ТАКОЙ УСЛУГИ В ПРЕДЕЛАХ ТЕРРИТОРИИ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СВЕРДЛОВСКОЙ ОБЛАСТИ В ЛЮБОМ ФИЛИАЛЕ МФЦ ПО ВЫБОРУ ЗАЯВИТЕЛЯ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(ЭКСТЕРРИТОРИАЛЬНЫЙ ПРИНЦИП) НЕЗАВИСИМО ОТ ЕГО МЕСТА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proofErr w:type="gramStart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ЖИТЕЛЬСТВА ИЛИ МЕСТА ПРЕБЫВАНИЯ (ДЛЯ ФИЗИЧЕСКИХ ЛИЦ,</w:t>
      </w:r>
      <w:proofErr w:type="gramEnd"/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proofErr w:type="gramStart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В ТОМ ЧИСЛЕ ИНДИВИДУАЛЬНЫХ ПРЕДПРИНИМАТЕЛЕЙ) ЛИБО</w:t>
      </w:r>
      <w:proofErr w:type="gramEnd"/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МЕСТА НАХОЖДЕНИЯ (ДЛЯ ЮРИДИЧЕСКИХ ЛИЦ)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42. Показателями доступности муниципальной услуги являются: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1)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2) возможность получения муниципальной услуги в любом территориальном подразделении МФЦ по Свердловской области по выбору заявителя с учетом принципа экстерриториальности (в полном объеме в МФЦ предоставление муниципальной услуги не предусмотрено);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3) возможность получения муниципальной услуги посредством запроса о предоставлении нескольких государственных и (или) муниципальных услуг в МФЦ;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4) возможность получения муниципальной услуги в любом территориальном подразделении органа, предоставляющего муниципальную услугу, по выбору заявителя не предусмотрена.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43. Показателями качества муниципальной услуги являются: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lastRenderedPageBreak/>
        <w:t>1) соблюдение сроков предоставления муниципальной услуги;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2) отсутствие обоснованных жалоб граждан на предоставление муниципальной услуги.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44. При предоставлении муниципальной услуги взаимодействие заявителя со специалистом, предоставляющим муниципальную услугу, осуществляется не более 2 раз в следующих случаях: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1) прием запроса и документов, необходимых для предоставления муниципальной услуги;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2) выдача результата предоставления муниципальной услуги.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В каждом случае время, затраченное заявителем при взаимодействиях со специалистом при предоставлении муниципальной услуги не должна превышать 15 минут.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Подраздел 19. ИНЫЕ ТРЕБОВАНИЯ, В ТОМ ЧИСЛЕ УЧИТЫВАЮЩИЕ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ОСОБЕННОСТИ ПРЕДОСТАВЛЕНИЯ МУНИЦИПАЛЬНОЙ УСЛУГИ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proofErr w:type="gramStart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ПО ЭКСТЕРРИТОРИАЛЬНОМУ ПРИНЦИПУ (В СЛУЧАЕ, ЕСЛИ</w:t>
      </w:r>
      <w:proofErr w:type="gramEnd"/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 xml:space="preserve">МУНИЦИПАЛЬНАЯ УСЛУГА ПРЕДОСТАВЛЯЕТСЯ ПО </w:t>
      </w:r>
      <w:proofErr w:type="gramStart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ЭКСТЕРРИТОРИАЛЬНОМУ</w:t>
      </w:r>
      <w:proofErr w:type="gramEnd"/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proofErr w:type="gramStart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ПРИНЦИПУ) И ОСОБЕННОСТИ ПРЕДОСТАВЛЕНИЯ МУНИЦИПАЛЬНОЙ УСЛУГИ</w:t>
      </w:r>
      <w:proofErr w:type="gramEnd"/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В ЭЛЕКТРОННОЙ ФОРМЕ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45. </w:t>
      </w:r>
      <w:proofErr w:type="gramStart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Заявитель имеет право подачи запроса, документов, информации, необходимых для получения муниципальной услуги,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в любом филиале МФЦ по выбору заявителя.</w:t>
      </w:r>
      <w:proofErr w:type="gramEnd"/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46. При обращении за получением муниципальной услуги в электронном виде через Единый портал (при условии технической реализации) запрос подписывается простой электронной подписью заявителя либо уполномоченного лица.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bookmarkStart w:id="9" w:name="Par317"/>
      <w:bookmarkEnd w:id="9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Раздел 3. СОСТАВ, ПОСЛЕДОВАТЕЛЬНОСТЬ И СРОКИ ВЫПОЛНЕНИЯ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АДМИНИСТРАТИВНЫХ ПРОЦЕДУР (ДЕЙСТВИЙ), ТРЕБОВАНИЯ К ПОРЯДКУ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ИХ ВЫПОЛНЕНИЯ, В ТОМ ЧИСЛЕ ОСОБЕННОСТИ ВЫПОЛНЕНИЯ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АДМИНИСТРАТИВНЫХ ПРОЦЕДУР (ДЕЙСТВИЙ) В ЭЛЕКТРОННОЙ ФОРМЕ,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А ТАКЖЕ ОСОБЕННОСТИ ВЫПОЛНЕНИЯ АДМИНИСТРАТИВНЫХ ПРОЦЕДУР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(ДЕЙСТВИЙ) В МФЦ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Подраздел 1. АДМИНИСТРАТИВНЫЕ ПРОЦЕДУРЫ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ПО ПРЕДОСТАВЛЕНИЮ МУНИЦИПАЛЬНОЙ УСЛУГИ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47. Исчерпывающий перечень административных процедур: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1) прием и регистрация запроса и документов, необходимых для предоставления муниципальной услуги;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2) рассмотрение заявления и предоставленных документов, обработка документов и информации, необходимых для предоставления муниципальной услуги, принятие решения о предоставлении либо об отказе в предоставлении муниципальной услуги;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3) организация и проведение процедуры торгов на право размещения объектов (в случае если размещение объектов на землях, земельных участках или части земельных участков, находящихся в государственной или муниципальной собственности, осуществляется за плату по результатам торгов);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4) подготовка и направление заявителю результата муниципальной услуги.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lastRenderedPageBreak/>
        <w:t>48. Последовательность административных процедур (действий) по предоставлению муниципальной услуги в электронной форме, в том числе с использованием Единого портала, включает следующие административные процедуры: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представление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запись на прием в Уполномоченный орган, для подачи заявления (при реализации технической возможности);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формирование запроса о предоставлении муниципальной услуги (при реализации технической возможности);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услуги (при реализации технической возможности);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получение заявителем сведений о ходе выполнения запроса о предоставлении муниципальной услуги (при реализации технической возможности);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взаимодействие Уполномоченного органа с иными органами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получение заявителем результата предоставления муниципальной услуги (при реализации технической возможности);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осуществление оценки качества предоставления услуги (при реализации технической возможности).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49. Порядок выполнения административных процедур (действий) по предоставлению государственной услуги, выполняемых МФЦ, в том числе порядок административных процедур (действий), выполняемых МФЦ при предоставлении муниципальной услуги в полном объеме и при предоставлении муниципальной услуги посредством комплексного запроса: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proofErr w:type="gramStart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информирование заявителей о порядке предоставления муниципальной услуги, в том числе посредством комплексного запроса, в МФЦ,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МФЦ и через Единый портал, в том числе путем оборудования в МФЦ рабочих мест, предназначенных</w:t>
      </w:r>
      <w:proofErr w:type="gramEnd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для обеспечения доступа к информационно-телекоммуникационной сети "Интернет";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прием и заполнение заявления о предоставлении муниципальной услуги, в том числе посредством автоматизированных информационных систем МФЦ, а также прием комплексных запросов;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proofErr w:type="gramStart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</w:t>
      </w:r>
      <w:proofErr w:type="gramEnd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услуги;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предоставление государственной услуги в МФЦ посредством комплексного запроса.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lastRenderedPageBreak/>
        <w:t>Глава 1. ПРИЕМ И РЕГИСТРАЦИЯ ЗАПРОСА И ДОКУМЕНТОВ,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color w:val="000000" w:themeColor="text1"/>
          <w:sz w:val="24"/>
          <w:szCs w:val="24"/>
        </w:rPr>
      </w:pPr>
      <w:proofErr w:type="gramStart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НЕОБХОДИМЫХ</w:t>
      </w:r>
      <w:proofErr w:type="gramEnd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ДЛЯ ПРЕДОСТАВЛЕНИЯ МУНИЦИПАЛЬНОЙ УСЛУГИ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bookmarkStart w:id="10" w:name="Par351"/>
      <w:bookmarkEnd w:id="10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50. Основанием для начала административной процедуры является обращение заявителя в </w:t>
      </w:r>
      <w:proofErr w:type="spellStart"/>
      <w:r w:rsidR="005C7E8D" w:rsidRPr="007234CA">
        <w:rPr>
          <w:rFonts w:ascii="Liberation Serif" w:hAnsi="Liberation Serif" w:cs="Arial"/>
          <w:color w:val="000000" w:themeColor="text1"/>
          <w:sz w:val="24"/>
          <w:szCs w:val="24"/>
        </w:rPr>
        <w:t>УАГиЗ</w:t>
      </w:r>
      <w:proofErr w:type="spellEnd"/>
      <w:r w:rsidR="005C7E8D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администрации ШГРО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с запросом и документами, необходимыми для предоставления муниципальной услуги.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51. При обращении заявителя в </w:t>
      </w:r>
      <w:proofErr w:type="spellStart"/>
      <w:r w:rsidR="005C7E8D" w:rsidRPr="007234CA">
        <w:rPr>
          <w:rFonts w:ascii="Liberation Serif" w:hAnsi="Liberation Serif" w:cs="Arial"/>
          <w:color w:val="000000" w:themeColor="text1"/>
          <w:sz w:val="24"/>
          <w:szCs w:val="24"/>
        </w:rPr>
        <w:t>УАГиЗ</w:t>
      </w:r>
      <w:proofErr w:type="spellEnd"/>
      <w:r w:rsidR="005C7E8D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администрации ШГО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специалист при приеме запроса: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1) устанавливает личность заявителя (физического лица, представителя физического или юридического лица), а при обращении представителя заявителя - полномочия действовать от его имени;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2) при отсутствии оформленного запроса или при неправильном (некорректном) его заполнении предлагает заново заполнить установленную форму запроса;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52. Результатом административной процедуры является регистрация запроса и документов, необходимых для предоставления муниципальной услуги, в </w:t>
      </w:r>
      <w:proofErr w:type="spellStart"/>
      <w:r w:rsidR="005C7E8D" w:rsidRPr="007234CA">
        <w:rPr>
          <w:rFonts w:ascii="Liberation Serif" w:hAnsi="Liberation Serif" w:cs="Arial"/>
          <w:color w:val="000000" w:themeColor="text1"/>
          <w:sz w:val="24"/>
          <w:szCs w:val="24"/>
        </w:rPr>
        <w:t>УАГиЗ</w:t>
      </w:r>
      <w:proofErr w:type="spellEnd"/>
      <w:r w:rsidR="005C7E8D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администрации ШГО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, что служит основанием для начала рассмотрения запроса по существу.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53. Время выполнения административной процедуры по приему запроса не должно превышать 15 минут.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Глава 2. РАССМОТРЕНИЕ ЗАЯВЛЕНИЯ И </w:t>
      </w:r>
      <w:proofErr w:type="gramStart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ПРЕДОСТАВЛЕННЫХ</w:t>
      </w:r>
      <w:proofErr w:type="gramEnd"/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ДОКУМЕНТОВ, ОБРАБОТКА ДОКУМЕНТОВ И ИНФОРМАЦИИ, НЕОБХОДИМЫХ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ДЛЯ ПРЕДОСТАВЛЕНИЯ МУНИЦИПАЛЬНОЙ УСЛУГИ, ПРИНЯТИЕ РЕШЕНИЯ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О ПРЕДОСТАВЛЕНИИ ЛИБО ОБ ОТКАЗЕ В ПРЕДОСТАВЛЕНИИ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МУНИЦИПАЛЬНОЙ УСЛУГИ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54. Основанием начала административной процедуры является передача на исполнение специалисту </w:t>
      </w:r>
      <w:proofErr w:type="spellStart"/>
      <w:r w:rsidR="00060338" w:rsidRPr="007234CA">
        <w:rPr>
          <w:rFonts w:ascii="Liberation Serif" w:hAnsi="Liberation Serif" w:cs="Arial"/>
          <w:color w:val="000000" w:themeColor="text1"/>
          <w:sz w:val="24"/>
          <w:szCs w:val="24"/>
        </w:rPr>
        <w:t>УАГиЗ</w:t>
      </w:r>
      <w:proofErr w:type="spellEnd"/>
      <w:r w:rsidR="00060338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администрации ШГО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, ответственному за предоставление муниципальной услуги запроса.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55. Рассмотрение заявления о предоставлении муниципальной услуги и документов, необходимых для предоставления муниципальной услуги, в течение 2 рабочих дней </w:t>
      </w:r>
      <w:proofErr w:type="gramStart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с даты регистрации</w:t>
      </w:r>
      <w:proofErr w:type="gramEnd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заявления производится специалистом </w:t>
      </w:r>
      <w:proofErr w:type="spellStart"/>
      <w:r w:rsidR="00060338" w:rsidRPr="007234CA">
        <w:rPr>
          <w:rFonts w:ascii="Liberation Serif" w:hAnsi="Liberation Serif" w:cs="Arial"/>
          <w:color w:val="000000" w:themeColor="text1"/>
          <w:sz w:val="24"/>
          <w:szCs w:val="24"/>
        </w:rPr>
        <w:t>УАГиЗ</w:t>
      </w:r>
      <w:proofErr w:type="spellEnd"/>
      <w:r w:rsidR="00060338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администрации ШГО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, ответственным за предоставление муниципальной услуги, в следующем порядке: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1) проверка заявления и прилагаемых к нему документов на соответствие требованиям действующего законодательства и </w:t>
      </w:r>
      <w:hyperlink w:anchor="Par125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пунктов 17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, </w:t>
      </w:r>
      <w:hyperlink w:anchor="Par147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21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настоящего регламента;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2) оценка наличия (отсутствия) права заявителя на предоставление ему муниципальной услуги: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bookmarkStart w:id="11" w:name="Par369"/>
      <w:bookmarkEnd w:id="11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а) без проведения торгов и взимания платы;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bookmarkStart w:id="12" w:name="Par370"/>
      <w:bookmarkEnd w:id="12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б) без проведения торгов за плату;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bookmarkStart w:id="13" w:name="Par371"/>
      <w:bookmarkEnd w:id="13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в) по результатам торгов;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3) направление межведомственных запросов в органы и организации, в распоряжении которых находятся документы и информация, перечисленные в </w:t>
      </w:r>
      <w:hyperlink w:anchor="Par147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пункте 21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настоящего регламента, в случае если указанные документы не были представлены заявителем самостоятельно;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proofErr w:type="gramStart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4) в случаях выявления оснований предоставления заявителю муниципальной услуги, указанных в </w:t>
      </w:r>
      <w:hyperlink w:anchor="Par369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частях "а"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, </w:t>
      </w:r>
      <w:hyperlink w:anchor="Par370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"б" подпункта 2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настоящего пункта, подготовка проекта Постановления о предоставлении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lastRenderedPageBreak/>
        <w:t>установления сервитута без проведения торгов и взимания платы либо без проведения торгов за плату соответственно;</w:t>
      </w:r>
      <w:proofErr w:type="gramEnd"/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bookmarkStart w:id="14" w:name="Par374"/>
      <w:bookmarkEnd w:id="14"/>
      <w:proofErr w:type="gramStart"/>
      <w:r w:rsidRPr="00824081">
        <w:rPr>
          <w:rFonts w:ascii="Liberation Serif" w:hAnsi="Liberation Serif" w:cs="Arial"/>
          <w:color w:val="000000" w:themeColor="text1"/>
          <w:sz w:val="24"/>
          <w:szCs w:val="24"/>
        </w:rPr>
        <w:t xml:space="preserve">5) в случае выявления оснований предоставления заявителю муниципальной услуги, указанном в </w:t>
      </w:r>
      <w:hyperlink w:anchor="Par371" w:history="1">
        <w:r w:rsidRPr="00824081">
          <w:rPr>
            <w:rFonts w:ascii="Liberation Serif" w:hAnsi="Liberation Serif" w:cs="Arial"/>
            <w:color w:val="000000" w:themeColor="text1"/>
            <w:sz w:val="24"/>
            <w:szCs w:val="24"/>
          </w:rPr>
          <w:t>части "в" подпункта 2</w:t>
        </w:r>
      </w:hyperlink>
      <w:r w:rsidRPr="00824081">
        <w:rPr>
          <w:rFonts w:ascii="Liberation Serif" w:hAnsi="Liberation Serif" w:cs="Arial"/>
          <w:color w:val="000000" w:themeColor="text1"/>
          <w:sz w:val="24"/>
          <w:szCs w:val="24"/>
        </w:rPr>
        <w:t xml:space="preserve"> настоящего пункта, направление заявления с приложенными документами в КУМИ</w:t>
      </w:r>
      <w:r w:rsidR="00B07908" w:rsidRPr="00824081">
        <w:rPr>
          <w:rFonts w:ascii="Liberation Serif" w:hAnsi="Liberation Serif" w:cs="Arial"/>
          <w:color w:val="000000" w:themeColor="text1"/>
          <w:sz w:val="24"/>
          <w:szCs w:val="24"/>
        </w:rPr>
        <w:t xml:space="preserve"> администрации ШГО</w:t>
      </w:r>
      <w:r w:rsidRPr="00824081">
        <w:rPr>
          <w:rFonts w:ascii="Liberation Serif" w:hAnsi="Liberation Serif" w:cs="Arial"/>
          <w:color w:val="000000" w:themeColor="text1"/>
          <w:sz w:val="24"/>
          <w:szCs w:val="24"/>
        </w:rPr>
        <w:t xml:space="preserve"> для организации и проведения процедуры торгов, которое рассматривается в качестве заявления о проведении аукциона на право размещения объектов, указанных в </w:t>
      </w:r>
      <w:hyperlink r:id="rId47" w:history="1">
        <w:r w:rsidRPr="00824081">
          <w:rPr>
            <w:rFonts w:ascii="Liberation Serif" w:hAnsi="Liberation Serif" w:cs="Arial"/>
            <w:color w:val="000000" w:themeColor="text1"/>
            <w:sz w:val="24"/>
            <w:szCs w:val="24"/>
          </w:rPr>
          <w:t>пунктах 20</w:t>
        </w:r>
      </w:hyperlink>
      <w:r w:rsidRPr="00824081">
        <w:rPr>
          <w:rFonts w:ascii="Liberation Serif" w:hAnsi="Liberation Serif" w:cs="Arial"/>
          <w:color w:val="000000" w:themeColor="text1"/>
          <w:sz w:val="24"/>
          <w:szCs w:val="24"/>
        </w:rPr>
        <w:t xml:space="preserve">, </w:t>
      </w:r>
      <w:hyperlink r:id="rId48" w:history="1">
        <w:r w:rsidRPr="00824081">
          <w:rPr>
            <w:rFonts w:ascii="Liberation Serif" w:hAnsi="Liberation Serif" w:cs="Arial"/>
            <w:color w:val="000000" w:themeColor="text1"/>
            <w:sz w:val="24"/>
            <w:szCs w:val="24"/>
          </w:rPr>
          <w:t>22</w:t>
        </w:r>
      </w:hyperlink>
      <w:r w:rsidRPr="00824081">
        <w:rPr>
          <w:rFonts w:ascii="Liberation Serif" w:hAnsi="Liberation Serif" w:cs="Arial"/>
          <w:color w:val="000000" w:themeColor="text1"/>
          <w:sz w:val="24"/>
          <w:szCs w:val="24"/>
        </w:rPr>
        <w:t xml:space="preserve"> - </w:t>
      </w:r>
      <w:hyperlink r:id="rId49" w:history="1">
        <w:r w:rsidRPr="00824081">
          <w:rPr>
            <w:rFonts w:ascii="Liberation Serif" w:hAnsi="Liberation Serif" w:cs="Arial"/>
            <w:color w:val="000000" w:themeColor="text1"/>
            <w:sz w:val="24"/>
            <w:szCs w:val="24"/>
          </w:rPr>
          <w:t>25</w:t>
        </w:r>
      </w:hyperlink>
      <w:r w:rsidRPr="00824081">
        <w:rPr>
          <w:rFonts w:ascii="Liberation Serif" w:hAnsi="Liberation Serif" w:cs="Arial"/>
          <w:color w:val="000000" w:themeColor="text1"/>
          <w:sz w:val="24"/>
          <w:szCs w:val="24"/>
        </w:rPr>
        <w:t xml:space="preserve">, </w:t>
      </w:r>
      <w:hyperlink r:id="rId50" w:history="1">
        <w:r w:rsidRPr="00824081">
          <w:rPr>
            <w:rFonts w:ascii="Liberation Serif" w:hAnsi="Liberation Serif" w:cs="Arial"/>
            <w:color w:val="000000" w:themeColor="text1"/>
            <w:sz w:val="24"/>
            <w:szCs w:val="24"/>
          </w:rPr>
          <w:t>28</w:t>
        </w:r>
      </w:hyperlink>
      <w:r w:rsidRPr="00824081">
        <w:rPr>
          <w:rFonts w:ascii="Liberation Serif" w:hAnsi="Liberation Serif" w:cs="Arial"/>
          <w:color w:val="000000" w:themeColor="text1"/>
          <w:sz w:val="24"/>
          <w:szCs w:val="24"/>
        </w:rPr>
        <w:t xml:space="preserve"> и </w:t>
      </w:r>
      <w:hyperlink r:id="rId51" w:history="1">
        <w:r w:rsidRPr="00824081">
          <w:rPr>
            <w:rFonts w:ascii="Liberation Serif" w:hAnsi="Liberation Serif" w:cs="Arial"/>
            <w:color w:val="000000" w:themeColor="text1"/>
            <w:sz w:val="24"/>
            <w:szCs w:val="24"/>
          </w:rPr>
          <w:t>30</w:t>
        </w:r>
      </w:hyperlink>
      <w:r w:rsidRPr="00824081">
        <w:rPr>
          <w:rFonts w:ascii="Liberation Serif" w:hAnsi="Liberation Serif" w:cs="Arial"/>
          <w:color w:val="000000" w:themeColor="text1"/>
          <w:sz w:val="24"/>
          <w:szCs w:val="24"/>
        </w:rPr>
        <w:t xml:space="preserve"> Перечня всех видов объектов;</w:t>
      </w:r>
      <w:proofErr w:type="gramEnd"/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6) в случае выявления оснований, предусмотренных </w:t>
      </w:r>
      <w:hyperlink w:anchor="Par192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пунктом 28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настоящего регламента, подготовка проекта уведомления об отказе в выдаче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установлении сервитута.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56. Результатом положительного рассмотрения заявления и документов, необходимых для предоставления услуги, при отсутствии оснований, указанных в </w:t>
      </w:r>
      <w:hyperlink w:anchor="Par192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пункте 28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настоящего регламента, является подготовка проекта Постановления, указанного в </w:t>
      </w:r>
      <w:hyperlink w:anchor="Par83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пунктах 1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- </w:t>
      </w:r>
      <w:hyperlink w:anchor="Par85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3 пункта 12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настоящего регламента.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57. Результатом отрицательного рассмотрения запроса заявителя и документов, необходимых для предоставления услуги, при наличии оснований, указанных в </w:t>
      </w:r>
      <w:hyperlink w:anchor="Par192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пункте 28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настоящего регламента, является подготовка проекта уведомления об отказе в выдаче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установлении сервитута.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Глава 3. ОРГАНИЗАЦИЯ И ПРОВЕДЕНИЕ ПРОЦЕДУРЫ ТОРГОВ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НА ПРАВО РАЗМЕЩЕНИЯ ОБЪЕКТОВ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58. Основанием начала административной процедуры является получение КУМИ </w:t>
      </w:r>
      <w:r w:rsidR="00B07908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администрации ШГО 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заявления о предоставлении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установлении сервитута, направляемое </w:t>
      </w:r>
      <w:proofErr w:type="spellStart"/>
      <w:r w:rsidR="00B07908" w:rsidRPr="007234CA">
        <w:rPr>
          <w:rFonts w:ascii="Liberation Serif" w:hAnsi="Liberation Serif" w:cs="Arial"/>
          <w:color w:val="000000" w:themeColor="text1"/>
          <w:sz w:val="24"/>
          <w:szCs w:val="24"/>
        </w:rPr>
        <w:t>УАГиЗ</w:t>
      </w:r>
      <w:proofErr w:type="spellEnd"/>
      <w:r w:rsidR="00B07908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администрации ШГО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в порядке, установленном </w:t>
      </w:r>
      <w:hyperlink w:anchor="Par374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подпунктом 5 пункта 55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настоящего регламента.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59. Проведение торгов на право размещения объектов, указанных в </w:t>
      </w:r>
      <w:hyperlink r:id="rId52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пунктах 20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, </w:t>
      </w:r>
      <w:hyperlink r:id="rId53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22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- </w:t>
      </w:r>
      <w:hyperlink r:id="rId54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25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, </w:t>
      </w:r>
      <w:hyperlink r:id="rId55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28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и </w:t>
      </w:r>
      <w:hyperlink r:id="rId56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30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Перечня всех видов объектов, проводятся в форме открытого аукциона (далее - аукцион) и являются открытыми по форме подачи предложений о цене и составу участников.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60. Аукцион проводится в порядке, установленном Правительством Свердловской области.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61. Результатом административной процедуры является: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1) протокол рассмотрения заявок, в случае если аукцион признан несостоявшимся;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2) протокол о результатах аукциона.</w:t>
      </w:r>
    </w:p>
    <w:p w:rsidR="00FC4EC1" w:rsidRPr="007234CA" w:rsidRDefault="00067955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proofErr w:type="spellStart"/>
      <w:proofErr w:type="gramStart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УАГиЗ</w:t>
      </w:r>
      <w:proofErr w:type="spellEnd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администрации ШГО</w:t>
      </w:r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направляет результат настоящей административной процедуры в течение 2 рабочих дней с момента его подписания в </w:t>
      </w:r>
      <w:proofErr w:type="spellStart"/>
      <w:r w:rsidR="00A01CB8">
        <w:rPr>
          <w:rFonts w:ascii="Liberation Serif" w:hAnsi="Liberation Serif" w:cs="Arial"/>
          <w:color w:val="000000" w:themeColor="text1"/>
          <w:sz w:val="24"/>
          <w:szCs w:val="24"/>
        </w:rPr>
        <w:t>УАГиЗ</w:t>
      </w:r>
      <w:proofErr w:type="spellEnd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администрации ШГО</w:t>
      </w:r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для подготовки проекта Постановления о предоставлении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установлении сервитута по результатам проведения торгов.".</w:t>
      </w:r>
      <w:proofErr w:type="gramEnd"/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Глава 4. ПОДГОТОВКА И НАПРАВЛЕНИЕ ЗАЯВИТЕЛЮ РЕЗУЛЬТАТА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МУНИЦИПАЛЬНОЙ УСЛУГИ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lastRenderedPageBreak/>
        <w:t>62. Основанием для начала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63. Специалист </w:t>
      </w:r>
      <w:proofErr w:type="spellStart"/>
      <w:r w:rsidR="00067955" w:rsidRPr="007234CA">
        <w:rPr>
          <w:rFonts w:ascii="Liberation Serif" w:hAnsi="Liberation Serif" w:cs="Arial"/>
          <w:color w:val="000000" w:themeColor="text1"/>
          <w:sz w:val="24"/>
          <w:szCs w:val="24"/>
        </w:rPr>
        <w:t>УАГиЗ</w:t>
      </w:r>
      <w:proofErr w:type="spellEnd"/>
      <w:r w:rsidR="00067955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администрации ШГО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, ответственный за подготовку и направление заявителю решения о приеме либо решения об отказе в предоставлении муниципальной услуги: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1) формирует решение о предоставлении муниципальной услуги </w:t>
      </w:r>
      <w:r w:rsidR="00067955" w:rsidRPr="007234CA">
        <w:rPr>
          <w:rFonts w:ascii="Liberation Serif" w:hAnsi="Liberation Serif" w:cs="Arial"/>
          <w:color w:val="000000" w:themeColor="text1"/>
          <w:sz w:val="24"/>
          <w:szCs w:val="24"/>
        </w:rPr>
        <w:t>в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форме Постановления Администрации </w:t>
      </w:r>
      <w:r w:rsidR="00067955" w:rsidRPr="007234CA">
        <w:rPr>
          <w:rFonts w:ascii="Liberation Serif" w:hAnsi="Liberation Serif" w:cs="Arial"/>
          <w:color w:val="000000" w:themeColor="text1"/>
          <w:sz w:val="24"/>
          <w:szCs w:val="24"/>
        </w:rPr>
        <w:t>Шалинского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городского округа, либо решение об отказе в предоставлении муниципальной услуги, оформленное в виде уведомления с указанием причин отказа;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2) обеспечивает регистрацию решения о предоставлении либо решения об отказе в предоставлении муниципальной услуги в Администрации </w:t>
      </w:r>
      <w:r w:rsidR="00067955" w:rsidRPr="007234CA">
        <w:rPr>
          <w:rFonts w:ascii="Liberation Serif" w:hAnsi="Liberation Serif" w:cs="Arial"/>
          <w:color w:val="000000" w:themeColor="text1"/>
          <w:sz w:val="24"/>
          <w:szCs w:val="24"/>
        </w:rPr>
        <w:t>Шалинского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городского округа;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3) обеспечивает направление решения о предоставлении либо решения об отказе в предоставлении муниципальной услуги заявителю способом, определенным им в заявлении.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64. Результат административной процедуры - </w:t>
      </w:r>
      <w:proofErr w:type="gramStart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подписанное</w:t>
      </w:r>
      <w:proofErr w:type="gramEnd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Главой </w:t>
      </w:r>
      <w:r w:rsidR="00067955" w:rsidRPr="007234CA">
        <w:rPr>
          <w:rFonts w:ascii="Liberation Serif" w:hAnsi="Liberation Serif" w:cs="Arial"/>
          <w:color w:val="000000" w:themeColor="text1"/>
          <w:sz w:val="24"/>
          <w:szCs w:val="24"/>
        </w:rPr>
        <w:t>Шалинского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городского округа, либо иным лицом, уполномоченным соответствующим распоряжением: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1) Постановление о предоставлении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без проведения торгов и взимания платы;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2) Постановление о предоставлении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без проведения торгов за плату;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3) Постановление о предоставлении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по результатам торгов;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4) уведомление об отказе в выдаче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65. Время выполнения административной процедуры не должно превышать 1 (один) рабочий день.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Подраздел 2. ПОРЯДОК ОСУЩЕСТВЛЕНИЯ АДМИНИСТРАТИВНЫХ ПРОЦЕДУР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(ДЕЙСТВИЙ) ПО ПРЕДОСТАВЛЕНИЮ МУНИЦИПАЛЬНОЙ УСЛУГИ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В ЭЛЕКТРОННОЙ ФОРМЕ, В ТОМ ЧИСЛЕ С ИСПОЛЬЗОВАНИЕМ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ЕДИНОГО ПОРТАЛА (ПРИ НАЛИЧИИ ТЕХНИЧЕСКОЙ ВОЗМОЖНОСТИ)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66. Получение информации о порядке и сроках предоставления муниципальной услуги.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На Едином портале размещается следующая информация: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2) круг заявителей;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3) срок предоставления муниципальной услуги;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4) результаты предоставления муниципальной, порядок представления результата предоставления муниципальной услуги;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lastRenderedPageBreak/>
        <w:t>5) размер платы за предоставление муниципальной услуги;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8) формы заявлений (уведомлений, сообщений), используемые при предоставлении муниципальной услуги. Информация на Едином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 </w:t>
      </w:r>
      <w:proofErr w:type="gramStart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67. Запись на прием в орган для подачи запроса о предоставлении муниципальной услуги (при наличии технической возможности).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В целях предоставления муниципальной услуги осуществляется прием заявителей по предварительной записи.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Запись на прием проводится посредством Единого портала.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заявителей.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Орган (организация) не вправе требовать от заявителя совершения иных действий, кроме прохождения идентификац</w:t>
      </w:r>
      <w:proofErr w:type="gramStart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ии и ау</w:t>
      </w:r>
      <w:proofErr w:type="gramEnd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68. Формирование запроса о предоставлении муниципальной услуги (при наличии технической возможности).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1) 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На Едином портале, официальном сайте размещаются образцы заполнения электронной формы запроса;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2)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3) При формировании запроса заявителю обеспечивается: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а) возможность копирования и сохранения запроса и иных документов, указанных в </w:t>
      </w:r>
      <w:hyperlink w:anchor="Par125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пункте 17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регламента, необходимых для предоставления муниципальной услуги;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lastRenderedPageBreak/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в) возможность печати на бумажном носителе копии электронной формы запроса;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proofErr w:type="spellStart"/>
      <w:proofErr w:type="gramStart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д</w:t>
      </w:r>
      <w:proofErr w:type="spellEnd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официальном сайте, в части, касающейся сведений</w:t>
      </w:r>
      <w:proofErr w:type="gramEnd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, отсутствующих в единой системе идентификац</w:t>
      </w:r>
      <w:proofErr w:type="gramStart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ии и ау</w:t>
      </w:r>
      <w:proofErr w:type="gramEnd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тентификации;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потери</w:t>
      </w:r>
      <w:proofErr w:type="gramEnd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ранее введенной информации;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4) Сформированный и подписанный </w:t>
      </w:r>
      <w:proofErr w:type="gramStart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запрос</w:t>
      </w:r>
      <w:proofErr w:type="gramEnd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и иные документы, указанные в </w:t>
      </w:r>
      <w:hyperlink w:anchor="Par125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пункте 17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регламента, необходимые для предоставления муниципальной услуги, направляются в </w:t>
      </w:r>
      <w:proofErr w:type="spellStart"/>
      <w:r w:rsidR="00160429">
        <w:rPr>
          <w:rFonts w:ascii="Liberation Serif" w:hAnsi="Liberation Serif" w:cs="Arial"/>
          <w:color w:val="000000" w:themeColor="text1"/>
          <w:sz w:val="24"/>
          <w:szCs w:val="24"/>
        </w:rPr>
        <w:t>УАГиЗ</w:t>
      </w:r>
      <w:proofErr w:type="spellEnd"/>
      <w:r w:rsidR="00160429">
        <w:rPr>
          <w:rFonts w:ascii="Liberation Serif" w:hAnsi="Liberation Serif" w:cs="Arial"/>
          <w:color w:val="000000" w:themeColor="text1"/>
          <w:sz w:val="24"/>
          <w:szCs w:val="24"/>
        </w:rPr>
        <w:t xml:space="preserve"> администрации ШГО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посредством Единого портала, официального сайта.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69. Прием и регистрация в </w:t>
      </w:r>
      <w:proofErr w:type="spellStart"/>
      <w:r w:rsidR="00E72386" w:rsidRPr="007234CA">
        <w:rPr>
          <w:rFonts w:ascii="Liberation Serif" w:hAnsi="Liberation Serif" w:cs="Arial"/>
          <w:color w:val="000000" w:themeColor="text1"/>
          <w:sz w:val="24"/>
          <w:szCs w:val="24"/>
        </w:rPr>
        <w:t>УАГиЗ</w:t>
      </w:r>
      <w:proofErr w:type="spellEnd"/>
      <w:r w:rsidR="00E72386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администрации ШГО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запроса о предоставлении муниципальной услуги и иных документов, необходимых для предоставления муниципальной услуги (при наличии технической возможности).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1) </w:t>
      </w:r>
      <w:proofErr w:type="spellStart"/>
      <w:r w:rsidR="00E72386" w:rsidRPr="007234CA">
        <w:rPr>
          <w:rFonts w:ascii="Liberation Serif" w:hAnsi="Liberation Serif" w:cs="Arial"/>
          <w:color w:val="000000" w:themeColor="text1"/>
          <w:sz w:val="24"/>
          <w:szCs w:val="24"/>
        </w:rPr>
        <w:t>УАГиЗ</w:t>
      </w:r>
      <w:proofErr w:type="spellEnd"/>
      <w:r w:rsidR="00E72386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администрации ШГО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2) Срок регистрации запроса - 1 рабочий день;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3) Предоставление муниципальной услуги начинается с момента приема и регистрации </w:t>
      </w:r>
      <w:proofErr w:type="spellStart"/>
      <w:r w:rsidR="00E72386" w:rsidRPr="007234CA">
        <w:rPr>
          <w:rFonts w:ascii="Liberation Serif" w:hAnsi="Liberation Serif" w:cs="Arial"/>
          <w:color w:val="000000" w:themeColor="text1"/>
          <w:sz w:val="24"/>
          <w:szCs w:val="24"/>
        </w:rPr>
        <w:t>УАГиЗ</w:t>
      </w:r>
      <w:proofErr w:type="spellEnd"/>
      <w:r w:rsidR="00E72386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администрации ШГО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При получении запроса в электронной форме в автоматическом режиме осуществляется форматно-логический контроль запроса. После его прохождения заявителю сообщается присвоенный запросу в электронной форме уникальный номер, по которому в соответствующем разделе Единого портала, официального сайта заявителю будет представлена информация о ходе выполнения указанного запроса;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4) Прием и регистрация запроса осуществляются должностным лицом структурного подразделения, ответственного за предоставление муниципальной услуги;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5) После регистрации запрос направляется в структурное подразделение, ответственное за предоставление муниципальной услуги;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lastRenderedPageBreak/>
        <w:t>6) 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статуса "принято".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70.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Оплата государственной пошлины за предоставление государственной услуги и уплата иных платежей, взимаемых в соответствии с законодательством Российской Федерации с использованием Единого портала государственных и муниципальных услуг (функций), официального сайта не осуществляется.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71. Получение результата предоставления муниципальной услуги (при наличии технической возможности).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1) В качестве результата предоставления муниципальной услуги заявитель по его выбору вправе получить Постановление о предоставлении муниципальной услуги на бумажном носителе;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2) 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срока действия результата предоставления муниципальной услуги</w:t>
      </w:r>
      <w:proofErr w:type="gramEnd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72. Получение сведений о ходе выполнения запроса.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1) 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официального сайта по выбору заявителя;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2) При предоставлении муниципальной услуги в электронной форме заявителю направляется: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а) уведомление о записи на прием в </w:t>
      </w:r>
      <w:proofErr w:type="spellStart"/>
      <w:r w:rsidR="00A2541E" w:rsidRPr="007234CA">
        <w:rPr>
          <w:rFonts w:ascii="Liberation Serif" w:hAnsi="Liberation Serif" w:cs="Arial"/>
          <w:color w:val="000000" w:themeColor="text1"/>
          <w:sz w:val="24"/>
          <w:szCs w:val="24"/>
        </w:rPr>
        <w:t>УАГиЗ</w:t>
      </w:r>
      <w:proofErr w:type="spellEnd"/>
      <w:r w:rsidR="00A2541E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администрации ШГО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или МФЦ (описывается в случае необходимости дополнительно);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б) уведомление о приеме и регистрации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в) уведомление о начале процедуры предоставления муниципальной услуги (описывается в случае необходимости дополнительно);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proofErr w:type="spellStart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д</w:t>
      </w:r>
      <w:proofErr w:type="spellEnd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) уведомление о результатах рассмотрения документов, необходимых для предоставления муниципальной услуги (описывается в случае необходимости дополнительно);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е) уведомление о возможности получить результат предоставления муниципальной услуги (описывается в случае необходимости дополнительно).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73. Осуществление оценки качества предоставления услуги.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Заявителям обеспечивается возможность оценить доступность и качество муниципальной услуги на Едином портале.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Подраздел 3. ПОРЯДОК ВЫПОЛНЕНИЯ АДМИНИСТРАТИВНЫХ ПРОЦЕДУР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lastRenderedPageBreak/>
        <w:t>(ДЕЙСТВИЙ) ПО ПРЕДОСТАВЛЕНИЮ МУНИЦИПАЛЬНОЙ УСЛУГИ,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proofErr w:type="gramStart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ВЫПОЛНЯЕМЫХ</w:t>
      </w:r>
      <w:proofErr w:type="gramEnd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 xml:space="preserve"> МФЦ, В ТОМ ЧИСЛЕ ПОРЯДОК АДМИНИСТРАТИВНЫХ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ПРОЦЕДУР (ДЕЙСТВИЙ), ВЫПОЛНЯЕМЫХ МФЦ ПРИ ПРЕДОСТАВЛЕНИИ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МУНИЦИПАЛЬНОЙ УСЛУГИ ПОСРЕДСТВОМ КОМПЛЕКСНОГО ЗАПРОСА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74. МФЦ осуществляет информирование заявителей о порядке предоставления муниципальной услуги, в том числе посредством комплексного запроса, о ходе выполнения запросов о предоставлении муниципальной услуги, о ходе выполнения комплексных запросов, а также по иным вопросам, связанным с предоставлением муниципальной услуги в случае наличия заключенного соглашения между МФЦ и Администрацией </w:t>
      </w:r>
      <w:r w:rsidR="0048385E" w:rsidRPr="007234CA">
        <w:rPr>
          <w:rFonts w:ascii="Liberation Serif" w:hAnsi="Liberation Serif" w:cs="Arial"/>
          <w:color w:val="000000" w:themeColor="text1"/>
          <w:sz w:val="24"/>
          <w:szCs w:val="24"/>
        </w:rPr>
        <w:t>Шалинского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городского округа.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75. При обращении заявителя через МФЦ специалист МФЦ осуществляет действия, предусмотренные </w:t>
      </w:r>
      <w:hyperlink w:anchor="Par351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подпунктом 50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регламента, и выдает заявителю расписку в получении документов.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76. Передача курьером пакета документов из МФЦ в Администрацию </w:t>
      </w:r>
      <w:proofErr w:type="spellStart"/>
      <w:r w:rsidR="00362FCB" w:rsidRPr="007234CA">
        <w:rPr>
          <w:rFonts w:ascii="Liberation Serif" w:hAnsi="Liberation Serif" w:cs="Arial"/>
          <w:color w:val="000000" w:themeColor="text1"/>
          <w:sz w:val="24"/>
          <w:szCs w:val="24"/>
        </w:rPr>
        <w:t>Шалинскогог</w:t>
      </w:r>
      <w:proofErr w:type="spellEnd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городского округа осуществляется на основании заключенного соглашения между МФЦ и Администрацией </w:t>
      </w:r>
      <w:r w:rsidR="00362FCB" w:rsidRPr="007234CA">
        <w:rPr>
          <w:rFonts w:ascii="Liberation Serif" w:hAnsi="Liberation Serif" w:cs="Arial"/>
          <w:color w:val="000000" w:themeColor="text1"/>
          <w:sz w:val="24"/>
          <w:szCs w:val="24"/>
        </w:rPr>
        <w:t>Шалинского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городского округа.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77. Передача документа, являющегося результатом предоставления муниципальной услуги, из Администрации </w:t>
      </w:r>
      <w:r w:rsidR="00362FCB" w:rsidRPr="007234CA">
        <w:rPr>
          <w:rFonts w:ascii="Liberation Serif" w:hAnsi="Liberation Serif" w:cs="Arial"/>
          <w:color w:val="000000" w:themeColor="text1"/>
          <w:sz w:val="24"/>
          <w:szCs w:val="24"/>
        </w:rPr>
        <w:t>Шалинского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городского округа в МФЦ осуществляется в течение 1 (одного) рабочего дня после подписания такого документа</w:t>
      </w:r>
      <w:r w:rsidR="00362FCB" w:rsidRPr="007234CA">
        <w:rPr>
          <w:rFonts w:ascii="Liberation Serif" w:hAnsi="Liberation Serif" w:cs="Arial"/>
          <w:color w:val="000000" w:themeColor="text1"/>
          <w:sz w:val="24"/>
          <w:szCs w:val="24"/>
        </w:rPr>
        <w:t>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7</w:t>
      </w:r>
      <w:r w:rsidR="00977F73" w:rsidRPr="007234CA">
        <w:rPr>
          <w:rFonts w:ascii="Liberation Serif" w:hAnsi="Liberation Serif" w:cs="Arial"/>
          <w:color w:val="000000" w:themeColor="text1"/>
          <w:sz w:val="24"/>
          <w:szCs w:val="24"/>
        </w:rPr>
        <w:t>8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. </w:t>
      </w:r>
      <w:proofErr w:type="gramStart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Результатом исполнения административной процедуры является подготовленные Постановление о предоставлении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или письменное уведомление об отказе и передача данных документов в МФЦ, если заявление было подано в Администрацию </w:t>
      </w:r>
      <w:r w:rsidR="00977F73" w:rsidRPr="007234CA">
        <w:rPr>
          <w:rFonts w:ascii="Liberation Serif" w:hAnsi="Liberation Serif" w:cs="Arial"/>
          <w:color w:val="000000" w:themeColor="text1"/>
          <w:sz w:val="24"/>
          <w:szCs w:val="24"/>
        </w:rPr>
        <w:t>Шалинского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городского округа через МФЦ.</w:t>
      </w:r>
      <w:proofErr w:type="gramEnd"/>
    </w:p>
    <w:p w:rsidR="00FC4EC1" w:rsidRPr="007234CA" w:rsidRDefault="00977F73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79</w:t>
      </w:r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>. При выдаче документов специалист МФЦ: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1) устанавливает личность заявителя, наличие соответствующих полномочий на получение муниципальной услуги;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2) знакомит с перечнем выдаваемых документов;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3) выдает запрашиваемые документы или уведомление об отказе в установленные сроки.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Заявитель подтверждает получение документов личной подписью с расшифровкой в соответствующей графе запроса, который хранится в МФЦ.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В случае поступления в МФЦ из органов, предоставляющих муниципальную услугу, электронных документов по результатам предоставления муниципальной услуги МФЦ осуществляет выдачу заявителям документов на бумажном носителе и заверяет их в соответствии с требованиями </w:t>
      </w:r>
      <w:hyperlink r:id="rId57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Постановления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Правительства Российской Федерации от 18 марта 2015 года N 250.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Невостребованные результаты предоставления муниципальной услуги хранятся в МФЦ в течение 3-х (трех) месяцев. По истечении указанного срока передаются по ведомости приема-передачи в Администрацию </w:t>
      </w:r>
      <w:r w:rsidR="00977F73" w:rsidRPr="007234CA">
        <w:rPr>
          <w:rFonts w:ascii="Liberation Serif" w:hAnsi="Liberation Serif" w:cs="Arial"/>
          <w:color w:val="000000" w:themeColor="text1"/>
          <w:sz w:val="24"/>
          <w:szCs w:val="24"/>
        </w:rPr>
        <w:t>Шалинского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городского округа.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8</w:t>
      </w:r>
      <w:r w:rsidR="00977F73" w:rsidRPr="007234CA">
        <w:rPr>
          <w:rFonts w:ascii="Liberation Serif" w:hAnsi="Liberation Serif" w:cs="Arial"/>
          <w:color w:val="000000" w:themeColor="text1"/>
          <w:sz w:val="24"/>
          <w:szCs w:val="24"/>
        </w:rPr>
        <w:t>0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. При однократном обращении заявителя в МФЦ с запросом на получение двух и более муниципальных услуг, заявление о предоставлении услуги формируется уполномоченным работником МФЦ и скрепляется печатью МФЦ. МФЦ передает в Администрацию </w:t>
      </w:r>
      <w:r w:rsidR="00977F73" w:rsidRPr="007234CA">
        <w:rPr>
          <w:rFonts w:ascii="Liberation Serif" w:hAnsi="Liberation Serif" w:cs="Arial"/>
          <w:color w:val="000000" w:themeColor="text1"/>
          <w:sz w:val="24"/>
          <w:szCs w:val="24"/>
        </w:rPr>
        <w:t>Шалинского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городского округа оформленное заявление и документы, предоставленные заявителем, с приложением заверенной МФЦ копии комплексного запроса в срок не позднее одного рабочего дня, следующего за оформлением комплексного запроса.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lastRenderedPageBreak/>
        <w:t>8</w:t>
      </w:r>
      <w:r w:rsidR="00977F73" w:rsidRPr="007234CA">
        <w:rPr>
          <w:rFonts w:ascii="Liberation Serif" w:hAnsi="Liberation Serif" w:cs="Arial"/>
          <w:color w:val="000000" w:themeColor="text1"/>
          <w:sz w:val="24"/>
          <w:szCs w:val="24"/>
        </w:rPr>
        <w:t>1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. Результаты предоставления муниципальных услуг по результатам рассмотрения комплексного запроса направляются в МФЦ для выдачи заявителю.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 xml:space="preserve">Подраздел 4. ФОРМИРОВАНИЕ И НАПРАВЛЕНИЕ </w:t>
      </w:r>
      <w:proofErr w:type="gramStart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МЕЖВЕДОМСТВЕННЫХ</w:t>
      </w:r>
      <w:proofErr w:type="gramEnd"/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ЗАПРОСОВ В ОРГАНЫ (ОРГАНИЗАЦИИ), УЧАСТВУЮЩИЕ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В ПРЕДОСТАВЛЕНИИ МУНИЦИПАЛЬНОЙ УСЛУГИ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8</w:t>
      </w:r>
      <w:r w:rsidR="00F96AEA" w:rsidRPr="007234CA">
        <w:rPr>
          <w:rFonts w:ascii="Liberation Serif" w:hAnsi="Liberation Serif" w:cs="Arial"/>
          <w:color w:val="000000" w:themeColor="text1"/>
          <w:sz w:val="24"/>
          <w:szCs w:val="24"/>
        </w:rPr>
        <w:t>2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. При предоставлении муниципальной услуги межведомственное взаимодействие не предусмотрено.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Подраздел 5. ПОРЯДОК ИСПРАВЛЕНИЯ ДОПУЩЕННЫХ ОПЕЧАТОК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proofErr w:type="gramStart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И ОШИБОК В ВЫДАННЫХ В РЕЗУЛЬТАТЕ ПРЕДОСТАВЛЕНИЯ</w:t>
      </w:r>
      <w:proofErr w:type="gramEnd"/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 xml:space="preserve">МУНИЦИПАЛЬНОЙ УСЛУГИ </w:t>
      </w:r>
      <w:proofErr w:type="gramStart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ДОКУМЕНТАХ</w:t>
      </w:r>
      <w:proofErr w:type="gramEnd"/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8</w:t>
      </w:r>
      <w:r w:rsidR="00F96AEA" w:rsidRPr="007234CA">
        <w:rPr>
          <w:rFonts w:ascii="Liberation Serif" w:hAnsi="Liberation Serif" w:cs="Arial"/>
          <w:color w:val="000000" w:themeColor="text1"/>
          <w:sz w:val="24"/>
          <w:szCs w:val="24"/>
        </w:rPr>
        <w:t>3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. </w:t>
      </w:r>
      <w:proofErr w:type="gramStart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proofErr w:type="spellStart"/>
      <w:r w:rsidR="00767967" w:rsidRPr="007234CA">
        <w:rPr>
          <w:rFonts w:ascii="Liberation Serif" w:hAnsi="Liberation Serif" w:cs="Arial"/>
          <w:color w:val="000000" w:themeColor="text1"/>
          <w:sz w:val="24"/>
          <w:szCs w:val="24"/>
        </w:rPr>
        <w:t>УАГиЗ</w:t>
      </w:r>
      <w:proofErr w:type="spellEnd"/>
      <w:r w:rsidR="00767967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администрации ШГО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8</w:t>
      </w:r>
      <w:r w:rsidR="00F96AEA" w:rsidRPr="007234CA">
        <w:rPr>
          <w:rFonts w:ascii="Liberation Serif" w:hAnsi="Liberation Serif" w:cs="Arial"/>
          <w:color w:val="000000" w:themeColor="text1"/>
          <w:sz w:val="24"/>
          <w:szCs w:val="24"/>
        </w:rPr>
        <w:t>4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услуги, является поступление в </w:t>
      </w:r>
      <w:proofErr w:type="spellStart"/>
      <w:r w:rsidR="00767967" w:rsidRPr="007234CA">
        <w:rPr>
          <w:rFonts w:ascii="Liberation Serif" w:hAnsi="Liberation Serif" w:cs="Arial"/>
          <w:color w:val="000000" w:themeColor="text1"/>
          <w:sz w:val="24"/>
          <w:szCs w:val="24"/>
        </w:rPr>
        <w:t>УАГиЗ</w:t>
      </w:r>
      <w:proofErr w:type="spellEnd"/>
      <w:r w:rsidR="00767967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администрации ШГО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заявления об исправлении опечаток и (или) ошибок в документах, выданных в результате предоставления муниципальной услуги.</w:t>
      </w:r>
    </w:p>
    <w:p w:rsidR="00FC4EC1" w:rsidRPr="007234CA" w:rsidRDefault="00F96AEA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85</w:t>
      </w:r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>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1) лично (заявителем представляются оригиналы документов с опечатками и (или) ошибками, специалистом </w:t>
      </w:r>
      <w:proofErr w:type="spellStart"/>
      <w:r w:rsidR="00F93B36" w:rsidRPr="007234CA">
        <w:rPr>
          <w:rFonts w:ascii="Liberation Serif" w:hAnsi="Liberation Serif" w:cs="Arial"/>
          <w:color w:val="000000" w:themeColor="text1"/>
          <w:sz w:val="24"/>
          <w:szCs w:val="24"/>
        </w:rPr>
        <w:t>УАГиЗ</w:t>
      </w:r>
      <w:proofErr w:type="spellEnd"/>
      <w:r w:rsidR="00F93B36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администрации ШГО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делаются копии этих документов);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2) через организацию почтовой связи (заявителем направляются копии документов с опечатками и (или) ошибками).</w:t>
      </w:r>
    </w:p>
    <w:p w:rsidR="00FC4EC1" w:rsidRPr="007234CA" w:rsidRDefault="00F96AEA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86</w:t>
      </w:r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. По результатам рассмотрения заявления об исправлении опечаток и (или) ошибок специалист </w:t>
      </w:r>
      <w:proofErr w:type="spellStart"/>
      <w:r w:rsidR="001E7DDA" w:rsidRPr="007234CA">
        <w:rPr>
          <w:rFonts w:ascii="Liberation Serif" w:hAnsi="Liberation Serif" w:cs="Arial"/>
          <w:color w:val="000000" w:themeColor="text1"/>
          <w:sz w:val="24"/>
          <w:szCs w:val="24"/>
        </w:rPr>
        <w:t>УАГиЗ</w:t>
      </w:r>
      <w:proofErr w:type="spellEnd"/>
      <w:r w:rsidR="001E7DDA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администрации ШГО</w:t>
      </w:r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в течение 2 рабочих дней: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1)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2)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</w:t>
      </w:r>
      <w:r w:rsidR="001E7DDA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</w:t>
      </w:r>
      <w:proofErr w:type="spellStart"/>
      <w:r w:rsidR="001E7DDA" w:rsidRPr="007234CA">
        <w:rPr>
          <w:rFonts w:ascii="Liberation Serif" w:hAnsi="Liberation Serif" w:cs="Arial"/>
          <w:color w:val="000000" w:themeColor="text1"/>
          <w:sz w:val="24"/>
          <w:szCs w:val="24"/>
        </w:rPr>
        <w:t>УАГиЗ</w:t>
      </w:r>
      <w:proofErr w:type="spellEnd"/>
      <w:r w:rsidR="001E7DDA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администрации ШГО </w:t>
      </w: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в течение 3 рабочих дней.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1) изменение содержания документов, являющихся результатом предоставления муниципальной услуги;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lastRenderedPageBreak/>
        <w:t>2)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FC4EC1" w:rsidRPr="007234CA" w:rsidRDefault="00F96AEA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87</w:t>
      </w:r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>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FC4EC1" w:rsidRPr="007234CA" w:rsidRDefault="00F96AEA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88</w:t>
      </w:r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. Максимальный срок исполнения административной процедуры составляет не более 5 рабочих дней со дня регистрации в </w:t>
      </w:r>
      <w:proofErr w:type="spellStart"/>
      <w:r w:rsidR="001E7DDA" w:rsidRPr="007234CA">
        <w:rPr>
          <w:rFonts w:ascii="Liberation Serif" w:hAnsi="Liberation Serif" w:cs="Arial"/>
          <w:color w:val="000000" w:themeColor="text1"/>
          <w:sz w:val="24"/>
          <w:szCs w:val="24"/>
        </w:rPr>
        <w:t>УАГиЗ</w:t>
      </w:r>
      <w:proofErr w:type="spellEnd"/>
      <w:r w:rsidR="001E7DDA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администрации ШГО</w:t>
      </w:r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заявления об исправлении опечаток и (или) ошибок.</w:t>
      </w:r>
    </w:p>
    <w:p w:rsidR="00FC4EC1" w:rsidRPr="007234CA" w:rsidRDefault="00F96AEA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89</w:t>
      </w:r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>. Результатом процедуры является: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1) исправленные документы, являющиеся результатом предоставления муниципальной услуги;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FC4EC1" w:rsidRPr="007234CA" w:rsidRDefault="00F96AEA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90</w:t>
      </w:r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>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 xml:space="preserve">Раздел 4. ФОРМЫ </w:t>
      </w:r>
      <w:proofErr w:type="gramStart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КОНТРОЛЯ ЗА</w:t>
      </w:r>
      <w:proofErr w:type="gramEnd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 xml:space="preserve"> ПРЕДОСТАВЛЕНИЕМ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МУНИЦИПАЛЬНОЙ УСЛУГИ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Подраздел 1. ПОРЯДОК ОСУЩЕСТВЛЕНИЯ ТЕКУЩЕГО КОНТРОЛЯ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 xml:space="preserve">ЗА СОБЛЮДЕНИЕМ И ИСПОЛНЕНИЕМ </w:t>
      </w:r>
      <w:proofErr w:type="gramStart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ОТВЕТСТВЕННЫМИ</w:t>
      </w:r>
      <w:proofErr w:type="gramEnd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 xml:space="preserve"> ДОЛЖНОСТНЫМИ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ЛИЦАМИ ПОЛОЖЕНИЙ РЕГЛАМЕНТА И ИНЫХ НОРМАТИВНЫХ ПРАВОВЫХ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АКТОВ, УСТАНАВЛИВАЮЩИХ ТРЕБОВАНИЯ К ПРЕДОСТАВЛЕНИЮ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МУНИЦИПАЛЬНОЙ УСЛУГИ, А ТАКЖЕ ПРИНЯТИЕМ ИМИ РЕШЕНИЙ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96AEA" w:rsidP="00FC4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91</w:t>
      </w:r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. Текущий контроль соблюдения последовательности действий, определенных административными процедурами по предоставлению муниципальной услуги, осуществляется должностными лицами </w:t>
      </w:r>
      <w:proofErr w:type="spellStart"/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>КАиГ</w:t>
      </w:r>
      <w:proofErr w:type="spellEnd"/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>, ответственными за организацию работы по предоставлению муниципальной услуги, на постоянной основе, а также путем проведения плановых и внеплановых проверок по соблюдению и исполнению положений настоящего регламента.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Текущий контроль соблюдения специалистами МФЦ последовательности действий, определенных административными процедурами, осуществляется руководителем соответствующего структурного подразделения МФЦ.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Текущий контроль осуществляется при визировании, согласовании и подписании документов, оформляемых в процессе предоставления муниципальной услуги.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 xml:space="preserve">Подраздел 2. ПОРЯДОК И ПЕРИОДИЧНОСТЬ ОСУЩЕСТВЛЕНИЯ </w:t>
      </w:r>
      <w:proofErr w:type="gramStart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ПЛАНОВЫХ</w:t>
      </w:r>
      <w:proofErr w:type="gramEnd"/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И ВНЕПЛАНОВЫХ ПРОВЕРОК ПОЛНОТЫ И КАЧЕСТВА ПРЕДОСТАВЛЕНИЯ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МУНИЦИПАЛЬНОЙ УСЛУГИ, В ТОМ ЧИСЛЕ ПОРЯДОК И ФОРМЫ КОНТРОЛЯ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ЗА ПОЛНОТОЙ И КАЧЕСТВОМ ПРЕДОСТАВЛЕНИЯ МУНИЦИПАЛЬНОЙ УСЛУГИ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96AEA" w:rsidP="00FC4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92</w:t>
      </w:r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>. Контроль полноты и качества предоставления муниципальной услуги осуществляется в форме плановых и внеплановых проверок.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Проверки проводятся с целью выявления и устранения нарушений прав и законных интересов заявителей, рассмотрения, принятия решений и подготовки ответов на обращения заявителей, содержащих жалобы на решения, действия (бездействие) должностных лиц.</w:t>
      </w:r>
    </w:p>
    <w:p w:rsidR="00FC4EC1" w:rsidRPr="007234CA" w:rsidRDefault="00F96AEA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lastRenderedPageBreak/>
        <w:t>93</w:t>
      </w:r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>. Периодичность проведения проверок может носить плановый характер (осуществляться на основании полугодовых или годовых планов работы) и внеплановый характер (по конкретному обращению получателя муниципальной услуги).</w:t>
      </w:r>
    </w:p>
    <w:p w:rsidR="00FC4EC1" w:rsidRPr="007234CA" w:rsidRDefault="00F96AEA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94</w:t>
      </w:r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>. Результаты проверок оформляются в виде заключения.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Подраздел 3. ОТВЕТСТВЕННОСТЬ ДОЛЖНОСТНЫХ ЛИЦ ОРГАНА,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proofErr w:type="gramStart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ПРЕДОСТАВЛЯЮЩЕГО МУНИЦИПАЛЬНУЮ УСЛУГУ, ЗА РЕШЕНИЯ И</w:t>
      </w:r>
      <w:proofErr w:type="gramEnd"/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ДЕЙСТВИЯ (БЕЗДЕЙСТВИЕ), ПРИНИМАЕМЫЕ (ОСУЩЕСТВЛЯЕМЫЕ) ИМИ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В ХОДЕ ПРЕДОСТАВЛЕНИЯ МУНИЦИПАЛЬНОЙ УСЛУГИ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96AEA" w:rsidP="00FC4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95</w:t>
      </w:r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. </w:t>
      </w:r>
      <w:proofErr w:type="gramStart"/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По результатам проведенных проверок в случае выявления фактов нарушения прав и законных интересов заявителей, соблюдения положений регламента и иных нормативных правовых актов, устанавливающих требования к предоставлению муниципальной услуги, должностные лица Администрации </w:t>
      </w:r>
      <w:r w:rsidR="005C595C" w:rsidRPr="007234CA">
        <w:rPr>
          <w:rFonts w:ascii="Liberation Serif" w:hAnsi="Liberation Serif" w:cs="Arial"/>
          <w:color w:val="000000" w:themeColor="text1"/>
          <w:sz w:val="24"/>
          <w:szCs w:val="24"/>
        </w:rPr>
        <w:t>Шалинского</w:t>
      </w:r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городского округа и МФЦ несут персональную ответственность за принимаемые (осуществляемые) в ходе предоставления муниципальной услуги решения и действия (бездействие) в соответствии с их должностными регламентами и законодательством Российской</w:t>
      </w:r>
      <w:proofErr w:type="gramEnd"/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Федерации.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Подраздел 4. ПОЛОЖЕНИЯ, ХАРАКТЕРИЗУЮЩИЕ ТРЕБОВАНИЯ К ПОРЯДКУ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 xml:space="preserve">И ФОРМАМ </w:t>
      </w:r>
      <w:proofErr w:type="gramStart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КОНТРОЛЯ ЗА</w:t>
      </w:r>
      <w:proofErr w:type="gramEnd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 xml:space="preserve"> ПРЕДОСТАВЛЕНИЕМ МУНИЦИПАЛЬНОЙ УСЛУГИ,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В ТОМ ЧИСЛЕ СО СТОРОНЫ ГРАЖДАН, ИХ ОБЪЕДИНЕНИЙ И ОРГАНИЗАЦИЙ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96AEA" w:rsidP="00FC4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96</w:t>
      </w:r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. </w:t>
      </w:r>
      <w:proofErr w:type="gramStart"/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>Контроль за</w:t>
      </w:r>
      <w:proofErr w:type="gramEnd"/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 путем проведения проверок соблюдения и исполнения должностными лицами Администрации </w:t>
      </w:r>
      <w:r w:rsidR="0025509E" w:rsidRPr="007234CA">
        <w:rPr>
          <w:rFonts w:ascii="Liberation Serif" w:hAnsi="Liberation Serif" w:cs="Arial"/>
          <w:color w:val="000000" w:themeColor="text1"/>
          <w:sz w:val="24"/>
          <w:szCs w:val="24"/>
        </w:rPr>
        <w:t>Шалинского</w:t>
      </w:r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городского округа, нормативных правовых актов, а также положений регламента.</w:t>
      </w:r>
    </w:p>
    <w:p w:rsidR="00FC4EC1" w:rsidRPr="007234CA" w:rsidRDefault="00F96AEA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97</w:t>
      </w:r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>. Проверки также могут проводиться по конкретному обращению получателя муниципальной услуги.</w:t>
      </w:r>
    </w:p>
    <w:p w:rsidR="00FC4EC1" w:rsidRPr="007234CA" w:rsidRDefault="00F96AEA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98</w:t>
      </w:r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. Граждане, их объединения и организации для осуществления </w:t>
      </w:r>
      <w:proofErr w:type="gramStart"/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>контроля за</w:t>
      </w:r>
      <w:proofErr w:type="gramEnd"/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предоставлением муниципальной услуги имеют право направлять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и принятые ими решения, связанные с предоставлением муниципальной услуги.</w:t>
      </w:r>
    </w:p>
    <w:p w:rsidR="00FC4EC1" w:rsidRPr="007234CA" w:rsidRDefault="00F96AEA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99</w:t>
      </w:r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>. Граждане, их объединения и организации вправе получать информацию о соблюдении положений настоящего регламента, сроках исполнения административных процедур в ходе рассмотрения их заявлений путем устных (по телефону) или письменных обращений.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Раздел 5. ДОСУДЕБНЫЙ (ВНЕСУДЕБНЫЙ) ПОРЯДОК ОБЖАЛОВАНИЯ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РЕШЕНИЙ И ДЕЙСТВИЙ (БЕЗДЕЙСТВИЯ) ОРГАНА, ПРЕДОСТАВЛЯЮЩЕГО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МУНИЦИПАЛЬНУЮ УСЛУГУ, ЕГО ДОЛЖНОСТНЫХ ЛИЦ И МУНИЦИПАЛЬНЫХ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СЛУЖАЩИХ, А ТАКЖЕ РЕШЕНИЙ И ДЕЙСТВИЙ (БЕЗДЕЙСТВИЯ)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 xml:space="preserve">МНОГОФУНКЦИОНАЛЬНОГО ЦЕНТРА ПРЕДОСТАВЛЕНИЯ </w:t>
      </w:r>
      <w:proofErr w:type="gramStart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ГОСУДАРСТВЕННЫХ</w:t>
      </w:r>
      <w:proofErr w:type="gramEnd"/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 xml:space="preserve">И МУНИЦИПАЛЬНЫХ УСЛУГ, РАБОТНИКОВ </w:t>
      </w:r>
      <w:proofErr w:type="gramStart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МНОГОФУНКЦИОНАЛЬНОГО</w:t>
      </w:r>
      <w:proofErr w:type="gramEnd"/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ЦЕНТРА ПРЕДОСТАВЛЕНИЯ ГОСУДАРСТВЕННЫХ И МУНИЦИПАЛЬНЫХ УСЛУГ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 xml:space="preserve">Подраздел 1. ИНФОРМАЦИЯ ДЛЯ ЗАИНТЕРЕСОВАННЫХ ЛИЦ </w:t>
      </w:r>
      <w:proofErr w:type="gramStart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ОБ</w:t>
      </w:r>
      <w:proofErr w:type="gramEnd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ИХ</w:t>
      </w:r>
      <w:proofErr w:type="gramEnd"/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proofErr w:type="gramStart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ПРАВЕ</w:t>
      </w:r>
      <w:proofErr w:type="gramEnd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 xml:space="preserve"> НА ДОСУДЕБНОЕ (ВНЕСУДЕБНОЕ) ОБЖАЛОВАНИЕ ДЕЙСТВИЙ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(БЕЗДЕЙСТВИЯ) И (ИЛИ) РЕШЕНИЙ, ОСУЩЕСТВЛЯЕМЫХ (ПРИНЯТЫХ)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В ХОДЕ ПРЕДОСТАВЛЕНИЯ МУНИЦИПАЛЬНОЙ УСЛУГИ (ДАЛЕЕ - ЖАЛОБА)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96AEA" w:rsidP="00FC4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lastRenderedPageBreak/>
        <w:t>100</w:t>
      </w:r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. Заявитель вправе обжаловать решения и действия (бездействие), принятые в ходе предоставления муниципальной услуги Администрацией </w:t>
      </w:r>
      <w:r w:rsidR="0025509E" w:rsidRPr="007234CA">
        <w:rPr>
          <w:rFonts w:ascii="Liberation Serif" w:hAnsi="Liberation Serif" w:cs="Arial"/>
          <w:color w:val="000000" w:themeColor="text1"/>
          <w:sz w:val="24"/>
          <w:szCs w:val="24"/>
        </w:rPr>
        <w:t>Шалинского</w:t>
      </w:r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городского округа, и его должностных лиц, а также МФЦ и его специалистов, принятые или осуществленные в ходе предоставления муниципальной услуги в случаях, предусмотренных </w:t>
      </w:r>
      <w:hyperlink r:id="rId58" w:history="1">
        <w:r w:rsidR="00FC4EC1"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статьей 11.1</w:t>
        </w:r>
      </w:hyperlink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Федерального закона от 27.07.2010 N 210-ФЗ.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Подраздел 2. ОРГАНЫ ГОСУДАРСТВЕННОЙ ВЛАСТИ,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ОРГАНИЗАЦИИ И УПОЛНОМОЧЕННЫЕ НА РАССМОТРЕНИЕ ЖАЛОБЫ ЛИЦА,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КОТОРЫМ МОЖЕТ БЫТЬ НАПРАВЛЕНА ЖАЛОБА ЗАЯВИТЕЛЯ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В ДОСУДЕБНОМ (ВНЕСУДЕБНОМ) ПОРЯДКЕ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96AEA" w:rsidP="00FC4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101</w:t>
      </w:r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. В случае обжалования решений и действий (бездействия) </w:t>
      </w:r>
      <w:proofErr w:type="spellStart"/>
      <w:r w:rsidR="004E3906" w:rsidRPr="007234CA">
        <w:rPr>
          <w:rFonts w:ascii="Liberation Serif" w:hAnsi="Liberation Serif" w:cs="Arial"/>
          <w:color w:val="000000" w:themeColor="text1"/>
          <w:sz w:val="24"/>
          <w:szCs w:val="24"/>
        </w:rPr>
        <w:t>УАГиЗ</w:t>
      </w:r>
      <w:proofErr w:type="spellEnd"/>
      <w:r w:rsidR="004E3906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администрации ШГО</w:t>
      </w:r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, его должностных лиц жалоба подается для рассмотрения в Администрацию </w:t>
      </w:r>
      <w:r w:rsidR="004E3906" w:rsidRPr="007234CA">
        <w:rPr>
          <w:rFonts w:ascii="Liberation Serif" w:hAnsi="Liberation Serif" w:cs="Arial"/>
          <w:color w:val="000000" w:themeColor="text1"/>
          <w:sz w:val="24"/>
          <w:szCs w:val="24"/>
        </w:rPr>
        <w:t>Шалинского</w:t>
      </w:r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городского округа на имя Главы </w:t>
      </w:r>
      <w:r w:rsidR="004E3906" w:rsidRPr="007234CA">
        <w:rPr>
          <w:rFonts w:ascii="Liberation Serif" w:hAnsi="Liberation Serif" w:cs="Arial"/>
          <w:color w:val="000000" w:themeColor="text1"/>
          <w:sz w:val="24"/>
          <w:szCs w:val="24"/>
        </w:rPr>
        <w:t>Шалинского</w:t>
      </w:r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городского округа в письменной форме на бумажном носителе, в том числе при личном приеме заявителя, в электронной форме, по почте или через МФЦ.</w:t>
      </w:r>
    </w:p>
    <w:p w:rsidR="00FC4EC1" w:rsidRPr="007234CA" w:rsidRDefault="00F96AEA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102</w:t>
      </w:r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>. В случае обжалования решений и действий (бездействия) МФЦ, работника МФЦ жалоба подается для рассмотрения в МФЦ в письменной форме на бумажном носителе, в том числе при личном приеме заявителя, в электронной форме или по почте.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Жалобу на решения и действия (бездействие) МФЦ также возможно подать в Департамент информатизации и связи Свердловской области (далее - учредитель МФЦ) в письменной форме на бумажном носителе, в том числе при личном приеме заявителя, в электронной форме, по почте или через МФЦ.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Подраздел 3. СПОСОБЫ ИНФОРМИРОВАНИЯ ЗАЯВИТЕЛЕЙ О ПОРЯДКЕ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ПОДАЧИ И РАССМОТРЕНИЯ ЖАЛОБЫ, В ТОМ ЧИСЛЕ С ИСПОЛЬЗОВАНИЕМ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ЕДИНОГО ПОРТАЛА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96AEA" w:rsidP="00FC4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103</w:t>
      </w:r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. Администрация </w:t>
      </w:r>
      <w:r w:rsidR="00CF4470" w:rsidRPr="007234CA">
        <w:rPr>
          <w:rFonts w:ascii="Liberation Serif" w:hAnsi="Liberation Serif" w:cs="Arial"/>
          <w:color w:val="000000" w:themeColor="text1"/>
          <w:sz w:val="24"/>
          <w:szCs w:val="24"/>
        </w:rPr>
        <w:t>Шалинского</w:t>
      </w:r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городского округа, МФЦ, а также учредитель МФЦ обеспечивают: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1) информирование заявителей о порядке обжалования решений и действий (бездействия) исполнительного органа власти, предоставляющего муниципальную услугу, его должностных лиц, решений и действий (бездействия) МФЦ, его должностных лиц и работников посредством размещения информации: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а) на стендах в местах предоставления муниципальной услуги;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б) на официальных сайтах органов, предоставляющих муниципальную услугу, МФЦ (http://mfc66.ru/) и учредителя МФЦ (http://dis.midural.ru/);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в) на Едином портале (при условии технической возможности) в разделе "Дополнительная информация" соответствующей муниципальной услуги;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2) консультирование заявителей о порядке обжалования решений и действий (бездействия) органа власти, предоставляющего муниципальную услугу, его должностных лиц, решений и действий (бездействия) МФЦ, его должностных лиц и работников, в том числе по телефону, электронной почте, при личном приеме.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Подраздел 4. ПЕРЕЧЕНЬ НОРМАТИВНЫХ ПРАВОВЫХ АКТОВ,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proofErr w:type="gramStart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РЕГУЛИРУЮЩИХ</w:t>
      </w:r>
      <w:proofErr w:type="gramEnd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 xml:space="preserve"> ПОРЯДОК ДОСУДЕБНОГО (ВНЕСУДЕБНОГО) ОБЖАЛОВАНИЯ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РЕШЕНИЙ И ДЕЙСТВИЙ (БЕЗДЕЙСТВИЯ) ОРГАНА, ПРЕДОСТАВЛЯЮЩЕГО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МУНИЦИПАЛЬНУЮ УСЛУГУ, ЕГО ДОЛЖНОСТНЫХ ЛИЦ И МУНИЦИПАЛЬНЫХ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СЛУЖАЩИХ, А ТАКЖЕ РЕШЕНИЙ И ДЕЙСТВИЙ (БЕЗДЕЙСТВИЯ)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 xml:space="preserve">МНОГОФУНКЦИОНАЛЬНОГО ЦЕНТРА ПРЕДОСТАВЛЕНИЯ </w:t>
      </w:r>
      <w:proofErr w:type="gramStart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ГОСУДАРСТВЕННЫХ</w:t>
      </w:r>
      <w:proofErr w:type="gramEnd"/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lastRenderedPageBreak/>
        <w:t xml:space="preserve">И МУНИЦИПАЛЬНЫХ УСЛУГ, РАБОТНИКОВ </w:t>
      </w:r>
      <w:proofErr w:type="gramStart"/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МНОГОФУНКЦИОНАЛЬНОГО</w:t>
      </w:r>
      <w:proofErr w:type="gramEnd"/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b/>
          <w:bCs/>
          <w:color w:val="000000" w:themeColor="text1"/>
          <w:sz w:val="24"/>
          <w:szCs w:val="24"/>
        </w:rPr>
        <w:t>ЦЕНТРА ПРЕДОСТАВЛЕНИЯ ГОСУДАРСТВЕННЫХ И МУНИЦИПАЛЬНЫХ УСЛУГ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96AEA" w:rsidP="00FC4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104</w:t>
      </w:r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. Порядок досудебного (внесудебного) обжалования решений и действий (бездействия) Администрации </w:t>
      </w:r>
      <w:r w:rsidR="00CF4470" w:rsidRPr="007234CA">
        <w:rPr>
          <w:rFonts w:ascii="Liberation Serif" w:hAnsi="Liberation Serif" w:cs="Arial"/>
          <w:color w:val="000000" w:themeColor="text1"/>
          <w:sz w:val="24"/>
          <w:szCs w:val="24"/>
        </w:rPr>
        <w:t>Шалинского</w:t>
      </w:r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городского округа его должностных лиц, а также решений и действий (бездействия) МФЦ, работников МФЦ услуг регулируется: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1) </w:t>
      </w:r>
      <w:hyperlink r:id="rId59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статьями 11.1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- </w:t>
      </w:r>
      <w:hyperlink r:id="rId60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11.3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FC4EC1" w:rsidRPr="007234CA" w:rsidRDefault="00FC4EC1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proofErr w:type="gramStart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2) </w:t>
      </w:r>
      <w:hyperlink r:id="rId61" w:history="1">
        <w:r w:rsidRPr="007234CA">
          <w:rPr>
            <w:rFonts w:ascii="Liberation Serif" w:hAnsi="Liberation Serif" w:cs="Arial"/>
            <w:color w:val="000000" w:themeColor="text1"/>
            <w:sz w:val="24"/>
            <w:szCs w:val="24"/>
          </w:rPr>
          <w:t>Постановлением</w:t>
        </w:r>
      </w:hyperlink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Правительства Свердловской области от 22.11.2018 N 828-ПП "Об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МФЦ и его работников".</w:t>
      </w:r>
      <w:proofErr w:type="gramEnd"/>
    </w:p>
    <w:p w:rsidR="00FC4EC1" w:rsidRPr="007234CA" w:rsidRDefault="00F96AEA" w:rsidP="00FC4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105</w:t>
      </w:r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. </w:t>
      </w:r>
      <w:proofErr w:type="gramStart"/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Полная информация о порядке подачи и рассмотрении жалобы на решения и действия (бездействие) Администрации </w:t>
      </w:r>
      <w:r w:rsidR="00CF4470" w:rsidRPr="007234CA">
        <w:rPr>
          <w:rFonts w:ascii="Liberation Serif" w:hAnsi="Liberation Serif" w:cs="Arial"/>
          <w:color w:val="000000" w:themeColor="text1"/>
          <w:sz w:val="24"/>
          <w:szCs w:val="24"/>
        </w:rPr>
        <w:t>Шалинского</w:t>
      </w:r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 городского округа предоставляющего муниципальную услугу, его должностных лиц, а также решения и действия (бездействие) МФЦ, работников МФЦ размещена в разделе "Дополнительная информация" соответствующей муниципальной услуги на Едином портале (при условии технической реализации) по адресу: </w:t>
      </w:r>
      <w:proofErr w:type="spellStart"/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>www.gosuslugi.ru</w:t>
      </w:r>
      <w:proofErr w:type="spellEnd"/>
      <w:r w:rsidR="00FC4EC1" w:rsidRPr="007234CA">
        <w:rPr>
          <w:rFonts w:ascii="Liberation Serif" w:hAnsi="Liberation Serif" w:cs="Arial"/>
          <w:color w:val="000000" w:themeColor="text1"/>
          <w:sz w:val="24"/>
          <w:szCs w:val="24"/>
        </w:rPr>
        <w:t>.</w:t>
      </w:r>
      <w:proofErr w:type="gramEnd"/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96AEA" w:rsidRPr="007234CA" w:rsidRDefault="00F96AEA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96AEA" w:rsidRPr="007234CA" w:rsidRDefault="00F96AEA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96AEA" w:rsidRPr="007234CA" w:rsidRDefault="00F96AEA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96AEA" w:rsidRPr="007234CA" w:rsidRDefault="00F96AEA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96AEA" w:rsidRPr="007234CA" w:rsidRDefault="00F96AEA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96AEA" w:rsidRPr="007234CA" w:rsidRDefault="00F96AEA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0F5A02" w:rsidRDefault="000F5A0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0F5A02" w:rsidRDefault="000F5A0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0F5A02" w:rsidRDefault="000F5A0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0F5A02" w:rsidRDefault="000F5A0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0F5A02" w:rsidRDefault="000F5A0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0F5A02" w:rsidRDefault="000F5A0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0F5A02" w:rsidRDefault="000F5A0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0F5A02" w:rsidRDefault="000F5A0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0F5A02" w:rsidRDefault="000F5A0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0F5A02" w:rsidRDefault="000F5A0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0F5A02" w:rsidRDefault="000F5A0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0F5A02" w:rsidRDefault="000F5A0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0F5A02" w:rsidRDefault="000F5A0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0F5A02" w:rsidRDefault="000F5A0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0F5A02" w:rsidRDefault="000F5A0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0F5A02" w:rsidRDefault="000F5A0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0F5A02" w:rsidRDefault="000F5A0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0F5A02" w:rsidRDefault="000F5A0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0F5A02" w:rsidRDefault="000F5A0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0F5A02" w:rsidRDefault="000F5A0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0F5A02" w:rsidRDefault="000F5A0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0F5A02" w:rsidRDefault="000F5A0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lastRenderedPageBreak/>
        <w:t>Приложение N 1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к Административному регламенту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предоставления муниципальной услуги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"Предоставление разрешения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на использование земель или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земельного участка, </w:t>
      </w:r>
      <w:proofErr w:type="gramStart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находящихся</w:t>
      </w:r>
      <w:proofErr w:type="gramEnd"/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в государственной или муниципальной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собственности, без предоставления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земельных участков и установления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сервитута"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                             Главе </w:t>
      </w:r>
      <w:r w:rsidR="00463CF2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Шалинского</w:t>
      </w: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городского округа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                             __________________________________________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                                  </w:t>
      </w:r>
      <w:proofErr w:type="gramStart"/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(полные Ф.И.О. физического лица/</w:t>
      </w:r>
      <w:proofErr w:type="gramEnd"/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                                  индивидуального предпринимателя)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                             __________________________________________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                                  </w:t>
      </w:r>
      <w:proofErr w:type="gramStart"/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(наименование юридического лица,</w:t>
      </w:r>
      <w:proofErr w:type="gramEnd"/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                                   </w:t>
      </w:r>
      <w:proofErr w:type="gramStart"/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организационно-правовая форма)</w:t>
      </w:r>
      <w:proofErr w:type="gramEnd"/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                             __________________________________________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                              </w:t>
      </w:r>
      <w:proofErr w:type="gramStart"/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(адрес места жительства физического лица/</w:t>
      </w:r>
      <w:proofErr w:type="gramEnd"/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                             __________________________________________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                                 место нахождения юридического лица)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                             __________________________________________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                               </w:t>
      </w:r>
      <w:proofErr w:type="gramStart"/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(сведения о государственной регистрации</w:t>
      </w:r>
      <w:proofErr w:type="gramEnd"/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                                 юридического лица в ЕГРЮЛ, сведения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                              о государственной регистрации ИП в ЕГРЮЛ)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                             __________________________________________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                                       (Ф.И.О. представителя)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                             __________________________________________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                             (реквизиты, подтверждающие его полномочия)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                             __________________________________________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                                </w:t>
      </w:r>
      <w:proofErr w:type="gramStart"/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(почтовый адрес, контактный телефон,</w:t>
      </w:r>
      <w:proofErr w:type="gramEnd"/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                                      адрес электронной почты)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bookmarkStart w:id="15" w:name="Par640"/>
      <w:bookmarkEnd w:id="15"/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Заявление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о предоставлении разрешения на использование земель или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земельного участка, </w:t>
      </w:r>
      <w:proofErr w:type="gramStart"/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находящихся</w:t>
      </w:r>
      <w:proofErr w:type="gramEnd"/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в государственной или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муниципальной собственности, без предоставления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земельных участков и установления сервитута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Прошу  выдать разрешение на использование земель или земельного участка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___________________________________________</w:t>
      </w:r>
      <w:r w:rsidR="00232721">
        <w:rPr>
          <w:rFonts w:ascii="Liberation Serif" w:hAnsi="Liberation Serif" w:cs="Courier New"/>
          <w:color w:val="000000" w:themeColor="text1"/>
          <w:sz w:val="24"/>
          <w:szCs w:val="24"/>
        </w:rPr>
        <w:t>_________________________________________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__________________________________________________________________________</w:t>
      </w:r>
      <w:r w:rsidR="00232721">
        <w:rPr>
          <w:rFonts w:ascii="Liberation Serif" w:hAnsi="Liberation Serif" w:cs="Courier New"/>
          <w:color w:val="000000" w:themeColor="text1"/>
          <w:sz w:val="24"/>
          <w:szCs w:val="24"/>
        </w:rPr>
        <w:t>__________</w:t>
      </w: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,</w:t>
      </w:r>
    </w:p>
    <w:p w:rsidR="00FC4EC1" w:rsidRPr="00232721" w:rsidRDefault="00FC4EC1" w:rsidP="002327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Courier New"/>
          <w:color w:val="000000" w:themeColor="text1"/>
        </w:rPr>
      </w:pPr>
      <w:r w:rsidRPr="00232721">
        <w:rPr>
          <w:rFonts w:ascii="Liberation Serif" w:hAnsi="Liberation Serif" w:cs="Courier New"/>
          <w:color w:val="000000" w:themeColor="text1"/>
        </w:rPr>
        <w:t>(указать: земель, земельного участка или части земельного участка)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с кадастровым номером ____________________________________________________</w:t>
      </w:r>
      <w:r w:rsidR="00232721">
        <w:rPr>
          <w:rFonts w:ascii="Liberation Serif" w:hAnsi="Liberation Serif" w:cs="Courier New"/>
          <w:color w:val="000000" w:themeColor="text1"/>
          <w:sz w:val="24"/>
          <w:szCs w:val="24"/>
        </w:rPr>
        <w:t>___________</w:t>
      </w: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,</w:t>
      </w:r>
    </w:p>
    <w:p w:rsidR="00FC4EC1" w:rsidRPr="00232721" w:rsidRDefault="00FC4EC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        </w:t>
      </w:r>
      <w:r w:rsidR="00232721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                    </w:t>
      </w:r>
      <w:r w:rsidRPr="00232721">
        <w:rPr>
          <w:rFonts w:ascii="Liberation Serif" w:hAnsi="Liberation Serif" w:cs="Courier New"/>
          <w:color w:val="000000" w:themeColor="text1"/>
        </w:rPr>
        <w:t>(в случае использования всего земельного участка или его части)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либо кадастровым кварталом _______________________________________________</w:t>
      </w:r>
      <w:r w:rsidR="00232721">
        <w:rPr>
          <w:rFonts w:ascii="Liberation Serif" w:hAnsi="Liberation Serif" w:cs="Courier New"/>
          <w:color w:val="000000" w:themeColor="text1"/>
          <w:sz w:val="24"/>
          <w:szCs w:val="24"/>
        </w:rPr>
        <w:t>____________</w:t>
      </w: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,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proofErr w:type="gramStart"/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расположенного</w:t>
      </w:r>
      <w:proofErr w:type="gramEnd"/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по адресу: ________________________________________________</w:t>
      </w:r>
      <w:r w:rsidR="00232721">
        <w:rPr>
          <w:rFonts w:ascii="Liberation Serif" w:hAnsi="Liberation Serif" w:cs="Courier New"/>
          <w:color w:val="000000" w:themeColor="text1"/>
          <w:sz w:val="24"/>
          <w:szCs w:val="24"/>
        </w:rPr>
        <w:t>____________</w:t>
      </w: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.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Предполагаемая цель ___________________________________________________</w:t>
      </w:r>
      <w:r w:rsidR="00232721">
        <w:rPr>
          <w:rFonts w:ascii="Liberation Serif" w:hAnsi="Liberation Serif" w:cs="Courier New"/>
          <w:color w:val="000000" w:themeColor="text1"/>
          <w:sz w:val="24"/>
          <w:szCs w:val="24"/>
        </w:rPr>
        <w:t>____________</w:t>
      </w:r>
    </w:p>
    <w:p w:rsidR="00FC4EC1" w:rsidRPr="00232721" w:rsidRDefault="00FC4EC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  </w:t>
      </w:r>
      <w:r w:rsidR="00232721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                                         </w:t>
      </w:r>
      <w:proofErr w:type="gramStart"/>
      <w:r w:rsidRPr="00232721">
        <w:rPr>
          <w:rFonts w:ascii="Liberation Serif" w:hAnsi="Liberation Serif" w:cs="Courier New"/>
          <w:color w:val="000000" w:themeColor="text1"/>
        </w:rPr>
        <w:t>(вид объекта, для размещения которого испрашивается разрешение</w:t>
      </w:r>
      <w:proofErr w:type="gramEnd"/>
    </w:p>
    <w:p w:rsidR="00FC4EC1" w:rsidRPr="00232721" w:rsidRDefault="00FC4EC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   </w:t>
      </w:r>
      <w:r w:rsidRPr="00232721">
        <w:rPr>
          <w:rFonts w:ascii="Liberation Serif" w:hAnsi="Liberation Serif" w:cs="Courier New"/>
          <w:color w:val="000000" w:themeColor="text1"/>
        </w:rPr>
        <w:t>на использование земель или земельных участков в соответствии</w:t>
      </w:r>
    </w:p>
    <w:p w:rsidR="00FC4EC1" w:rsidRPr="00232721" w:rsidRDefault="00FC4EC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</w:rPr>
      </w:pPr>
      <w:r w:rsidRPr="00232721">
        <w:rPr>
          <w:rFonts w:ascii="Liberation Serif" w:hAnsi="Liberation Serif" w:cs="Courier New"/>
          <w:color w:val="000000" w:themeColor="text1"/>
        </w:rPr>
        <w:t xml:space="preserve">            с </w:t>
      </w:r>
      <w:hyperlink r:id="rId62" w:history="1">
        <w:r w:rsidRPr="00232721">
          <w:rPr>
            <w:rFonts w:ascii="Liberation Serif" w:hAnsi="Liberation Serif" w:cs="Courier New"/>
            <w:color w:val="000000" w:themeColor="text1"/>
          </w:rPr>
          <w:t>Постановлением</w:t>
        </w:r>
      </w:hyperlink>
      <w:r w:rsidRPr="00232721">
        <w:rPr>
          <w:rFonts w:ascii="Liberation Serif" w:hAnsi="Liberation Serif" w:cs="Courier New"/>
          <w:color w:val="000000" w:themeColor="text1"/>
        </w:rPr>
        <w:t xml:space="preserve"> Правительства Российской Федерации</w:t>
      </w:r>
    </w:p>
    <w:p w:rsidR="00FC4EC1" w:rsidRPr="00232721" w:rsidRDefault="00FC4EC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</w:rPr>
      </w:pPr>
      <w:r w:rsidRPr="00232721">
        <w:rPr>
          <w:rFonts w:ascii="Liberation Serif" w:hAnsi="Liberation Serif" w:cs="Courier New"/>
          <w:color w:val="000000" w:themeColor="text1"/>
        </w:rPr>
        <w:t xml:space="preserve">                           от 03.12.2014 N 1300)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_____________________________________________</w:t>
      </w:r>
      <w:r w:rsidR="00232721">
        <w:rPr>
          <w:rFonts w:ascii="Liberation Serif" w:hAnsi="Liberation Serif" w:cs="Courier New"/>
          <w:color w:val="000000" w:themeColor="text1"/>
          <w:sz w:val="24"/>
          <w:szCs w:val="24"/>
        </w:rPr>
        <w:t>______</w:t>
      </w: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площадью _____________</w:t>
      </w:r>
      <w:r w:rsidR="00232721">
        <w:rPr>
          <w:rFonts w:ascii="Liberation Serif" w:hAnsi="Liberation Serif" w:cs="Courier New"/>
          <w:color w:val="000000" w:themeColor="text1"/>
          <w:sz w:val="24"/>
          <w:szCs w:val="24"/>
        </w:rPr>
        <w:t>_____</w:t>
      </w: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кв. м,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на срок с "__</w:t>
      </w:r>
      <w:r w:rsidR="00232721">
        <w:rPr>
          <w:rFonts w:ascii="Liberation Serif" w:hAnsi="Liberation Serif" w:cs="Courier New"/>
          <w:color w:val="000000" w:themeColor="text1"/>
          <w:sz w:val="24"/>
          <w:szCs w:val="24"/>
        </w:rPr>
        <w:t>_____</w:t>
      </w: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" ___________ ____</w:t>
      </w:r>
      <w:r w:rsidR="00232721">
        <w:rPr>
          <w:rFonts w:ascii="Liberation Serif" w:hAnsi="Liberation Serif" w:cs="Courier New"/>
          <w:color w:val="000000" w:themeColor="text1"/>
          <w:sz w:val="24"/>
          <w:szCs w:val="24"/>
        </w:rPr>
        <w:t>____</w:t>
      </w: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</w:t>
      </w:r>
      <w:proofErr w:type="gramStart"/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г</w:t>
      </w:r>
      <w:proofErr w:type="gramEnd"/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. по "__</w:t>
      </w:r>
      <w:r w:rsidR="00232721">
        <w:rPr>
          <w:rFonts w:ascii="Liberation Serif" w:hAnsi="Liberation Serif" w:cs="Courier New"/>
          <w:color w:val="000000" w:themeColor="text1"/>
          <w:sz w:val="24"/>
          <w:szCs w:val="24"/>
        </w:rPr>
        <w:t>____</w:t>
      </w: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" ______________ ____</w:t>
      </w:r>
      <w:r w:rsidR="00232721">
        <w:rPr>
          <w:rFonts w:ascii="Liberation Serif" w:hAnsi="Liberation Serif" w:cs="Courier New"/>
          <w:color w:val="000000" w:themeColor="text1"/>
          <w:sz w:val="24"/>
          <w:szCs w:val="24"/>
        </w:rPr>
        <w:t>_____</w:t>
      </w: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г.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lastRenderedPageBreak/>
        <w:t>__________________________________________________________________________</w:t>
      </w:r>
      <w:r w:rsidR="00232721">
        <w:rPr>
          <w:rFonts w:ascii="Liberation Serif" w:hAnsi="Liberation Serif" w:cs="Courier New"/>
          <w:color w:val="000000" w:themeColor="text1"/>
          <w:sz w:val="24"/>
          <w:szCs w:val="24"/>
        </w:rPr>
        <w:t>_________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сведения о параметрах объекта, подтверждающие отсутствие необходимости</w:t>
      </w:r>
      <w:r w:rsidR="00232721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</w:t>
      </w: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оформления разрешения на строительство (</w:t>
      </w:r>
      <w:proofErr w:type="spellStart"/>
      <w:r w:rsidR="00FB07AC" w:rsidRPr="007234CA">
        <w:rPr>
          <w:rFonts w:ascii="Liberation Serif" w:hAnsi="Liberation Serif"/>
          <w:color w:val="000000" w:themeColor="text1"/>
          <w:sz w:val="24"/>
          <w:szCs w:val="24"/>
        </w:rPr>
        <w:fldChar w:fldCharType="begin"/>
      </w:r>
      <w:r w:rsidR="00DB449A" w:rsidRPr="007234CA">
        <w:rPr>
          <w:rFonts w:ascii="Liberation Serif" w:hAnsi="Liberation Serif"/>
          <w:color w:val="000000" w:themeColor="text1"/>
          <w:sz w:val="24"/>
          <w:szCs w:val="24"/>
        </w:rPr>
        <w:instrText>HYPERLINK "consultantplus://offline/ref=8FE3C70F40E86F0A311CB4CFAB5A7231CA32F5A036E4CC28A4E58C1D3FCDE03AA59024D2898798ECF1074EEF82757AC0198787D92B2803B38448098AL5D4K"</w:instrText>
      </w:r>
      <w:r w:rsidR="00FB07AC" w:rsidRPr="007234CA">
        <w:rPr>
          <w:rFonts w:ascii="Liberation Serif" w:hAnsi="Liberation Serif"/>
          <w:color w:val="000000" w:themeColor="text1"/>
          <w:sz w:val="24"/>
          <w:szCs w:val="24"/>
        </w:rPr>
        <w:fldChar w:fldCharType="separate"/>
      </w: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пп</w:t>
      </w:r>
      <w:proofErr w:type="spellEnd"/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. 8 п. 13</w:t>
      </w:r>
      <w:r w:rsidR="00FB07AC" w:rsidRPr="007234CA">
        <w:rPr>
          <w:rFonts w:ascii="Liberation Serif" w:hAnsi="Liberation Serif"/>
          <w:color w:val="000000" w:themeColor="text1"/>
          <w:sz w:val="24"/>
          <w:szCs w:val="24"/>
        </w:rPr>
        <w:fldChar w:fldCharType="end"/>
      </w: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Постановления</w:t>
      </w:r>
      <w:r w:rsidR="00232721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</w:t>
      </w: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Правительства Свердловской области от 26.08.2021 N 543-ПП)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Информация о необходимости осуществления рубок деревьев, кустарников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___________________________________________________________________________</w:t>
      </w:r>
      <w:r w:rsidR="00EE18AF">
        <w:rPr>
          <w:rFonts w:ascii="Liberation Serif" w:hAnsi="Liberation Serif" w:cs="Courier New"/>
          <w:color w:val="000000" w:themeColor="text1"/>
          <w:sz w:val="24"/>
          <w:szCs w:val="24"/>
        </w:rPr>
        <w:t>__________</w:t>
      </w:r>
    </w:p>
    <w:p w:rsidR="00FC4EC1" w:rsidRPr="00232721" w:rsidRDefault="00FC4EC1" w:rsidP="002327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Courier New"/>
          <w:color w:val="000000" w:themeColor="text1"/>
        </w:rPr>
      </w:pPr>
      <w:proofErr w:type="gramStart"/>
      <w:r w:rsidRPr="00232721">
        <w:rPr>
          <w:rFonts w:ascii="Liberation Serif" w:hAnsi="Liberation Serif" w:cs="Courier New"/>
          <w:color w:val="000000" w:themeColor="text1"/>
        </w:rPr>
        <w:t>(указывается в случае необходимости осуществления рубок деревьев,</w:t>
      </w:r>
      <w:proofErr w:type="gramEnd"/>
    </w:p>
    <w:p w:rsidR="00FC4EC1" w:rsidRPr="00232721" w:rsidRDefault="00FC4EC1" w:rsidP="002327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Courier New"/>
          <w:color w:val="000000" w:themeColor="text1"/>
        </w:rPr>
      </w:pPr>
      <w:r w:rsidRPr="00232721">
        <w:rPr>
          <w:rFonts w:ascii="Liberation Serif" w:hAnsi="Liberation Serif" w:cs="Courier New"/>
          <w:color w:val="000000" w:themeColor="text1"/>
        </w:rPr>
        <w:t>кустарников, расположенных в границах земельного участка, части земельного</w:t>
      </w:r>
    </w:p>
    <w:p w:rsidR="00FC4EC1" w:rsidRPr="00232721" w:rsidRDefault="00FC4EC1" w:rsidP="002327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Courier New"/>
          <w:color w:val="000000" w:themeColor="text1"/>
        </w:rPr>
      </w:pPr>
      <w:r w:rsidRPr="00232721">
        <w:rPr>
          <w:rFonts w:ascii="Liberation Serif" w:hAnsi="Liberation Serif" w:cs="Courier New"/>
          <w:color w:val="000000" w:themeColor="text1"/>
        </w:rPr>
        <w:t>участка или земель из состава земель населенных пунктов, предоставленных</w:t>
      </w:r>
    </w:p>
    <w:p w:rsidR="00FC4EC1" w:rsidRPr="00232721" w:rsidRDefault="00FC4EC1" w:rsidP="002327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Courier New"/>
          <w:color w:val="000000" w:themeColor="text1"/>
        </w:rPr>
      </w:pPr>
      <w:r w:rsidRPr="00232721">
        <w:rPr>
          <w:rFonts w:ascii="Liberation Serif" w:hAnsi="Liberation Serif" w:cs="Courier New"/>
          <w:color w:val="000000" w:themeColor="text1"/>
        </w:rPr>
        <w:t>для обеспечения обороны и безопасности, земель промышленности, энергетики,</w:t>
      </w:r>
    </w:p>
    <w:p w:rsidR="00FC4EC1" w:rsidRPr="00232721" w:rsidRDefault="00FC4EC1" w:rsidP="002327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Courier New"/>
          <w:color w:val="000000" w:themeColor="text1"/>
        </w:rPr>
      </w:pPr>
      <w:r w:rsidRPr="00232721">
        <w:rPr>
          <w:rFonts w:ascii="Liberation Serif" w:hAnsi="Liberation Serif" w:cs="Courier New"/>
          <w:color w:val="000000" w:themeColor="text1"/>
        </w:rPr>
        <w:t>транспорта, связи, радиовещания, телевидения, информатики, земель</w:t>
      </w:r>
    </w:p>
    <w:p w:rsidR="00FC4EC1" w:rsidRPr="00232721" w:rsidRDefault="00FC4EC1" w:rsidP="002327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Courier New"/>
          <w:color w:val="000000" w:themeColor="text1"/>
        </w:rPr>
      </w:pPr>
      <w:r w:rsidRPr="00232721">
        <w:rPr>
          <w:rFonts w:ascii="Liberation Serif" w:hAnsi="Liberation Serif" w:cs="Courier New"/>
          <w:color w:val="000000" w:themeColor="text1"/>
        </w:rPr>
        <w:t>для обеспечения космической деятельности, земель обороны, безопасности</w:t>
      </w:r>
    </w:p>
    <w:p w:rsidR="00FC4EC1" w:rsidRPr="00232721" w:rsidRDefault="00FC4EC1" w:rsidP="002327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Courier New"/>
          <w:color w:val="000000" w:themeColor="text1"/>
        </w:rPr>
      </w:pPr>
      <w:r w:rsidRPr="00232721">
        <w:rPr>
          <w:rFonts w:ascii="Liberation Serif" w:hAnsi="Liberation Serif" w:cs="Courier New"/>
          <w:color w:val="000000" w:themeColor="text1"/>
        </w:rPr>
        <w:t>и земель</w:t>
      </w:r>
      <w:proofErr w:type="gramStart"/>
      <w:r w:rsidRPr="00232721">
        <w:rPr>
          <w:rFonts w:ascii="Liberation Serif" w:hAnsi="Liberation Serif" w:cs="Courier New"/>
          <w:color w:val="000000" w:themeColor="text1"/>
        </w:rPr>
        <w:t xml:space="preserve"> И</w:t>
      </w:r>
      <w:proofErr w:type="gramEnd"/>
      <w:r w:rsidRPr="00232721">
        <w:rPr>
          <w:rFonts w:ascii="Liberation Serif" w:hAnsi="Liberation Serif" w:cs="Courier New"/>
          <w:color w:val="000000" w:themeColor="text1"/>
        </w:rPr>
        <w:t>ного специального назначения (за исключением земель, указанных</w:t>
      </w:r>
    </w:p>
    <w:p w:rsidR="00FC4EC1" w:rsidRPr="00232721" w:rsidRDefault="00FC4EC1" w:rsidP="002327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Courier New"/>
          <w:color w:val="000000" w:themeColor="text1"/>
        </w:rPr>
      </w:pPr>
      <w:proofErr w:type="gramStart"/>
      <w:r w:rsidRPr="00232721">
        <w:rPr>
          <w:rFonts w:ascii="Liberation Serif" w:hAnsi="Liberation Serif" w:cs="Courier New"/>
          <w:color w:val="000000" w:themeColor="text1"/>
        </w:rPr>
        <w:t xml:space="preserve">в </w:t>
      </w:r>
      <w:hyperlink r:id="rId63" w:history="1">
        <w:r w:rsidRPr="00232721">
          <w:rPr>
            <w:rFonts w:ascii="Liberation Serif" w:hAnsi="Liberation Serif" w:cs="Courier New"/>
            <w:color w:val="000000" w:themeColor="text1"/>
          </w:rPr>
          <w:t>пункте 3 части 2 статьи 23</w:t>
        </w:r>
      </w:hyperlink>
      <w:r w:rsidRPr="00232721">
        <w:rPr>
          <w:rFonts w:ascii="Liberation Serif" w:hAnsi="Liberation Serif" w:cs="Courier New"/>
          <w:color w:val="000000" w:themeColor="text1"/>
        </w:rPr>
        <w:t xml:space="preserve"> Лесного кодекса Российской Федерации))</w:t>
      </w:r>
      <w:proofErr w:type="gramEnd"/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Приложения:</w:t>
      </w:r>
    </w:p>
    <w:p w:rsidR="00FC4EC1" w:rsidRPr="007234CA" w:rsidRDefault="0023272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1. Копия документа, удостоверяющего личность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заявителя и представителя</w:t>
      </w: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заявителя, на ___ листах.</w:t>
      </w:r>
    </w:p>
    <w:p w:rsidR="00FC4EC1" w:rsidRPr="007234CA" w:rsidRDefault="0023272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2. Документ, подтверждающий полномочия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представителя заявителя, на ____</w:t>
      </w: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листах </w:t>
      </w:r>
      <w:r w:rsidR="00FC4EC1" w:rsidRPr="00232721">
        <w:rPr>
          <w:rFonts w:ascii="Liberation Serif" w:hAnsi="Liberation Serif" w:cs="Courier New"/>
          <w:color w:val="000000" w:themeColor="text1"/>
        </w:rPr>
        <w:t>(представляется копия с предъявлением подлинника).</w:t>
      </w:r>
    </w:p>
    <w:p w:rsidR="00FC4EC1" w:rsidRPr="007234CA" w:rsidRDefault="0023272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3.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Схема границ предполагаемых к использованию земель или части земельного</w:t>
      </w: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участка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на  кадастровом плане территории с указанием координат характерных</w:t>
      </w: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точек границ территории (в системе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координат, используемой для ведения</w:t>
      </w: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Единого государственного реестра недвижимости (МСК-66)),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в случае если</w:t>
      </w: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заявителем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планируется использовать земли или часть земельного участка, на</w:t>
      </w: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___ листах.</w:t>
      </w:r>
    </w:p>
    <w:p w:rsidR="00FC4EC1" w:rsidRPr="007234CA" w:rsidRDefault="0023272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4.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Лицензия на пользование недрами в случае размещения объектов, указанных</w:t>
      </w: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в </w:t>
      </w:r>
      <w:hyperlink r:id="rId64" w:history="1">
        <w:r w:rsidR="00FC4EC1" w:rsidRPr="007234CA">
          <w:rPr>
            <w:rFonts w:ascii="Liberation Serif" w:hAnsi="Liberation Serif" w:cs="Courier New"/>
            <w:color w:val="000000" w:themeColor="text1"/>
            <w:sz w:val="24"/>
            <w:szCs w:val="24"/>
          </w:rPr>
          <w:t>пункте 10</w:t>
        </w:r>
      </w:hyperlink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перечня видов объектов, на ____ листах.</w:t>
      </w:r>
    </w:p>
    <w:p w:rsidR="00FC4EC1" w:rsidRPr="007234CA" w:rsidRDefault="0023272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5. </w:t>
      </w:r>
      <w:r w:rsidR="00893BB0">
        <w:rPr>
          <w:rFonts w:ascii="Liberation Serif" w:hAnsi="Liberation Serif" w:cs="Courier New"/>
          <w:color w:val="000000" w:themeColor="text1"/>
          <w:sz w:val="24"/>
          <w:szCs w:val="24"/>
        </w:rPr>
        <w:t>*</w:t>
      </w: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Выписка из Единого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г</w:t>
      </w: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осударственного реестра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недвижимости</w:t>
      </w: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(представляется в подлиннике) на ___ листах.</w:t>
      </w:r>
    </w:p>
    <w:p w:rsidR="00FC4EC1" w:rsidRPr="007234CA" w:rsidRDefault="0023272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6. </w:t>
      </w:r>
      <w:r w:rsidR="00893BB0">
        <w:rPr>
          <w:rFonts w:ascii="Liberation Serif" w:hAnsi="Liberation Serif" w:cs="Courier New"/>
          <w:color w:val="000000" w:themeColor="text1"/>
          <w:sz w:val="24"/>
          <w:szCs w:val="24"/>
        </w:rPr>
        <w:t>*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Кадастровый план территории на ___ листах.</w:t>
      </w:r>
    </w:p>
    <w:p w:rsidR="00FC4EC1" w:rsidRPr="007234CA" w:rsidRDefault="0023272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7. </w:t>
      </w:r>
      <w:r w:rsidR="00893BB0">
        <w:rPr>
          <w:rFonts w:ascii="Liberation Serif" w:hAnsi="Liberation Serif" w:cs="Courier New"/>
          <w:color w:val="000000" w:themeColor="text1"/>
          <w:sz w:val="24"/>
          <w:szCs w:val="24"/>
        </w:rPr>
        <w:t>*</w:t>
      </w: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Документы, подтверждающие соответствие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объектов, предполагаемых к</w:t>
      </w: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размещению, перечню видов объектов на ____ листах.</w:t>
      </w:r>
    </w:p>
    <w:p w:rsidR="00FC4EC1" w:rsidRPr="007234CA" w:rsidRDefault="0023272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8. </w:t>
      </w:r>
      <w:r w:rsidR="00893BB0">
        <w:rPr>
          <w:rFonts w:ascii="Liberation Serif" w:hAnsi="Liberation Serif" w:cs="Courier New"/>
          <w:color w:val="000000" w:themeColor="text1"/>
          <w:sz w:val="24"/>
          <w:szCs w:val="24"/>
        </w:rPr>
        <w:t>*</w:t>
      </w: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Информация уполномоченных органов местного самоуправления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о</w:t>
      </w: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соответствии испрашиваемого места размещения объекта требованиям, указанным</w:t>
      </w: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в </w:t>
      </w:r>
      <w:hyperlink r:id="rId65" w:history="1">
        <w:r w:rsidR="00FC4EC1" w:rsidRPr="007234CA">
          <w:rPr>
            <w:rFonts w:ascii="Liberation Serif" w:hAnsi="Liberation Serif" w:cs="Courier New"/>
            <w:color w:val="000000" w:themeColor="text1"/>
            <w:sz w:val="24"/>
            <w:szCs w:val="24"/>
          </w:rPr>
          <w:t>пункте 11</w:t>
        </w:r>
      </w:hyperlink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Постановления Правительства Свердловской области от 26.08.2021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N 543-ПП, на ___ листах.</w:t>
      </w:r>
    </w:p>
    <w:p w:rsidR="00FC4EC1" w:rsidRPr="007234CA" w:rsidRDefault="0023272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9. </w:t>
      </w:r>
      <w:r w:rsidR="00893BB0">
        <w:rPr>
          <w:rFonts w:ascii="Liberation Serif" w:hAnsi="Liberation Serif" w:cs="Courier New"/>
          <w:color w:val="000000" w:themeColor="text1"/>
          <w:sz w:val="24"/>
          <w:szCs w:val="24"/>
        </w:rPr>
        <w:t>*</w:t>
      </w: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Сведения из государственных информационных систем обеспечения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градостро</w:t>
      </w: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ительной деятельности в части, касающейся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осуществления</w:t>
      </w: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градостроительной деятельности на территориях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городских округов, на </w:t>
      </w:r>
      <w:proofErr w:type="spellStart"/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___листах</w:t>
      </w:r>
      <w:proofErr w:type="spellEnd"/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.</w:t>
      </w:r>
    </w:p>
    <w:p w:rsidR="00FC4EC1" w:rsidRPr="007234CA" w:rsidRDefault="0023272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>
        <w:rPr>
          <w:rFonts w:ascii="Liberation Serif" w:hAnsi="Liberation Serif" w:cs="Courier New"/>
          <w:color w:val="000000" w:themeColor="text1"/>
          <w:sz w:val="24"/>
          <w:szCs w:val="24"/>
        </w:rPr>
        <w:t>10.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</w:t>
      </w:r>
      <w:r w:rsidR="00893BB0">
        <w:rPr>
          <w:rFonts w:ascii="Liberation Serif" w:hAnsi="Liberation Serif" w:cs="Courier New"/>
          <w:color w:val="000000" w:themeColor="text1"/>
          <w:sz w:val="24"/>
          <w:szCs w:val="24"/>
        </w:rPr>
        <w:t>*</w:t>
      </w:r>
      <w:proofErr w:type="gramStart"/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Сведения из государственного водного реестра о </w:t>
      </w:r>
      <w:proofErr w:type="spellStart"/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водоохранных</w:t>
      </w:r>
      <w:proofErr w:type="spellEnd"/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зонах и</w:t>
      </w: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прибрежных защитных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полос</w:t>
      </w: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ах, других зонах с особыми условиями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их</w:t>
      </w: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использования, информация об установленных ограничениях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режима</w:t>
      </w: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осуществления хозяйственной и иной деятельности (предоставляются территориальным органом Федерального агентства водных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ресурсов,</w:t>
      </w: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осуществляющим функции по оказанию государственных услуг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и управлению</w:t>
      </w: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федеральным имуществом в сфере водных ресурсов) на ___ листах.</w:t>
      </w:r>
      <w:proofErr w:type="gramEnd"/>
    </w:p>
    <w:p w:rsidR="00FC4EC1" w:rsidRPr="007234CA" w:rsidRDefault="0023272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>
        <w:rPr>
          <w:rFonts w:ascii="Liberation Serif" w:hAnsi="Liberation Serif" w:cs="Courier New"/>
          <w:color w:val="000000" w:themeColor="text1"/>
          <w:sz w:val="24"/>
          <w:szCs w:val="24"/>
        </w:rPr>
        <w:t>11.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</w:t>
      </w:r>
      <w:r w:rsidR="00893BB0">
        <w:rPr>
          <w:rFonts w:ascii="Liberation Serif" w:hAnsi="Liberation Serif" w:cs="Courier New"/>
          <w:color w:val="000000" w:themeColor="text1"/>
          <w:sz w:val="24"/>
          <w:szCs w:val="24"/>
        </w:rPr>
        <w:t>*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Сведения о действующих обременениях (ограничениях) прав на земельные</w:t>
      </w: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участки,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информация о которых отсутствует </w:t>
      </w: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в Едином государственном реестре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недвижимости, на ___ листах.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_______________</w:t>
      </w:r>
      <w:r w:rsidR="00582B3B">
        <w:rPr>
          <w:rFonts w:ascii="Liberation Serif" w:hAnsi="Liberation Serif" w:cs="Courier New"/>
          <w:color w:val="000000" w:themeColor="text1"/>
          <w:sz w:val="24"/>
          <w:szCs w:val="24"/>
        </w:rPr>
        <w:t>_____</w:t>
      </w: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____________________</w:t>
      </w:r>
      <w:r w:rsidR="00582B3B">
        <w:rPr>
          <w:rFonts w:ascii="Liberation Serif" w:hAnsi="Liberation Serif" w:cs="Courier New"/>
          <w:color w:val="000000" w:themeColor="text1"/>
          <w:sz w:val="24"/>
          <w:szCs w:val="24"/>
        </w:rPr>
        <w:t>_____</w:t>
      </w: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______________________________________</w:t>
      </w:r>
    </w:p>
    <w:p w:rsidR="00FC4EC1" w:rsidRPr="00232721" w:rsidRDefault="00FC4EC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  </w:t>
      </w:r>
      <w:r w:rsidR="00232721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</w:t>
      </w:r>
      <w:r w:rsidR="00232721" w:rsidRPr="00232721">
        <w:rPr>
          <w:rFonts w:ascii="Liberation Serif" w:hAnsi="Liberation Serif" w:cs="Courier New"/>
          <w:color w:val="000000" w:themeColor="text1"/>
        </w:rPr>
        <w:t xml:space="preserve"> </w:t>
      </w:r>
      <w:r w:rsidR="00582B3B">
        <w:rPr>
          <w:rFonts w:ascii="Liberation Serif" w:hAnsi="Liberation Serif" w:cs="Courier New"/>
          <w:color w:val="000000" w:themeColor="text1"/>
        </w:rPr>
        <w:t xml:space="preserve">    </w:t>
      </w:r>
      <w:r w:rsidR="00232721" w:rsidRPr="00232721">
        <w:rPr>
          <w:rFonts w:ascii="Liberation Serif" w:hAnsi="Liberation Serif" w:cs="Courier New"/>
          <w:color w:val="000000" w:themeColor="text1"/>
        </w:rPr>
        <w:t xml:space="preserve"> </w:t>
      </w:r>
      <w:r w:rsidRPr="00232721">
        <w:rPr>
          <w:rFonts w:ascii="Liberation Serif" w:hAnsi="Liberation Serif" w:cs="Courier New"/>
          <w:color w:val="000000" w:themeColor="text1"/>
        </w:rPr>
        <w:t xml:space="preserve">(дата)          </w:t>
      </w:r>
      <w:r w:rsidR="00232721" w:rsidRPr="00232721">
        <w:rPr>
          <w:rFonts w:ascii="Liberation Serif" w:hAnsi="Liberation Serif" w:cs="Courier New"/>
          <w:color w:val="000000" w:themeColor="text1"/>
        </w:rPr>
        <w:t xml:space="preserve">             </w:t>
      </w:r>
      <w:r w:rsidR="00582B3B">
        <w:rPr>
          <w:rFonts w:ascii="Liberation Serif" w:hAnsi="Liberation Serif" w:cs="Courier New"/>
          <w:color w:val="000000" w:themeColor="text1"/>
        </w:rPr>
        <w:t xml:space="preserve">          </w:t>
      </w:r>
      <w:r w:rsidRPr="00232721">
        <w:rPr>
          <w:rFonts w:ascii="Liberation Serif" w:hAnsi="Liberation Serif" w:cs="Courier New"/>
          <w:color w:val="000000" w:themeColor="text1"/>
        </w:rPr>
        <w:t xml:space="preserve">(подпись)                </w:t>
      </w:r>
      <w:r w:rsidR="00232721" w:rsidRPr="00232721">
        <w:rPr>
          <w:rFonts w:ascii="Liberation Serif" w:hAnsi="Liberation Serif" w:cs="Courier New"/>
          <w:color w:val="000000" w:themeColor="text1"/>
        </w:rPr>
        <w:t xml:space="preserve">                      </w:t>
      </w:r>
      <w:r w:rsidR="00582B3B">
        <w:rPr>
          <w:rFonts w:ascii="Liberation Serif" w:hAnsi="Liberation Serif" w:cs="Courier New"/>
          <w:color w:val="000000" w:themeColor="text1"/>
        </w:rPr>
        <w:t xml:space="preserve">      </w:t>
      </w:r>
      <w:r w:rsidR="00232721" w:rsidRPr="00232721">
        <w:rPr>
          <w:rFonts w:ascii="Liberation Serif" w:hAnsi="Liberation Serif" w:cs="Courier New"/>
          <w:color w:val="000000" w:themeColor="text1"/>
        </w:rPr>
        <w:t xml:space="preserve"> </w:t>
      </w:r>
      <w:r w:rsidRPr="00232721">
        <w:rPr>
          <w:rFonts w:ascii="Liberation Serif" w:hAnsi="Liberation Serif" w:cs="Courier New"/>
          <w:color w:val="000000" w:themeColor="text1"/>
        </w:rPr>
        <w:t>(расшифровка)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Результат предоставления муниципальной услуги (отметьте выбранный вариант):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┌─┐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│ </w:t>
      </w:r>
      <w:r w:rsidR="00232721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</w:t>
      </w:r>
      <w:proofErr w:type="spellStart"/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│</w:t>
      </w:r>
      <w:proofErr w:type="spellEnd"/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получу лично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└─┘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lastRenderedPageBreak/>
        <w:t>┌─┐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│ </w:t>
      </w:r>
      <w:r w:rsidR="00232721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</w:t>
      </w:r>
      <w:proofErr w:type="spellStart"/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│</w:t>
      </w:r>
      <w:proofErr w:type="spellEnd"/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прошу направить по почте ______________________________________________</w:t>
      </w:r>
    </w:p>
    <w:p w:rsidR="00FC4EC1" w:rsidRPr="00232721" w:rsidRDefault="00FC4EC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└─┘                                     </w:t>
      </w:r>
      <w:r w:rsidR="00232721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                                </w:t>
      </w:r>
      <w:r w:rsidRPr="00232721">
        <w:rPr>
          <w:rFonts w:ascii="Liberation Serif" w:hAnsi="Liberation Serif" w:cs="Courier New"/>
          <w:color w:val="000000" w:themeColor="text1"/>
        </w:rPr>
        <w:t>(указать почтовый адрес)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_______________ ____________________ ______________________________________</w:t>
      </w:r>
    </w:p>
    <w:p w:rsidR="00FC4EC1" w:rsidRPr="00232721" w:rsidRDefault="00FC4EC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</w:rPr>
      </w:pPr>
      <w:r w:rsidRPr="00232721">
        <w:rPr>
          <w:rFonts w:ascii="Liberation Serif" w:hAnsi="Liberation Serif" w:cs="Courier New"/>
          <w:color w:val="000000" w:themeColor="text1"/>
        </w:rPr>
        <w:t xml:space="preserve">    </w:t>
      </w:r>
      <w:r w:rsidR="00232721" w:rsidRPr="00232721">
        <w:rPr>
          <w:rFonts w:ascii="Liberation Serif" w:hAnsi="Liberation Serif" w:cs="Courier New"/>
          <w:color w:val="000000" w:themeColor="text1"/>
        </w:rPr>
        <w:t xml:space="preserve">     </w:t>
      </w:r>
      <w:r w:rsidRPr="00232721">
        <w:rPr>
          <w:rFonts w:ascii="Liberation Serif" w:hAnsi="Liberation Serif" w:cs="Courier New"/>
          <w:color w:val="000000" w:themeColor="text1"/>
        </w:rPr>
        <w:t xml:space="preserve"> (дата)          </w:t>
      </w:r>
      <w:r w:rsidR="00232721" w:rsidRPr="00232721">
        <w:rPr>
          <w:rFonts w:ascii="Liberation Serif" w:hAnsi="Liberation Serif" w:cs="Courier New"/>
          <w:color w:val="000000" w:themeColor="text1"/>
        </w:rPr>
        <w:t xml:space="preserve">            </w:t>
      </w:r>
      <w:r w:rsidRPr="00232721">
        <w:rPr>
          <w:rFonts w:ascii="Liberation Serif" w:hAnsi="Liberation Serif" w:cs="Courier New"/>
          <w:color w:val="000000" w:themeColor="text1"/>
        </w:rPr>
        <w:t xml:space="preserve"> (подпись)                 </w:t>
      </w:r>
      <w:r w:rsidR="00232721" w:rsidRPr="00232721">
        <w:rPr>
          <w:rFonts w:ascii="Liberation Serif" w:hAnsi="Liberation Serif" w:cs="Courier New"/>
          <w:color w:val="000000" w:themeColor="text1"/>
        </w:rPr>
        <w:t xml:space="preserve">                  </w:t>
      </w:r>
      <w:r w:rsidR="00232721">
        <w:rPr>
          <w:rFonts w:ascii="Liberation Serif" w:hAnsi="Liberation Serif" w:cs="Courier New"/>
          <w:color w:val="000000" w:themeColor="text1"/>
        </w:rPr>
        <w:t xml:space="preserve">    </w:t>
      </w:r>
      <w:r w:rsidRPr="00232721">
        <w:rPr>
          <w:rFonts w:ascii="Liberation Serif" w:hAnsi="Liberation Serif" w:cs="Courier New"/>
          <w:color w:val="000000" w:themeColor="text1"/>
        </w:rPr>
        <w:t>(расшифровка)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* - предоставлять не обязательно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7234CA" w:rsidRDefault="007234CA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7234CA" w:rsidRDefault="007234CA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7234CA" w:rsidRDefault="007234CA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7234CA" w:rsidRDefault="007234CA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7234CA" w:rsidRDefault="007234CA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7234CA" w:rsidRDefault="007234CA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7234CA" w:rsidRDefault="007234CA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7234CA" w:rsidRDefault="007234CA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7234CA" w:rsidRDefault="007234CA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7234CA" w:rsidRDefault="007234CA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7234CA" w:rsidRDefault="007234CA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7234CA" w:rsidRDefault="007234CA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7234CA" w:rsidRDefault="007234CA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7234CA" w:rsidRDefault="007234CA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811772" w:rsidRDefault="0081177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811772" w:rsidRDefault="0081177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811772" w:rsidRDefault="0081177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811772" w:rsidRDefault="0081177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811772" w:rsidRDefault="0081177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811772" w:rsidRDefault="0081177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811772" w:rsidRDefault="0081177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811772" w:rsidRDefault="0081177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811772" w:rsidRDefault="0081177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811772" w:rsidRDefault="0081177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811772" w:rsidRDefault="0081177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811772" w:rsidRDefault="0081177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811772" w:rsidRDefault="0081177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811772" w:rsidRDefault="0081177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811772" w:rsidRDefault="0081177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811772" w:rsidRDefault="0081177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811772" w:rsidRDefault="0081177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811772" w:rsidRDefault="0081177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811772" w:rsidRDefault="0081177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811772" w:rsidRDefault="0081177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811772" w:rsidRDefault="0081177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811772" w:rsidRDefault="0081177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811772" w:rsidRDefault="0081177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811772" w:rsidRDefault="0081177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811772" w:rsidRDefault="0081177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811772" w:rsidRDefault="0081177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811772" w:rsidRDefault="0081177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811772" w:rsidRDefault="0081177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811772" w:rsidRDefault="0081177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811772" w:rsidRDefault="0081177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811772" w:rsidRDefault="0081177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811772" w:rsidRDefault="00811772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lastRenderedPageBreak/>
        <w:t>Приложение N 2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к Административному регламенту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предоставления муниципальной услуги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"Предоставление разрешения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на использование земель или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 xml:space="preserve">земельного участка, </w:t>
      </w:r>
      <w:proofErr w:type="gramStart"/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находящихся</w:t>
      </w:r>
      <w:proofErr w:type="gramEnd"/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в государственной или муниципальной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собственности, без предоставления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земельных участков и установления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Arial"/>
          <w:color w:val="000000" w:themeColor="text1"/>
          <w:sz w:val="24"/>
          <w:szCs w:val="24"/>
        </w:rPr>
        <w:t>сервитута"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color w:val="000000" w:themeColor="text1"/>
          <w:sz w:val="24"/>
          <w:szCs w:val="24"/>
        </w:rPr>
      </w:pP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                                 Главе </w:t>
      </w:r>
      <w:r w:rsidR="00463CF2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Шалинского</w:t>
      </w: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городского округа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                                 от ___________________________________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                                       (фамилия, имя, отчество)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                                 ______________________________________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                                 </w:t>
      </w:r>
      <w:proofErr w:type="gramStart"/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проживающего</w:t>
      </w:r>
      <w:proofErr w:type="gramEnd"/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по адресу: ______________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                                 ______________________________________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                                 ______________________________________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СОГЛАСИЕ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на обработку персональных данных</w:t>
      </w:r>
    </w:p>
    <w:p w:rsidR="00FC4EC1" w:rsidRPr="007234CA" w:rsidRDefault="00FC4EC1" w:rsidP="00FC4E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Я, ___________________________________________________________________</w:t>
      </w:r>
      <w:r w:rsidR="007234CA">
        <w:rPr>
          <w:rFonts w:ascii="Liberation Serif" w:hAnsi="Liberation Serif" w:cs="Courier New"/>
          <w:color w:val="000000" w:themeColor="text1"/>
          <w:sz w:val="24"/>
          <w:szCs w:val="24"/>
        </w:rPr>
        <w:t>_____________</w:t>
      </w: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,</w:t>
      </w:r>
    </w:p>
    <w:p w:rsidR="00FC4EC1" w:rsidRPr="000C1E7F" w:rsidRDefault="00FC4EC1" w:rsidP="000C1E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Courier New"/>
          <w:color w:val="000000" w:themeColor="text1"/>
        </w:rPr>
      </w:pPr>
      <w:r w:rsidRPr="000C1E7F">
        <w:rPr>
          <w:rFonts w:ascii="Liberation Serif" w:hAnsi="Liberation Serif" w:cs="Courier New"/>
          <w:color w:val="000000" w:themeColor="text1"/>
        </w:rPr>
        <w:t>(фамилия, имя, отчество субъекта персональных данных)</w:t>
      </w:r>
    </w:p>
    <w:p w:rsidR="00FC4EC1" w:rsidRPr="007234CA" w:rsidRDefault="0084719F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>
        <w:rPr>
          <w:rFonts w:ascii="Liberation Serif" w:hAnsi="Liberation Serif" w:cs="Courier New"/>
          <w:color w:val="000000" w:themeColor="text1"/>
          <w:sz w:val="24"/>
          <w:szCs w:val="24"/>
        </w:rPr>
        <w:t>в соответствии с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</w:t>
      </w:r>
      <w:hyperlink r:id="rId66" w:history="1">
        <w:r>
          <w:rPr>
            <w:rFonts w:ascii="Liberation Serif" w:hAnsi="Liberation Serif" w:cs="Courier New"/>
            <w:color w:val="000000" w:themeColor="text1"/>
            <w:sz w:val="24"/>
            <w:szCs w:val="24"/>
          </w:rPr>
          <w:t xml:space="preserve">пунктом </w:t>
        </w:r>
        <w:r w:rsidR="00FC4EC1" w:rsidRPr="007234CA">
          <w:rPr>
            <w:rFonts w:ascii="Liberation Serif" w:hAnsi="Liberation Serif" w:cs="Courier New"/>
            <w:color w:val="000000" w:themeColor="text1"/>
            <w:sz w:val="24"/>
            <w:szCs w:val="24"/>
          </w:rPr>
          <w:t>4 статьи 9</w:t>
        </w:r>
      </w:hyperlink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Федерального закона от 27 июля 2006</w:t>
      </w:r>
      <w:r w:rsidR="00E440F5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года N 152-ФЗ "О персональных данных", </w:t>
      </w:r>
      <w:proofErr w:type="gramStart"/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зарегистрированный</w:t>
      </w:r>
      <w:proofErr w:type="gramEnd"/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по адресу: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___________________________________________________________________________</w:t>
      </w:r>
      <w:r w:rsidR="007234CA">
        <w:rPr>
          <w:rFonts w:ascii="Liberation Serif" w:hAnsi="Liberation Serif" w:cs="Courier New"/>
          <w:color w:val="000000" w:themeColor="text1"/>
          <w:sz w:val="24"/>
          <w:szCs w:val="24"/>
        </w:rPr>
        <w:t>_________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__________________________________________________________________________</w:t>
      </w:r>
      <w:r w:rsidR="007234CA">
        <w:rPr>
          <w:rFonts w:ascii="Liberation Serif" w:hAnsi="Liberation Serif" w:cs="Courier New"/>
          <w:color w:val="000000" w:themeColor="text1"/>
          <w:sz w:val="24"/>
          <w:szCs w:val="24"/>
        </w:rPr>
        <w:t>__________</w:t>
      </w: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,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документ, удостоверяющий личность: ________________________________________</w:t>
      </w:r>
      <w:r w:rsidR="007234CA">
        <w:rPr>
          <w:rFonts w:ascii="Liberation Serif" w:hAnsi="Liberation Serif" w:cs="Courier New"/>
          <w:color w:val="000000" w:themeColor="text1"/>
          <w:sz w:val="24"/>
          <w:szCs w:val="24"/>
        </w:rPr>
        <w:t>___________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__________________________________________________________________________</w:t>
      </w:r>
      <w:r w:rsidR="007234CA">
        <w:rPr>
          <w:rFonts w:ascii="Liberation Serif" w:hAnsi="Liberation Serif" w:cs="Courier New"/>
          <w:color w:val="000000" w:themeColor="text1"/>
          <w:sz w:val="24"/>
          <w:szCs w:val="24"/>
        </w:rPr>
        <w:t>__________</w:t>
      </w: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,</w:t>
      </w:r>
    </w:p>
    <w:p w:rsidR="00FC4EC1" w:rsidRPr="009D4890" w:rsidRDefault="0084719F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</w:rPr>
      </w:pPr>
      <w:r>
        <w:rPr>
          <w:rFonts w:ascii="Liberation Serif" w:hAnsi="Liberation Serif" w:cs="Courier New"/>
          <w:color w:val="000000" w:themeColor="text1"/>
        </w:rPr>
        <w:t xml:space="preserve"> </w:t>
      </w:r>
      <w:r w:rsidR="00FC4EC1" w:rsidRPr="009D4890">
        <w:rPr>
          <w:rFonts w:ascii="Liberation Serif" w:hAnsi="Liberation Serif" w:cs="Courier New"/>
          <w:color w:val="000000" w:themeColor="text1"/>
        </w:rPr>
        <w:t>(наименование документа, серия, номер, сведения о дате выдачи документа</w:t>
      </w:r>
      <w:r w:rsidR="009D4890">
        <w:rPr>
          <w:rFonts w:ascii="Liberation Serif" w:hAnsi="Liberation Serif" w:cs="Courier New"/>
          <w:color w:val="000000" w:themeColor="text1"/>
        </w:rPr>
        <w:t xml:space="preserve"> </w:t>
      </w:r>
      <w:r w:rsidR="00FC4EC1" w:rsidRPr="009D4890">
        <w:rPr>
          <w:rFonts w:ascii="Liberation Serif" w:hAnsi="Liberation Serif" w:cs="Courier New"/>
          <w:color w:val="000000" w:themeColor="text1"/>
        </w:rPr>
        <w:t>и выдавшем его органе)</w:t>
      </w: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__________________________________________________________________________</w:t>
      </w:r>
      <w:r w:rsidR="009D4890">
        <w:rPr>
          <w:rFonts w:ascii="Liberation Serif" w:hAnsi="Liberation Serif" w:cs="Courier New"/>
          <w:color w:val="000000" w:themeColor="text1"/>
          <w:sz w:val="24"/>
          <w:szCs w:val="24"/>
        </w:rPr>
        <w:t>__________</w:t>
      </w: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,</w:t>
      </w:r>
    </w:p>
    <w:p w:rsidR="00FC4EC1" w:rsidRPr="007234CA" w:rsidRDefault="000C1E7F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proofErr w:type="gramStart"/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в целях получения муниципальной услуги по получению разрешения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на</w:t>
      </w:r>
      <w:r w:rsidR="00CC4D87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</w:t>
      </w: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использование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земель или земельного участка, находящихся в государственной</w:t>
      </w:r>
      <w:r w:rsidR="00CC4D87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</w:t>
      </w: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или муниципальной собственности,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без предоставления земельных участков и</w:t>
      </w:r>
      <w:r w:rsidR="00CC4D87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установле</w:t>
      </w: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ния сервитута, даю согласие Администрации </w:t>
      </w:r>
      <w:r w:rsidR="00463CF2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Шалинского</w:t>
      </w:r>
      <w:r w:rsidR="00CC4D87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городского округа на обработку моих персональных данных, а именно: фамилии,</w:t>
      </w:r>
      <w:r w:rsidR="00CC4D87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</w:t>
      </w:r>
      <w:r>
        <w:rPr>
          <w:rFonts w:ascii="Liberation Serif" w:hAnsi="Liberation Serif" w:cs="Courier New"/>
          <w:color w:val="000000" w:themeColor="text1"/>
          <w:sz w:val="24"/>
          <w:szCs w:val="24"/>
        </w:rPr>
        <w:t>имени,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отчества, адреса регистрации и места жительства, паспортных данных,</w:t>
      </w:r>
      <w:r w:rsidR="00CC4D87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</w:t>
      </w:r>
      <w:r>
        <w:rPr>
          <w:rFonts w:ascii="Liberation Serif" w:hAnsi="Liberation Serif" w:cs="Courier New"/>
          <w:color w:val="000000" w:themeColor="text1"/>
          <w:sz w:val="24"/>
          <w:szCs w:val="24"/>
        </w:rPr>
        <w:t>сведений о месте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расположения земельного участка, сведений о кадастровом</w:t>
      </w:r>
      <w:r w:rsidR="00CC4D87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</w:t>
      </w:r>
      <w:r>
        <w:rPr>
          <w:rFonts w:ascii="Liberation Serif" w:hAnsi="Liberation Serif" w:cs="Courier New"/>
          <w:color w:val="000000" w:themeColor="text1"/>
          <w:sz w:val="24"/>
          <w:szCs w:val="24"/>
        </w:rPr>
        <w:t>номере</w:t>
      </w:r>
      <w:proofErr w:type="gramEnd"/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земельного участка, то есть на совершение действий, предусмотренных</w:t>
      </w:r>
      <w:r w:rsidR="00CC4D87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</w:t>
      </w:r>
      <w:hyperlink r:id="rId67" w:history="1">
        <w:r>
          <w:rPr>
            <w:rFonts w:ascii="Liberation Serif" w:hAnsi="Liberation Serif" w:cs="Courier New"/>
            <w:color w:val="000000" w:themeColor="text1"/>
            <w:sz w:val="24"/>
            <w:szCs w:val="24"/>
          </w:rPr>
          <w:t xml:space="preserve">пунктом 3 статьи </w:t>
        </w:r>
        <w:r w:rsidR="00FC4EC1" w:rsidRPr="007234CA">
          <w:rPr>
            <w:rFonts w:ascii="Liberation Serif" w:hAnsi="Liberation Serif" w:cs="Courier New"/>
            <w:color w:val="000000" w:themeColor="text1"/>
            <w:sz w:val="24"/>
            <w:szCs w:val="24"/>
          </w:rPr>
          <w:t>3</w:t>
        </w:r>
      </w:hyperlink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Федерального закона от 27 июля 2006 года N 152-ФЗ "О</w:t>
      </w:r>
      <w:r w:rsidR="00CC4D87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персональных данных»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.</w:t>
      </w:r>
    </w:p>
    <w:p w:rsidR="00FC4EC1" w:rsidRPr="007234CA" w:rsidRDefault="000C1E7F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Настоящее согласие действует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со дня его подписания и до дня отзыва в</w:t>
      </w:r>
      <w:r w:rsidR="00CC4D87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письменной форме.</w:t>
      </w:r>
    </w:p>
    <w:p w:rsidR="00FC4EC1" w:rsidRPr="007234CA" w:rsidRDefault="000C1E7F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Мне разъяснено право на отзыв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согласия </w:t>
      </w: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на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обработку персональных</w:t>
      </w:r>
      <w:r w:rsidR="00CC4D87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данных.</w:t>
      </w:r>
    </w:p>
    <w:p w:rsidR="00FC4EC1" w:rsidRPr="007234CA" w:rsidRDefault="000C1E7F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Мне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разъяснено, что в случае отзыва согласия на обработку персональных</w:t>
      </w:r>
      <w:r w:rsidR="00CC4D87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</w:t>
      </w: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данных Оператор вправе продолжить обработку персональных данных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без</w:t>
      </w:r>
      <w:r w:rsidR="00CC4D87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</w:t>
      </w:r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согласия субъекта персональных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данных при наличии оснований, указанных в</w:t>
      </w:r>
      <w:r w:rsidR="00CC4D87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</w:t>
      </w:r>
      <w:hyperlink r:id="rId68" w:history="1">
        <w:r>
          <w:rPr>
            <w:rFonts w:ascii="Liberation Serif" w:hAnsi="Liberation Serif" w:cs="Courier New"/>
            <w:color w:val="000000" w:themeColor="text1"/>
            <w:sz w:val="24"/>
            <w:szCs w:val="24"/>
          </w:rPr>
          <w:t xml:space="preserve">пунктах </w:t>
        </w:r>
        <w:r w:rsidR="00FC4EC1" w:rsidRPr="007234CA">
          <w:rPr>
            <w:rFonts w:ascii="Liberation Serif" w:hAnsi="Liberation Serif" w:cs="Courier New"/>
            <w:color w:val="000000" w:themeColor="text1"/>
            <w:sz w:val="24"/>
            <w:szCs w:val="24"/>
          </w:rPr>
          <w:t>2</w:t>
        </w:r>
      </w:hyperlink>
      <w:r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- </w:t>
      </w:r>
      <w:hyperlink r:id="rId69" w:history="1">
        <w:r>
          <w:rPr>
            <w:rFonts w:ascii="Liberation Serif" w:hAnsi="Liberation Serif" w:cs="Courier New"/>
            <w:color w:val="000000" w:themeColor="text1"/>
            <w:sz w:val="24"/>
            <w:szCs w:val="24"/>
          </w:rPr>
          <w:t xml:space="preserve">11 части 1 </w:t>
        </w:r>
        <w:r w:rsidR="00FC4EC1" w:rsidRPr="007234CA">
          <w:rPr>
            <w:rFonts w:ascii="Liberation Serif" w:hAnsi="Liberation Serif" w:cs="Courier New"/>
            <w:color w:val="000000" w:themeColor="text1"/>
            <w:sz w:val="24"/>
            <w:szCs w:val="24"/>
          </w:rPr>
          <w:t>статьи 6</w:t>
        </w:r>
      </w:hyperlink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, </w:t>
      </w:r>
      <w:hyperlink r:id="rId70" w:history="1">
        <w:r w:rsidR="00FC4EC1" w:rsidRPr="007234CA">
          <w:rPr>
            <w:rFonts w:ascii="Liberation Serif" w:hAnsi="Liberation Serif" w:cs="Courier New"/>
            <w:color w:val="000000" w:themeColor="text1"/>
            <w:sz w:val="24"/>
            <w:szCs w:val="24"/>
          </w:rPr>
          <w:t>части 2 статьи 10</w:t>
        </w:r>
      </w:hyperlink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, </w:t>
      </w:r>
      <w:hyperlink r:id="rId71" w:history="1">
        <w:r w:rsidR="00FC4EC1" w:rsidRPr="007234CA">
          <w:rPr>
            <w:rFonts w:ascii="Liberation Serif" w:hAnsi="Liberation Serif" w:cs="Courier New"/>
            <w:color w:val="000000" w:themeColor="text1"/>
            <w:sz w:val="24"/>
            <w:szCs w:val="24"/>
          </w:rPr>
          <w:t>части 2 статьи 11</w:t>
        </w:r>
      </w:hyperlink>
      <w:r w:rsidR="00CC4D87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FC4EC1"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Федерального закона от 27 июля 2006 года N 152-ФЗ "О персональных данных".</w:t>
      </w:r>
      <w:proofErr w:type="gramEnd"/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</w:p>
    <w:p w:rsidR="00FC4EC1" w:rsidRPr="007234CA" w:rsidRDefault="00FC4EC1" w:rsidP="00723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color w:val="000000" w:themeColor="text1"/>
          <w:sz w:val="24"/>
          <w:szCs w:val="24"/>
        </w:rPr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_______________</w:t>
      </w:r>
      <w:r w:rsidR="00CC4D87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    </w:t>
      </w: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____________________</w:t>
      </w:r>
      <w:r w:rsidR="00CC4D87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      </w:t>
      </w: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______________________________________</w:t>
      </w:r>
    </w:p>
    <w:p w:rsidR="007F23CD" w:rsidRDefault="00FC4EC1" w:rsidP="008C278D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</w:t>
      </w:r>
      <w:r w:rsidR="00CC4D87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   </w:t>
      </w: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(дата)           </w:t>
      </w:r>
      <w:r w:rsidR="00CC4D87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               </w:t>
      </w: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(подпись)                     </w:t>
      </w:r>
      <w:r w:rsidR="00CC4D87">
        <w:rPr>
          <w:rFonts w:ascii="Liberation Serif" w:hAnsi="Liberation Serif" w:cs="Courier New"/>
          <w:color w:val="000000" w:themeColor="text1"/>
          <w:sz w:val="24"/>
          <w:szCs w:val="24"/>
        </w:rPr>
        <w:t xml:space="preserve">                                </w:t>
      </w:r>
      <w:r w:rsidRPr="007234CA">
        <w:rPr>
          <w:rFonts w:ascii="Liberation Serif" w:hAnsi="Liberation Serif" w:cs="Courier New"/>
          <w:color w:val="000000" w:themeColor="text1"/>
          <w:sz w:val="24"/>
          <w:szCs w:val="24"/>
        </w:rPr>
        <w:t>(расшифровка)</w:t>
      </w:r>
    </w:p>
    <w:sectPr w:rsidR="007F23CD" w:rsidSect="006C1C82">
      <w:pgSz w:w="11906" w:h="16838"/>
      <w:pgMar w:top="709" w:right="566" w:bottom="851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B7BCF"/>
    <w:multiLevelType w:val="multilevel"/>
    <w:tmpl w:val="C5EEDEEE"/>
    <w:lvl w:ilvl="0">
      <w:start w:val="2"/>
      <w:numFmt w:val="decimal"/>
      <w:lvlText w:val="%1"/>
      <w:lvlJc w:val="left"/>
      <w:pPr>
        <w:ind w:left="137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EC1"/>
    <w:rsid w:val="00060338"/>
    <w:rsid w:val="00067955"/>
    <w:rsid w:val="000C1E7F"/>
    <w:rsid w:val="000F5A02"/>
    <w:rsid w:val="00160429"/>
    <w:rsid w:val="00176635"/>
    <w:rsid w:val="001E7DDA"/>
    <w:rsid w:val="00232721"/>
    <w:rsid w:val="0025509E"/>
    <w:rsid w:val="002C5415"/>
    <w:rsid w:val="00362FCB"/>
    <w:rsid w:val="00393474"/>
    <w:rsid w:val="0039587B"/>
    <w:rsid w:val="00463CF2"/>
    <w:rsid w:val="0048385E"/>
    <w:rsid w:val="0048649E"/>
    <w:rsid w:val="004C56DD"/>
    <w:rsid w:val="004E284F"/>
    <w:rsid w:val="004E3906"/>
    <w:rsid w:val="0052392E"/>
    <w:rsid w:val="00524CDD"/>
    <w:rsid w:val="00526475"/>
    <w:rsid w:val="00582B3B"/>
    <w:rsid w:val="005C595C"/>
    <w:rsid w:val="005C7E8D"/>
    <w:rsid w:val="0062712C"/>
    <w:rsid w:val="00677C58"/>
    <w:rsid w:val="006C1C82"/>
    <w:rsid w:val="00713BF8"/>
    <w:rsid w:val="007234CA"/>
    <w:rsid w:val="0076403B"/>
    <w:rsid w:val="00767967"/>
    <w:rsid w:val="00782C95"/>
    <w:rsid w:val="007F23CD"/>
    <w:rsid w:val="00811772"/>
    <w:rsid w:val="00824081"/>
    <w:rsid w:val="00841216"/>
    <w:rsid w:val="0084719F"/>
    <w:rsid w:val="00893BB0"/>
    <w:rsid w:val="008B030E"/>
    <w:rsid w:val="008C278D"/>
    <w:rsid w:val="00931704"/>
    <w:rsid w:val="00977F73"/>
    <w:rsid w:val="009C22C7"/>
    <w:rsid w:val="009D4890"/>
    <w:rsid w:val="00A01CB8"/>
    <w:rsid w:val="00A10521"/>
    <w:rsid w:val="00A2541E"/>
    <w:rsid w:val="00A50FCB"/>
    <w:rsid w:val="00AB16EE"/>
    <w:rsid w:val="00B07908"/>
    <w:rsid w:val="00B406D9"/>
    <w:rsid w:val="00B40D4C"/>
    <w:rsid w:val="00B63427"/>
    <w:rsid w:val="00CA0C74"/>
    <w:rsid w:val="00CA27B3"/>
    <w:rsid w:val="00CC4D87"/>
    <w:rsid w:val="00CF4470"/>
    <w:rsid w:val="00DB449A"/>
    <w:rsid w:val="00E440F5"/>
    <w:rsid w:val="00E72386"/>
    <w:rsid w:val="00EB3E86"/>
    <w:rsid w:val="00EE18AF"/>
    <w:rsid w:val="00EE4634"/>
    <w:rsid w:val="00EF462F"/>
    <w:rsid w:val="00F074F3"/>
    <w:rsid w:val="00F22CA6"/>
    <w:rsid w:val="00F93B36"/>
    <w:rsid w:val="00F96AEA"/>
    <w:rsid w:val="00FB07AC"/>
    <w:rsid w:val="00FC4EC1"/>
    <w:rsid w:val="00FD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31704"/>
    <w:pPr>
      <w:widowControl w:val="0"/>
      <w:autoSpaceDE w:val="0"/>
      <w:autoSpaceDN w:val="0"/>
      <w:spacing w:after="0" w:line="240" w:lineRule="auto"/>
      <w:ind w:left="137" w:firstLine="708"/>
      <w:jc w:val="both"/>
    </w:pPr>
    <w:rPr>
      <w:rFonts w:ascii="Times New Roman" w:eastAsia="Times New Roman" w:hAnsi="Times New Roman" w:cs="Times New Roman"/>
    </w:rPr>
  </w:style>
  <w:style w:type="paragraph" w:styleId="a4">
    <w:name w:val="No Spacing"/>
    <w:link w:val="a5"/>
    <w:qFormat/>
    <w:rsid w:val="0093170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EB3E86"/>
    <w:rPr>
      <w:color w:val="0000FF"/>
      <w:u w:val="single"/>
    </w:rPr>
  </w:style>
  <w:style w:type="paragraph" w:customStyle="1" w:styleId="ConsPlusTitle">
    <w:name w:val="ConsPlusTitle"/>
    <w:uiPriority w:val="99"/>
    <w:rsid w:val="006271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Без интервала Знак"/>
    <w:link w:val="a4"/>
    <w:rsid w:val="006271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FE3C70F40E86F0A311CB4D9A8362C3BC83FA3AE33ECC67EFAB58A4A609DE66FE5D02287CAC395ECF10C1AB9C52B23915FCC8AD1373403B9L9D8K" TargetMode="External"/><Relationship Id="rId18" Type="http://schemas.openxmlformats.org/officeDocument/2006/relationships/hyperlink" Target="consultantplus://offline/ref=8FE3C70F40E86F0A311CB4D9A8362C3BC83FA3AE33ECC67EFAB58A4A609DE66FE5D02287CAC395EEF30C1AB9C52B23915FCC8AD1373403B9L9D8K" TargetMode="External"/><Relationship Id="rId26" Type="http://schemas.openxmlformats.org/officeDocument/2006/relationships/hyperlink" Target="consultantplus://offline/ref=8FE3C70F40E86F0A311CB4CFAB5A7231CA32F5A036E4CC28A4E58C1D3FCDE03AA59024D2898798ECF1074EED82757AC0198787D92B2803B38448098AL5D4K" TargetMode="External"/><Relationship Id="rId39" Type="http://schemas.openxmlformats.org/officeDocument/2006/relationships/hyperlink" Target="consultantplus://offline/ref=8FE3C70F40E86F0A311CB4CFAB5A7231CA32F5A036E4CC28A4E58C1D3FCDE03AA59024D2898798ECF1074FED81757AC0198787D92B2803B38448098AL5D4K" TargetMode="External"/><Relationship Id="rId21" Type="http://schemas.openxmlformats.org/officeDocument/2006/relationships/hyperlink" Target="consultantplus://offline/ref=8FE3C70F40E86F0A311CB4D9A8362C3BC83FA3AE33ECC67EFAB58A4A609DE66FE5D02287CAC395E9F10C1AB9C52B23915FCC8AD1373403B9L9D8K" TargetMode="External"/><Relationship Id="rId34" Type="http://schemas.openxmlformats.org/officeDocument/2006/relationships/hyperlink" Target="consultantplus://offline/ref=8FE3C70F40E86F0A311CB4D9A8362C3BC83FA3AE33ECC67EFAB58A4A609DE66FE5D02282C197C4A9A40A4EEA9F7E268F5FD288LDDBK" TargetMode="External"/><Relationship Id="rId42" Type="http://schemas.openxmlformats.org/officeDocument/2006/relationships/hyperlink" Target="consultantplus://offline/ref=8FE3C70F40E86F0A311CB4D9A8362C3BC83FA3AE33ECC67EFAB58A4A609DE66FE5D02287CAC395EEF60C1AB9C52B23915FCC8AD1373403B9L9D8K" TargetMode="External"/><Relationship Id="rId47" Type="http://schemas.openxmlformats.org/officeDocument/2006/relationships/hyperlink" Target="consultantplus://offline/ref=8FE3C70F40E86F0A311CB4D9A8362C3BC83FA3AE33ECC67EFAB58A4A609DE66FE5D02287CAC395EEF30C1AB9C52B23915FCC8AD1373403B9L9D8K" TargetMode="External"/><Relationship Id="rId50" Type="http://schemas.openxmlformats.org/officeDocument/2006/relationships/hyperlink" Target="consultantplus://offline/ref=8FE3C70F40E86F0A311CB4D9A8362C3BC83FA3AE33ECC67EFAB58A4A609DE66FE5D02287CAC395E9F10C1AB9C52B23915FCC8AD1373403B9L9D8K" TargetMode="External"/><Relationship Id="rId55" Type="http://schemas.openxmlformats.org/officeDocument/2006/relationships/hyperlink" Target="consultantplus://offline/ref=8FE3C70F40E86F0A311CB4D9A8362C3BC83FA3AE33ECC67EFAB58A4A609DE66FE5D02287CAC395E9F10C1AB9C52B23915FCC8AD1373403B9L9D8K" TargetMode="External"/><Relationship Id="rId63" Type="http://schemas.openxmlformats.org/officeDocument/2006/relationships/hyperlink" Target="consultantplus://offline/ref=8FE3C70F40E86F0A311CB4D9A8362C3BC830AFAC34E6C67EFAB58A4A609DE66FE5D0228FCECB9EB9A0431BE5817C309155CC88D92BL3D4K" TargetMode="External"/><Relationship Id="rId68" Type="http://schemas.openxmlformats.org/officeDocument/2006/relationships/hyperlink" Target="consultantplus://offline/ref=8FE3C70F40E86F0A311CB4D9A8362C3BC831A2AC3CE6C67EFAB58A4A609DE66FE5D02287CAC397EBF10C1AB9C52B23915FCC8AD1373403B9L9D8K" TargetMode="External"/><Relationship Id="rId7" Type="http://schemas.openxmlformats.org/officeDocument/2006/relationships/hyperlink" Target="consultantplus://offline/ref=F6C42B26CD3FB5C8D9C8C8093A10D8E98DCB750284D1C0CA01D5124972904268D485597F9999F68CD88A180DB7614E0C7F3FAF4B7DT9q1L" TargetMode="External"/><Relationship Id="rId71" Type="http://schemas.openxmlformats.org/officeDocument/2006/relationships/hyperlink" Target="consultantplus://offline/ref=8FE3C70F40E86F0A311CB4D9A8362C3BC831A2AC3CE6C67EFAB58A4A609DE66FE5D02284CDC8C1BCB55243E883602E9943D08ADBL2DB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E3C70F40E86F0A311CB4D9A8362C3BC83FA3AE33ECC67EFAB58A4A609DE66FE5D02287CAC395ECF70C1AB9C52B23915FCC8AD1373403B9L9D8K" TargetMode="External"/><Relationship Id="rId29" Type="http://schemas.openxmlformats.org/officeDocument/2006/relationships/hyperlink" Target="consultantplus://offline/ref=8FE3C70F40E86F0A311CB4CFAB5A7231CA32F5A036E4CC28A4E58C1D3FCDE03AA59024D2898798ECF1074EE182757AC0198787D92B2803B38448098AL5D4K" TargetMode="External"/><Relationship Id="rId11" Type="http://schemas.openxmlformats.org/officeDocument/2006/relationships/hyperlink" Target="https://shgo.midural.ru/article/show/id/1055" TargetMode="External"/><Relationship Id="rId24" Type="http://schemas.openxmlformats.org/officeDocument/2006/relationships/hyperlink" Target="consultantplus://offline/ref=8FE3C70F40E86F0A311CB4CFAB5A7231CA32F5A036E4CC28A4E58C1D3FCDE03AA59024D2898798ECF1074EEA87757AC0198787D92B2803B38448098AL5D4K" TargetMode="External"/><Relationship Id="rId32" Type="http://schemas.openxmlformats.org/officeDocument/2006/relationships/hyperlink" Target="consultantplus://offline/ref=8FE3C70F40E86F0A311CB4D9A8362C3BC83FA3AE33ECC67EFAB58A4A609DE66FE5D02287CAC395EFF50C1AB9C52B23915FCC8AD1373403B9L9D8K" TargetMode="External"/><Relationship Id="rId37" Type="http://schemas.openxmlformats.org/officeDocument/2006/relationships/hyperlink" Target="consultantplus://offline/ref=8FE3C70F40E86F0A311CB4D9A8362C3BC83FA3AE33ECC67EFAB58A4A609DE66FE5D02287CAC395E9F00C1AB9C52B23915FCC8AD1373403B9L9D8K" TargetMode="External"/><Relationship Id="rId40" Type="http://schemas.openxmlformats.org/officeDocument/2006/relationships/hyperlink" Target="consultantplus://offline/ref=8FE3C70F40E86F0A311CB4D9A8362C3BC83FA3AE33ECC67EFAB58A4A609DE66FE5D02287CAC395EEF30C1AB9C52B23915FCC8AD1373403B9L9D8K" TargetMode="External"/><Relationship Id="rId45" Type="http://schemas.openxmlformats.org/officeDocument/2006/relationships/hyperlink" Target="consultantplus://offline/ref=8FE3C70F40E86F0A311CB4CFAB5A7231CA32F5A036E4CC28A4E58C1D3FCDE03AA59024D2898798ECF1074FED81757AC0198787D92B2803B38448098AL5D4K" TargetMode="External"/><Relationship Id="rId53" Type="http://schemas.openxmlformats.org/officeDocument/2006/relationships/hyperlink" Target="consultantplus://offline/ref=8FE3C70F40E86F0A311CB4D9A8362C3BC83FA3AE33ECC67EFAB58A4A609DE66FE5D02287CAC395EEF50C1AB9C52B23915FCC8AD1373403B9L9D8K" TargetMode="External"/><Relationship Id="rId58" Type="http://schemas.openxmlformats.org/officeDocument/2006/relationships/hyperlink" Target="consultantplus://offline/ref=8FE3C70F40E86F0A311CB4D9A8362C3BCF39ADAF37E1C67EFAB58A4A609DE66FE5D02284CBCA9EB9A0431BE5817C309155CC88D92BL3D4K" TargetMode="External"/><Relationship Id="rId66" Type="http://schemas.openxmlformats.org/officeDocument/2006/relationships/hyperlink" Target="consultantplus://offline/ref=8FE3C70F40E86F0A311CB4D9A8362C3BC831A2AC3CE6C67EFAB58A4A609DE66FE5D02287CAC397E5F30C1AB9C52B23915FCC8AD1373403B9L9D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E3C70F40E86F0A311CB4D9A8362C3BC83FA3AE33ECC67EFAB58A4A609DE66FE5D02284C197C4A9A40A4EEA9F7E268F5FD288LDDBK" TargetMode="External"/><Relationship Id="rId23" Type="http://schemas.openxmlformats.org/officeDocument/2006/relationships/hyperlink" Target="http://shgo.midural.ru/article/show/id/1342" TargetMode="External"/><Relationship Id="rId28" Type="http://schemas.openxmlformats.org/officeDocument/2006/relationships/hyperlink" Target="consultantplus://offline/ref=8FE3C70F40E86F0A311CB4D9A8362C3BCF39ADAF37E1C67EFAB58A4A609DE66FE5D02285CFCA9EB9A0431BE5817C309155CC88D92BL3D4K" TargetMode="External"/><Relationship Id="rId36" Type="http://schemas.openxmlformats.org/officeDocument/2006/relationships/hyperlink" Target="consultantplus://offline/ref=8FE3C70F40E86F0A311CB4D9A8362C3BC83FA3AE33ECC67EFAB58A4A609DE66FE5D02287CAC395EEF90C1AB9C52B23915FCC8AD1373403B9L9D8K" TargetMode="External"/><Relationship Id="rId49" Type="http://schemas.openxmlformats.org/officeDocument/2006/relationships/hyperlink" Target="consultantplus://offline/ref=8FE3C70F40E86F0A311CB4D9A8362C3BC83FA3AE33ECC67EFAB58A4A609DE66FE5D02287CAC395EEF60C1AB9C52B23915FCC8AD1373403B9L9D8K" TargetMode="External"/><Relationship Id="rId57" Type="http://schemas.openxmlformats.org/officeDocument/2006/relationships/hyperlink" Target="consultantplus://offline/ref=8FE3C70F40E86F0A311CB4D9A8362C3BCA30ACAA31EDC67EFAB58A4A609DE66FF7D07A8BCAC18BEDF9194CE883L7DCK" TargetMode="External"/><Relationship Id="rId61" Type="http://schemas.openxmlformats.org/officeDocument/2006/relationships/hyperlink" Target="consultantplus://offline/ref=8FE3C70F40E86F0A311CB4CFAB5A7231CA32F5A036E5CE2EA7E68C1D3FCDE03AA59024D29B87C0E0F10550E889602C915FLDD0K" TargetMode="External"/><Relationship Id="rId10" Type="http://schemas.openxmlformats.org/officeDocument/2006/relationships/hyperlink" Target="consultantplus://offline/ref=CC953117D2C0A0153C4A73A2C2CDBAAD527706CFF029DE76B011FF250FFBE1F385C1030D721F5F41AD615DBAA1u5L" TargetMode="External"/><Relationship Id="rId19" Type="http://schemas.openxmlformats.org/officeDocument/2006/relationships/hyperlink" Target="consultantplus://offline/ref=8FE3C70F40E86F0A311CB4D9A8362C3BC83FA3AE33ECC67EFAB58A4A609DE66FE5D02287CAC395EEF50C1AB9C52B23915FCC8AD1373403B9L9D8K" TargetMode="External"/><Relationship Id="rId31" Type="http://schemas.openxmlformats.org/officeDocument/2006/relationships/hyperlink" Target="consultantplus://offline/ref=8FE3C70F40E86F0A311CB4D9A8362C3BC83FA3AE33ECC67EFAB58A4A609DE66FE5D02287CAC395EFF60C1AB9C52B23915FCC8AD1373403B9L9D8K" TargetMode="External"/><Relationship Id="rId44" Type="http://schemas.openxmlformats.org/officeDocument/2006/relationships/hyperlink" Target="consultantplus://offline/ref=8FE3C70F40E86F0A311CB4D9A8362C3BC83FA3AE33ECC67EFAB58A4A609DE66FE5D02287CAC395E9F30C1AB9C52B23915FCC8AD1373403B9L9D8K" TargetMode="External"/><Relationship Id="rId52" Type="http://schemas.openxmlformats.org/officeDocument/2006/relationships/hyperlink" Target="consultantplus://offline/ref=8FE3C70F40E86F0A311CB4D9A8362C3BC83FA3AE33ECC67EFAB58A4A609DE66FE5D02287CAC395EEF30C1AB9C52B23915FCC8AD1373403B9L9D8K" TargetMode="External"/><Relationship Id="rId60" Type="http://schemas.openxmlformats.org/officeDocument/2006/relationships/hyperlink" Target="consultantplus://offline/ref=8FE3C70F40E86F0A311CB4D9A8362C3BCF39ADAF37E1C67EFAB58A4A609DE66FE5D02287C8C79EB9A0431BE5817C309155CC88D92BL3D4K" TargetMode="External"/><Relationship Id="rId65" Type="http://schemas.openxmlformats.org/officeDocument/2006/relationships/hyperlink" Target="consultantplus://offline/ref=8FE3C70F40E86F0A311CB4CFAB5A7231CA32F5A036E4CC28A4E58C1D3FCDE03AA59024D2898798ECF1074EED82757AC0198787D92B2803B38448098AL5D4K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C42B26CD3FB5C8D9C8C8093A10D8E98DCB70048AD3C0CA01D5124972904268C685017A9F9BE3D88BD04F00B6T6qCL" TargetMode="External"/><Relationship Id="rId14" Type="http://schemas.openxmlformats.org/officeDocument/2006/relationships/hyperlink" Target="consultantplus://offline/ref=8FE3C70F40E86F0A311CB4D9A8362C3BC83FA3AE33ECC67EFAB58A4A609DE66FE5D02287CAC395ECF30C1AB9C52B23915FCC8AD1373403B9L9D8K" TargetMode="External"/><Relationship Id="rId22" Type="http://schemas.openxmlformats.org/officeDocument/2006/relationships/hyperlink" Target="consultantplus://offline/ref=8FE3C70F40E86F0A311CB4D9A8362C3BC83FA3AE33ECC67EFAB58A4A609DE66FE5D02287CAC395E9F30C1AB9C52B23915FCC8AD1373403B9L9D8K" TargetMode="External"/><Relationship Id="rId27" Type="http://schemas.openxmlformats.org/officeDocument/2006/relationships/hyperlink" Target="consultantplus://offline/ref=8FE3C70F40E86F0A311CB4D9A8362C3BCF39ADAF37E1C67EFAB58A4A609DE66FE5D02282C9C8C1BCB55243E883602E9943D08ADBL2DBK" TargetMode="External"/><Relationship Id="rId30" Type="http://schemas.openxmlformats.org/officeDocument/2006/relationships/hyperlink" Target="consultantplus://offline/ref=8FE3C70F40E86F0A311CB4D9A8362C3BC83FA3AE33ECC67EFAB58A4A609DE66FE5D02287CAC395ECF80C1AB9C52B23915FCC8AD1373403B9L9D8K" TargetMode="External"/><Relationship Id="rId35" Type="http://schemas.openxmlformats.org/officeDocument/2006/relationships/hyperlink" Target="consultantplus://offline/ref=8FE3C70F40E86F0A311CB4D9A8362C3BC83FA3AE33ECC67EFAB58A4A609DE66FE5D02287CAC395EEF00C1AB9C52B23915FCC8AD1373403B9L9D8K" TargetMode="External"/><Relationship Id="rId43" Type="http://schemas.openxmlformats.org/officeDocument/2006/relationships/hyperlink" Target="consultantplus://offline/ref=8FE3C70F40E86F0A311CB4D9A8362C3BC83FA3AE33ECC67EFAB58A4A609DE66FE5D02287CAC395E9F10C1AB9C52B23915FCC8AD1373403B9L9D8K" TargetMode="External"/><Relationship Id="rId48" Type="http://schemas.openxmlformats.org/officeDocument/2006/relationships/hyperlink" Target="consultantplus://offline/ref=8FE3C70F40E86F0A311CB4D9A8362C3BC83FA3AE33ECC67EFAB58A4A609DE66FE5D02287CAC395EEF50C1AB9C52B23915FCC8AD1373403B9L9D8K" TargetMode="External"/><Relationship Id="rId56" Type="http://schemas.openxmlformats.org/officeDocument/2006/relationships/hyperlink" Target="consultantplus://offline/ref=8FE3C70F40E86F0A311CB4D9A8362C3BC83FA3AE33ECC67EFAB58A4A609DE66FE5D02287CAC395E9F30C1AB9C52B23915FCC8AD1373403B9L9D8K" TargetMode="External"/><Relationship Id="rId64" Type="http://schemas.openxmlformats.org/officeDocument/2006/relationships/hyperlink" Target="consultantplus://offline/ref=8FE3C70F40E86F0A311CB4D9A8362C3BC83FA3AE33ECC67EFAB58A4A609DE66FE5D02287CAC395ECF80C1AB9C52B23915FCC8AD1373403B9L9D8K" TargetMode="External"/><Relationship Id="rId69" Type="http://schemas.openxmlformats.org/officeDocument/2006/relationships/hyperlink" Target="consultantplus://offline/ref=8FE3C70F40E86F0A311CB4D9A8362C3BC831A2AC3CE6C67EFAB58A4A609DE66FE5D02287CAC397EBF80C1AB9C52B23915FCC8AD1373403B9L9D8K" TargetMode="External"/><Relationship Id="rId8" Type="http://schemas.openxmlformats.org/officeDocument/2006/relationships/hyperlink" Target="consultantplus://offline/ref=F6C42B26CD3FB5C8D9C8C8093A10D8E98DCA730486DFC0CA01D5124972904268D48559769F9FFDD18DC51951F3305D0C793FAD49629A5D0BT9qFL" TargetMode="External"/><Relationship Id="rId51" Type="http://schemas.openxmlformats.org/officeDocument/2006/relationships/hyperlink" Target="consultantplus://offline/ref=8FE3C70F40E86F0A311CB4D9A8362C3BC83FA3AE33ECC67EFAB58A4A609DE66FE5D02287CAC395E9F30C1AB9C52B23915FCC8AD1373403B9L9D8K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8FE3C70F40E86F0A311CB4D9A8362C3BCF39ADAF37E1C67EFAB58A4A609DE66FE5D02285C2C8C1BCB55243E883602E9943D08ADBL2DBK" TargetMode="External"/><Relationship Id="rId17" Type="http://schemas.openxmlformats.org/officeDocument/2006/relationships/hyperlink" Target="consultantplus://offline/ref=8FE3C70F40E86F0A311CB4D9A8362C3BC83FA3AE33ECC67EFAB58A4A609DE66FE5D02280C197C4A9A40A4EEA9F7E268F5FD288LDDBK" TargetMode="External"/><Relationship Id="rId25" Type="http://schemas.openxmlformats.org/officeDocument/2006/relationships/hyperlink" Target="consultantplus://offline/ref=8FE3C70F40E86F0A311CB4D9A8362C3BC83FA3AE33ECC67EFAB58A4A609DE66FE5D02287CAC395ECF80C1AB9C52B23915FCC8AD1373403B9L9D8K" TargetMode="External"/><Relationship Id="rId33" Type="http://schemas.openxmlformats.org/officeDocument/2006/relationships/hyperlink" Target="consultantplus://offline/ref=8FE3C70F40E86F0A311CB4D9A8362C3BC83FA3AE33ECC67EFAB58A4A609DE66FE5D02287CAC395EFF80C1AB9C52B23915FCC8AD1373403B9L9D8K" TargetMode="External"/><Relationship Id="rId38" Type="http://schemas.openxmlformats.org/officeDocument/2006/relationships/hyperlink" Target="consultantplus://offline/ref=8FE3C70F40E86F0A311CB4D9A8362C3BC83FA3AE33ECC67EFAB58A4A609DE66FE5D02280C197C4A9A40A4EEA9F7E268F5FD288LDDBK" TargetMode="External"/><Relationship Id="rId46" Type="http://schemas.openxmlformats.org/officeDocument/2006/relationships/hyperlink" Target="consultantplus://offline/ref=8FE3C70F40E86F0A311CB4D9A8362C3BCF39ADAF37E1C67EFAB58A4A609DE66FE5D02284CEC79EB9A0431BE5817C309155CC88D92BL3D4K" TargetMode="External"/><Relationship Id="rId59" Type="http://schemas.openxmlformats.org/officeDocument/2006/relationships/hyperlink" Target="consultantplus://offline/ref=8FE3C70F40E86F0A311CB4D9A8362C3BCF39ADAF37E1C67EFAB58A4A609DE66FE5D02284CBCA9EB9A0431BE5817C309155CC88D92BL3D4K" TargetMode="External"/><Relationship Id="rId67" Type="http://schemas.openxmlformats.org/officeDocument/2006/relationships/hyperlink" Target="consultantplus://offline/ref=8FE3C70F40E86F0A311CB4D9A8362C3BC831A2AC3CE6C67EFAB58A4A609DE66FE5D02287CAC397EEF80C1AB9C52B23915FCC8AD1373403B9L9D8K" TargetMode="External"/><Relationship Id="rId20" Type="http://schemas.openxmlformats.org/officeDocument/2006/relationships/hyperlink" Target="consultantplus://offline/ref=8FE3C70F40E86F0A311CB4D9A8362C3BC83FA3AE33ECC67EFAB58A4A609DE66FE5D02287CAC395EEF60C1AB9C52B23915FCC8AD1373403B9L9D8K" TargetMode="External"/><Relationship Id="rId41" Type="http://schemas.openxmlformats.org/officeDocument/2006/relationships/hyperlink" Target="consultantplus://offline/ref=8FE3C70F40E86F0A311CB4D9A8362C3BC83FA3AE33ECC67EFAB58A4A609DE66FE5D02287CAC395EEF50C1AB9C52B23915FCC8AD1373403B9L9D8K" TargetMode="External"/><Relationship Id="rId54" Type="http://schemas.openxmlformats.org/officeDocument/2006/relationships/hyperlink" Target="consultantplus://offline/ref=8FE3C70F40E86F0A311CB4D9A8362C3BC83FA3AE33ECC67EFAB58A4A609DE66FE5D02287CAC395EEF60C1AB9C52B23915FCC8AD1373403B9L9D8K" TargetMode="External"/><Relationship Id="rId62" Type="http://schemas.openxmlformats.org/officeDocument/2006/relationships/hyperlink" Target="consultantplus://offline/ref=8FE3C70F40E86F0A311CB4D9A8362C3BC83FA3AE33ECC67EFAB58A4A609DE66FF7D07A8BCAC18BEDF9194CE883L7DCK" TargetMode="External"/><Relationship Id="rId70" Type="http://schemas.openxmlformats.org/officeDocument/2006/relationships/hyperlink" Target="consultantplus://offline/ref=8FE3C70F40E86F0A311CB4D9A8362C3BC831A2AC3CE6C67EFAB58A4A609DE66FE5D02287CAC395E5F30C1AB9C52B23915FCC8AD1373403B9L9D8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B30D5-1DC4-464A-873F-73F0D182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30</Pages>
  <Words>14479</Words>
  <Characters>82533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66</cp:revision>
  <dcterms:created xsi:type="dcterms:W3CDTF">2022-08-02T10:02:00Z</dcterms:created>
  <dcterms:modified xsi:type="dcterms:W3CDTF">2023-01-09T06:09:00Z</dcterms:modified>
</cp:coreProperties>
</file>