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E9" w:rsidRDefault="00B61AE9" w:rsidP="00E32CF1">
      <w:pPr>
        <w:pStyle w:val="a3"/>
        <w:rPr>
          <w:b/>
          <w:szCs w:val="28"/>
        </w:rPr>
      </w:pPr>
    </w:p>
    <w:p w:rsidR="00E32CF1" w:rsidRPr="002A0062" w:rsidRDefault="00E32CF1" w:rsidP="00E32CF1">
      <w:pPr>
        <w:pStyle w:val="a3"/>
        <w:rPr>
          <w:b/>
          <w:szCs w:val="28"/>
        </w:rPr>
      </w:pPr>
      <w:r w:rsidRPr="002A0062">
        <w:rPr>
          <w:b/>
          <w:noProof/>
          <w:szCs w:val="28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2846070</wp:posOffset>
            </wp:positionH>
            <wp:positionV relativeFrom="paragraph">
              <wp:posOffset>-354330</wp:posOffset>
            </wp:positionV>
            <wp:extent cx="640080" cy="709930"/>
            <wp:effectExtent l="0" t="0" r="7620" b="0"/>
            <wp:wrapThrough wrapText="bothSides">
              <wp:wrapPolygon edited="0">
                <wp:start x="0" y="0"/>
                <wp:lineTo x="0" y="20866"/>
                <wp:lineTo x="21214" y="20866"/>
                <wp:lineTo x="2121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2CF1" w:rsidRPr="002A0062" w:rsidRDefault="00E32CF1" w:rsidP="00E32CF1">
      <w:pPr>
        <w:pStyle w:val="a3"/>
        <w:rPr>
          <w:b/>
          <w:szCs w:val="28"/>
        </w:rPr>
      </w:pPr>
    </w:p>
    <w:p w:rsidR="00E32CF1" w:rsidRPr="002A0062" w:rsidRDefault="00E32CF1" w:rsidP="00E32CF1">
      <w:pPr>
        <w:pStyle w:val="a3"/>
        <w:rPr>
          <w:b/>
          <w:bCs/>
          <w:szCs w:val="28"/>
        </w:rPr>
      </w:pPr>
      <w:r w:rsidRPr="002A0062">
        <w:rPr>
          <w:b/>
          <w:bCs/>
          <w:szCs w:val="28"/>
        </w:rPr>
        <w:t>АДМИНИСТРАЦИЯ ШАЛИНСКОГО ГОРОДСКОГО ОКРУГА</w:t>
      </w:r>
    </w:p>
    <w:p w:rsidR="00E32CF1" w:rsidRPr="002A0062" w:rsidRDefault="00E32CF1" w:rsidP="00E32CF1">
      <w:pPr>
        <w:pStyle w:val="1"/>
        <w:rPr>
          <w:szCs w:val="28"/>
        </w:rPr>
      </w:pPr>
      <w:r w:rsidRPr="002A0062">
        <w:rPr>
          <w:szCs w:val="28"/>
        </w:rPr>
        <w:t>П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E32CF1" w:rsidRPr="002A0062" w:rsidTr="00B97575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E32CF1" w:rsidRPr="002A0062" w:rsidRDefault="00E32CF1" w:rsidP="00B97575">
            <w:pPr>
              <w:rPr>
                <w:sz w:val="28"/>
                <w:szCs w:val="28"/>
              </w:rPr>
            </w:pPr>
          </w:p>
        </w:tc>
      </w:tr>
    </w:tbl>
    <w:p w:rsidR="00E32CF1" w:rsidRPr="002A0062" w:rsidRDefault="00E32CF1" w:rsidP="00E32CF1">
      <w:pPr>
        <w:rPr>
          <w:sz w:val="28"/>
          <w:szCs w:val="28"/>
        </w:rPr>
      </w:pPr>
      <w:r w:rsidRPr="002A0062">
        <w:rPr>
          <w:sz w:val="28"/>
          <w:szCs w:val="28"/>
        </w:rPr>
        <w:t>от  «</w:t>
      </w:r>
      <w:r w:rsidR="002E7A99">
        <w:rPr>
          <w:sz w:val="28"/>
          <w:szCs w:val="28"/>
        </w:rPr>
        <w:t>28</w:t>
      </w:r>
      <w:r w:rsidRPr="002A0062">
        <w:rPr>
          <w:sz w:val="28"/>
          <w:szCs w:val="28"/>
        </w:rPr>
        <w:t>»</w:t>
      </w:r>
      <w:r w:rsidR="002E7A99">
        <w:rPr>
          <w:sz w:val="28"/>
          <w:szCs w:val="28"/>
        </w:rPr>
        <w:t xml:space="preserve"> декабря</w:t>
      </w:r>
      <w:r w:rsidRPr="002A0062">
        <w:rPr>
          <w:sz w:val="28"/>
          <w:szCs w:val="28"/>
        </w:rPr>
        <w:t xml:space="preserve">  2017</w:t>
      </w:r>
      <w:r w:rsidR="002E7A99">
        <w:rPr>
          <w:sz w:val="28"/>
          <w:szCs w:val="28"/>
        </w:rPr>
        <w:t xml:space="preserve"> </w:t>
      </w:r>
      <w:r w:rsidRPr="002A0062">
        <w:rPr>
          <w:sz w:val="28"/>
          <w:szCs w:val="28"/>
        </w:rPr>
        <w:t xml:space="preserve">года   №  </w:t>
      </w:r>
      <w:r w:rsidR="002E7A99">
        <w:rPr>
          <w:sz w:val="28"/>
          <w:szCs w:val="28"/>
        </w:rPr>
        <w:t>1091</w:t>
      </w:r>
    </w:p>
    <w:p w:rsidR="00E32CF1" w:rsidRPr="002A0062" w:rsidRDefault="002A0062" w:rsidP="00E32CF1">
      <w:pPr>
        <w:rPr>
          <w:sz w:val="28"/>
          <w:szCs w:val="28"/>
        </w:rPr>
      </w:pPr>
      <w:r w:rsidRPr="002A0062">
        <w:rPr>
          <w:sz w:val="28"/>
          <w:szCs w:val="28"/>
        </w:rPr>
        <w:t>п.г.т</w:t>
      </w:r>
      <w:r w:rsidR="00E32CF1" w:rsidRPr="002A0062">
        <w:rPr>
          <w:sz w:val="28"/>
          <w:szCs w:val="28"/>
        </w:rPr>
        <w:t>. Шаля</w:t>
      </w:r>
    </w:p>
    <w:p w:rsidR="00E32CF1" w:rsidRPr="002A0062" w:rsidRDefault="00E32C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B31B4" w:rsidRDefault="004B31B4" w:rsidP="00E32CF1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2CF1" w:rsidRPr="002A0062" w:rsidRDefault="00E32CF1" w:rsidP="00E32CF1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0062">
        <w:rPr>
          <w:rFonts w:ascii="Times New Roman" w:hAnsi="Times New Roman" w:cs="Times New Roman"/>
          <w:i/>
          <w:sz w:val="28"/>
          <w:szCs w:val="28"/>
        </w:rPr>
        <w:t xml:space="preserve">О размещении нестационарных объектов торговли при проведении </w:t>
      </w:r>
      <w:r w:rsidR="002A0062" w:rsidRPr="002A0062">
        <w:rPr>
          <w:rFonts w:ascii="Times New Roman" w:hAnsi="Times New Roman" w:cs="Times New Roman"/>
          <w:i/>
          <w:sz w:val="28"/>
          <w:szCs w:val="28"/>
        </w:rPr>
        <w:t xml:space="preserve">праздничных и иных </w:t>
      </w:r>
      <w:r w:rsidRPr="002A0062">
        <w:rPr>
          <w:rFonts w:ascii="Times New Roman" w:hAnsi="Times New Roman" w:cs="Times New Roman"/>
          <w:i/>
          <w:sz w:val="28"/>
          <w:szCs w:val="28"/>
        </w:rPr>
        <w:t>массовых  мероприятий</w:t>
      </w:r>
      <w:r w:rsidR="002A0062" w:rsidRPr="002A0062">
        <w:rPr>
          <w:rFonts w:ascii="Times New Roman" w:hAnsi="Times New Roman" w:cs="Times New Roman"/>
          <w:i/>
          <w:sz w:val="28"/>
          <w:szCs w:val="28"/>
        </w:rPr>
        <w:t xml:space="preserve">, имеющих краткосрочный характер </w:t>
      </w:r>
      <w:r w:rsidRPr="002A0062">
        <w:rPr>
          <w:rFonts w:ascii="Times New Roman" w:hAnsi="Times New Roman" w:cs="Times New Roman"/>
          <w:i/>
          <w:sz w:val="28"/>
          <w:szCs w:val="28"/>
        </w:rPr>
        <w:t>в Шалинском городском округе</w:t>
      </w:r>
    </w:p>
    <w:p w:rsidR="00E32CF1" w:rsidRPr="002A0062" w:rsidRDefault="00E32C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547A" w:rsidRPr="002A0062" w:rsidRDefault="00E32CF1" w:rsidP="00E862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062">
        <w:rPr>
          <w:sz w:val="28"/>
          <w:szCs w:val="28"/>
        </w:rPr>
        <w:t xml:space="preserve">Руководствуясь </w:t>
      </w:r>
      <w:hyperlink r:id="rId5" w:history="1">
        <w:r w:rsidR="00AA3297" w:rsidRPr="002A0062">
          <w:rPr>
            <w:sz w:val="28"/>
            <w:szCs w:val="28"/>
          </w:rPr>
          <w:t>Законом</w:t>
        </w:r>
      </w:hyperlink>
      <w:r w:rsidR="00AA3297" w:rsidRPr="002A0062">
        <w:rPr>
          <w:sz w:val="28"/>
          <w:szCs w:val="28"/>
        </w:rPr>
        <w:t xml:space="preserve"> Российской Федерации от 07.02.1992 </w:t>
      </w:r>
      <w:r w:rsidR="00AA3297">
        <w:rPr>
          <w:sz w:val="28"/>
          <w:szCs w:val="28"/>
        </w:rPr>
        <w:t>года №</w:t>
      </w:r>
      <w:r w:rsidR="00AA3297" w:rsidRPr="002A0062">
        <w:rPr>
          <w:sz w:val="28"/>
          <w:szCs w:val="28"/>
        </w:rPr>
        <w:t xml:space="preserve">2300-1 </w:t>
      </w:r>
      <w:r w:rsidR="00AA3297">
        <w:rPr>
          <w:sz w:val="28"/>
          <w:szCs w:val="28"/>
        </w:rPr>
        <w:t>«</w:t>
      </w:r>
      <w:r w:rsidR="00AA3297" w:rsidRPr="002A0062">
        <w:rPr>
          <w:sz w:val="28"/>
          <w:szCs w:val="28"/>
        </w:rPr>
        <w:t>О защите прав потребителей</w:t>
      </w:r>
      <w:r w:rsidR="00AA3297">
        <w:rPr>
          <w:sz w:val="28"/>
          <w:szCs w:val="28"/>
        </w:rPr>
        <w:t xml:space="preserve">», </w:t>
      </w:r>
      <w:hyperlink r:id="rId6" w:history="1">
        <w:r w:rsidRPr="002A0062">
          <w:rPr>
            <w:sz w:val="28"/>
            <w:szCs w:val="28"/>
          </w:rPr>
          <w:t>частью 2 статьи 6</w:t>
        </w:r>
      </w:hyperlink>
      <w:r w:rsidRPr="002A0062">
        <w:rPr>
          <w:sz w:val="28"/>
          <w:szCs w:val="28"/>
        </w:rPr>
        <w:t xml:space="preserve"> Федерального </w:t>
      </w:r>
      <w:hyperlink r:id="rId7" w:history="1">
        <w:r w:rsidRPr="002A0062">
          <w:rPr>
            <w:sz w:val="28"/>
            <w:szCs w:val="28"/>
          </w:rPr>
          <w:t>закона</w:t>
        </w:r>
      </w:hyperlink>
      <w:r w:rsidRPr="002A0062">
        <w:rPr>
          <w:sz w:val="28"/>
          <w:szCs w:val="28"/>
        </w:rPr>
        <w:t xml:space="preserve"> от 28.12.2009 </w:t>
      </w:r>
      <w:r w:rsidR="00AA3297">
        <w:rPr>
          <w:sz w:val="28"/>
          <w:szCs w:val="28"/>
        </w:rPr>
        <w:t>года №</w:t>
      </w:r>
      <w:r w:rsidRPr="002A0062">
        <w:rPr>
          <w:sz w:val="28"/>
          <w:szCs w:val="28"/>
        </w:rPr>
        <w:t xml:space="preserve"> 381-ФЗ </w:t>
      </w:r>
      <w:r w:rsidR="00AA3297">
        <w:rPr>
          <w:sz w:val="28"/>
          <w:szCs w:val="28"/>
        </w:rPr>
        <w:t>«</w:t>
      </w:r>
      <w:r w:rsidRPr="002A0062">
        <w:rPr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AA3297">
        <w:rPr>
          <w:sz w:val="28"/>
          <w:szCs w:val="28"/>
        </w:rPr>
        <w:t>»</w:t>
      </w:r>
      <w:r w:rsidRPr="002A0062">
        <w:rPr>
          <w:sz w:val="28"/>
          <w:szCs w:val="28"/>
        </w:rPr>
        <w:t xml:space="preserve">, </w:t>
      </w:r>
      <w:hyperlink r:id="rId8" w:history="1">
        <w:r w:rsidRPr="002A0062">
          <w:rPr>
            <w:sz w:val="28"/>
            <w:szCs w:val="28"/>
          </w:rPr>
          <w:t>Постановлением</w:t>
        </w:r>
      </w:hyperlink>
      <w:r w:rsidRPr="002A0062">
        <w:rPr>
          <w:sz w:val="28"/>
          <w:szCs w:val="28"/>
        </w:rPr>
        <w:t xml:space="preserve"> Правительства Российской Федерации от 19.01.1998 </w:t>
      </w:r>
      <w:r w:rsidR="00AA3297">
        <w:rPr>
          <w:sz w:val="28"/>
          <w:szCs w:val="28"/>
        </w:rPr>
        <w:t>года №</w:t>
      </w:r>
      <w:r w:rsidRPr="002A0062">
        <w:rPr>
          <w:sz w:val="28"/>
          <w:szCs w:val="28"/>
        </w:rPr>
        <w:t xml:space="preserve"> 55 </w:t>
      </w:r>
      <w:r w:rsidR="00E86231">
        <w:rPr>
          <w:sz w:val="28"/>
          <w:szCs w:val="28"/>
        </w:rPr>
        <w:t>«</w:t>
      </w:r>
      <w:r w:rsidR="00E86231">
        <w:rPr>
          <w:rFonts w:eastAsiaTheme="minorHAnsi"/>
          <w:sz w:val="28"/>
          <w:szCs w:val="28"/>
          <w:lang w:eastAsia="en-US"/>
        </w:rPr>
        <w:t>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</w:t>
      </w:r>
      <w:r w:rsidRPr="002A0062">
        <w:rPr>
          <w:sz w:val="28"/>
          <w:szCs w:val="28"/>
        </w:rPr>
        <w:t xml:space="preserve">, </w:t>
      </w:r>
      <w:hyperlink r:id="rId9" w:history="1">
        <w:r w:rsidR="00E86231" w:rsidRPr="002A0062">
          <w:rPr>
            <w:sz w:val="28"/>
            <w:szCs w:val="28"/>
          </w:rPr>
          <w:t>Уставом</w:t>
        </w:r>
      </w:hyperlink>
      <w:r w:rsidR="00E86231" w:rsidRPr="002A0062">
        <w:rPr>
          <w:sz w:val="28"/>
          <w:szCs w:val="28"/>
        </w:rPr>
        <w:t xml:space="preserve"> Шалинского городского округа, </w:t>
      </w:r>
      <w:r w:rsidRPr="002A0062">
        <w:rPr>
          <w:sz w:val="28"/>
          <w:szCs w:val="28"/>
        </w:rPr>
        <w:t xml:space="preserve">в целях упорядочения деятельности нестационарных объектов мелкорозничной торговой сети при организации и проведении </w:t>
      </w:r>
      <w:r w:rsidR="002A0062" w:rsidRPr="002A0062">
        <w:rPr>
          <w:sz w:val="28"/>
          <w:szCs w:val="28"/>
        </w:rPr>
        <w:t xml:space="preserve">праздничных и иных </w:t>
      </w:r>
      <w:r w:rsidRPr="002A0062">
        <w:rPr>
          <w:sz w:val="28"/>
          <w:szCs w:val="28"/>
        </w:rPr>
        <w:t>массовых мероприятий</w:t>
      </w:r>
      <w:r w:rsidR="002A0062" w:rsidRPr="002A0062">
        <w:rPr>
          <w:sz w:val="28"/>
          <w:szCs w:val="28"/>
        </w:rPr>
        <w:t>, имеющих краткосрочный характер</w:t>
      </w:r>
      <w:r w:rsidRPr="002A0062">
        <w:rPr>
          <w:sz w:val="28"/>
          <w:szCs w:val="28"/>
        </w:rPr>
        <w:t xml:space="preserve"> в Шалинском городском округе, администрация Шалинского городского округа </w:t>
      </w:r>
    </w:p>
    <w:p w:rsidR="00E32CF1" w:rsidRPr="00CB5F6B" w:rsidRDefault="00CB5F6B" w:rsidP="00A154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F6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32CF1" w:rsidRPr="002A0062" w:rsidRDefault="00E32CF1" w:rsidP="00A154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8" w:history="1">
        <w:r w:rsidRPr="002A006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A0062">
        <w:rPr>
          <w:rFonts w:ascii="Times New Roman" w:hAnsi="Times New Roman" w:cs="Times New Roman"/>
          <w:sz w:val="28"/>
          <w:szCs w:val="28"/>
        </w:rPr>
        <w:t xml:space="preserve"> размещения нестационарных объектов торговли при </w:t>
      </w:r>
      <w:r w:rsidR="002A0062" w:rsidRPr="002A0062">
        <w:rPr>
          <w:rFonts w:ascii="Times New Roman" w:hAnsi="Times New Roman" w:cs="Times New Roman"/>
          <w:sz w:val="28"/>
          <w:szCs w:val="28"/>
        </w:rPr>
        <w:t xml:space="preserve">проведении праздничных и иных массовых мероприятий, имеющих краткосрочный характер в Шалинском городском округе </w:t>
      </w:r>
      <w:r w:rsidRPr="002A0062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E32CF1" w:rsidRPr="002A0062" w:rsidRDefault="00E32CF1" w:rsidP="00A1547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A0062">
        <w:rPr>
          <w:sz w:val="28"/>
          <w:szCs w:val="28"/>
        </w:rPr>
        <w:t>2. Настоящее Постановление вступает в силу с момента его официального опубликования.</w:t>
      </w:r>
    </w:p>
    <w:p w:rsidR="00E32CF1" w:rsidRPr="002A0062" w:rsidRDefault="00E32CF1" w:rsidP="00A154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 xml:space="preserve">3. Разместить настоящее постановление на официальном сайте администрации Шалинского городского округа </w:t>
      </w:r>
      <w:r w:rsidRPr="002A0062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10" w:history="1">
        <w:r w:rsidRPr="002A0062">
          <w:rPr>
            <w:rStyle w:val="a5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2A0062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2A0062">
          <w:rPr>
            <w:rStyle w:val="a5"/>
            <w:rFonts w:ascii="Times New Roman" w:hAnsi="Times New Roman" w:cs="Times New Roman"/>
            <w:color w:val="000000"/>
            <w:sz w:val="28"/>
            <w:szCs w:val="28"/>
            <w:lang w:val="en-US"/>
          </w:rPr>
          <w:t>shalya</w:t>
        </w:r>
        <w:proofErr w:type="spellEnd"/>
        <w:r w:rsidRPr="002A0062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2A0062">
          <w:rPr>
            <w:rStyle w:val="a5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2A0062">
        <w:rPr>
          <w:rFonts w:ascii="Times New Roman" w:hAnsi="Times New Roman" w:cs="Times New Roman"/>
          <w:sz w:val="28"/>
          <w:szCs w:val="28"/>
        </w:rPr>
        <w:t>) и опубликовать в газете «Шалинский вестник».</w:t>
      </w:r>
    </w:p>
    <w:p w:rsidR="00E32CF1" w:rsidRPr="002A0062" w:rsidRDefault="00E32CF1" w:rsidP="00A154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4. Контроль за исполнением постановления возложить на заместителя главы администрации Шалинского городского округа К.Л. Бессонова.</w:t>
      </w:r>
    </w:p>
    <w:p w:rsidR="00E32CF1" w:rsidRPr="002A0062" w:rsidRDefault="00E32C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32CF1" w:rsidRPr="002A0062" w:rsidRDefault="00E32CF1" w:rsidP="00E32CF1">
      <w:pPr>
        <w:jc w:val="both"/>
        <w:rPr>
          <w:sz w:val="28"/>
          <w:szCs w:val="28"/>
        </w:rPr>
      </w:pPr>
    </w:p>
    <w:p w:rsidR="00E32CF1" w:rsidRPr="002A0062" w:rsidRDefault="00E32CF1" w:rsidP="00E32CF1">
      <w:pPr>
        <w:jc w:val="both"/>
        <w:rPr>
          <w:sz w:val="28"/>
          <w:szCs w:val="28"/>
        </w:rPr>
      </w:pPr>
    </w:p>
    <w:p w:rsidR="00E32CF1" w:rsidRPr="002A0062" w:rsidRDefault="00E32CF1" w:rsidP="00E32CF1">
      <w:pPr>
        <w:jc w:val="both"/>
        <w:rPr>
          <w:sz w:val="28"/>
          <w:szCs w:val="28"/>
        </w:rPr>
      </w:pPr>
      <w:r w:rsidRPr="002A0062">
        <w:rPr>
          <w:sz w:val="28"/>
          <w:szCs w:val="28"/>
        </w:rPr>
        <w:t>Глава Шалинского городского округа</w:t>
      </w:r>
      <w:r w:rsidRPr="002A0062">
        <w:rPr>
          <w:sz w:val="28"/>
          <w:szCs w:val="28"/>
        </w:rPr>
        <w:tab/>
      </w:r>
      <w:r w:rsidRPr="002A0062">
        <w:rPr>
          <w:sz w:val="28"/>
          <w:szCs w:val="28"/>
        </w:rPr>
        <w:tab/>
      </w:r>
      <w:r w:rsidRPr="002A0062">
        <w:rPr>
          <w:sz w:val="28"/>
          <w:szCs w:val="28"/>
        </w:rPr>
        <w:tab/>
      </w:r>
      <w:r w:rsidRPr="002A0062">
        <w:rPr>
          <w:sz w:val="28"/>
          <w:szCs w:val="28"/>
        </w:rPr>
        <w:tab/>
        <w:t xml:space="preserve">А.П. Богатырев </w:t>
      </w:r>
    </w:p>
    <w:p w:rsidR="00E32CF1" w:rsidRPr="002A0062" w:rsidRDefault="00E32C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86231" w:rsidRDefault="00E86231" w:rsidP="002A0062">
      <w:pPr>
        <w:pStyle w:val="ConsPlusNormal"/>
        <w:ind w:left="6379"/>
        <w:jc w:val="right"/>
        <w:outlineLvl w:val="0"/>
        <w:rPr>
          <w:rFonts w:ascii="Times New Roman" w:hAnsi="Times New Roman" w:cs="Times New Roman"/>
          <w:sz w:val="20"/>
        </w:rPr>
      </w:pPr>
    </w:p>
    <w:p w:rsidR="00E32CF1" w:rsidRPr="002A0062" w:rsidRDefault="00E32CF1" w:rsidP="002A0062">
      <w:pPr>
        <w:pStyle w:val="ConsPlusNormal"/>
        <w:ind w:left="6379"/>
        <w:jc w:val="right"/>
        <w:outlineLvl w:val="0"/>
        <w:rPr>
          <w:rFonts w:ascii="Times New Roman" w:hAnsi="Times New Roman" w:cs="Times New Roman"/>
          <w:sz w:val="20"/>
        </w:rPr>
      </w:pPr>
      <w:r w:rsidRPr="002A0062">
        <w:rPr>
          <w:rFonts w:ascii="Times New Roman" w:hAnsi="Times New Roman" w:cs="Times New Roman"/>
          <w:sz w:val="20"/>
        </w:rPr>
        <w:lastRenderedPageBreak/>
        <w:t>Утвержден</w:t>
      </w:r>
    </w:p>
    <w:p w:rsidR="00E32CF1" w:rsidRPr="002A0062" w:rsidRDefault="00E32CF1" w:rsidP="002A0062">
      <w:pPr>
        <w:pStyle w:val="ConsPlusNormal"/>
        <w:ind w:left="6379"/>
        <w:jc w:val="right"/>
        <w:rPr>
          <w:rFonts w:ascii="Times New Roman" w:hAnsi="Times New Roman" w:cs="Times New Roman"/>
          <w:sz w:val="20"/>
        </w:rPr>
      </w:pPr>
      <w:r w:rsidRPr="002A0062">
        <w:rPr>
          <w:rFonts w:ascii="Times New Roman" w:hAnsi="Times New Roman" w:cs="Times New Roman"/>
          <w:sz w:val="20"/>
        </w:rPr>
        <w:t>Постановлением администрации</w:t>
      </w:r>
    </w:p>
    <w:p w:rsidR="00E32CF1" w:rsidRPr="002A0062" w:rsidRDefault="00E32CF1" w:rsidP="002A0062">
      <w:pPr>
        <w:pStyle w:val="ConsPlusNormal"/>
        <w:ind w:left="6379"/>
        <w:jc w:val="center"/>
        <w:rPr>
          <w:rFonts w:ascii="Times New Roman" w:hAnsi="Times New Roman" w:cs="Times New Roman"/>
          <w:sz w:val="20"/>
        </w:rPr>
      </w:pPr>
      <w:r w:rsidRPr="002A0062">
        <w:rPr>
          <w:rFonts w:ascii="Times New Roman" w:hAnsi="Times New Roman" w:cs="Times New Roman"/>
          <w:sz w:val="20"/>
        </w:rPr>
        <w:t>Шалинского городского округа</w:t>
      </w:r>
    </w:p>
    <w:p w:rsidR="00E32CF1" w:rsidRPr="002A0062" w:rsidRDefault="002A0062" w:rsidP="002A0062">
      <w:pPr>
        <w:pStyle w:val="ConsPlusNormal"/>
        <w:ind w:left="5664" w:firstLine="708"/>
        <w:rPr>
          <w:rFonts w:ascii="Times New Roman" w:hAnsi="Times New Roman" w:cs="Times New Roman"/>
          <w:sz w:val="20"/>
        </w:rPr>
      </w:pPr>
      <w:r w:rsidRPr="002A0062">
        <w:rPr>
          <w:rFonts w:ascii="Times New Roman" w:hAnsi="Times New Roman" w:cs="Times New Roman"/>
          <w:sz w:val="20"/>
        </w:rPr>
        <w:t xml:space="preserve">от </w:t>
      </w:r>
      <w:r w:rsidR="002070ED">
        <w:rPr>
          <w:rFonts w:ascii="Times New Roman" w:hAnsi="Times New Roman" w:cs="Times New Roman"/>
          <w:sz w:val="20"/>
        </w:rPr>
        <w:t xml:space="preserve">28 декабря </w:t>
      </w:r>
      <w:r w:rsidRPr="002A0062">
        <w:rPr>
          <w:rFonts w:ascii="Times New Roman" w:hAnsi="Times New Roman" w:cs="Times New Roman"/>
          <w:sz w:val="20"/>
        </w:rPr>
        <w:t xml:space="preserve"> </w:t>
      </w:r>
      <w:r w:rsidR="00E32CF1" w:rsidRPr="002A0062">
        <w:rPr>
          <w:rFonts w:ascii="Times New Roman" w:hAnsi="Times New Roman" w:cs="Times New Roman"/>
          <w:sz w:val="20"/>
        </w:rPr>
        <w:t xml:space="preserve">2017 г. N </w:t>
      </w:r>
      <w:r w:rsidR="002070ED">
        <w:rPr>
          <w:rFonts w:ascii="Times New Roman" w:hAnsi="Times New Roman" w:cs="Times New Roman"/>
          <w:sz w:val="20"/>
        </w:rPr>
        <w:t>1091</w:t>
      </w:r>
      <w:r w:rsidR="00E32CF1" w:rsidRPr="002A0062">
        <w:rPr>
          <w:rFonts w:ascii="Times New Roman" w:hAnsi="Times New Roman" w:cs="Times New Roman"/>
          <w:sz w:val="20"/>
        </w:rPr>
        <w:t xml:space="preserve">  </w:t>
      </w:r>
    </w:p>
    <w:p w:rsidR="00E32CF1" w:rsidRPr="002A0062" w:rsidRDefault="00E32C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A3E3A" w:rsidRPr="002A0062" w:rsidRDefault="009A3E3A" w:rsidP="00E32C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8"/>
      <w:bookmarkEnd w:id="0"/>
    </w:p>
    <w:p w:rsidR="00E32CF1" w:rsidRPr="002A0062" w:rsidRDefault="00123E84" w:rsidP="002A00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hyperlink w:anchor="P28" w:history="1">
        <w:r w:rsidR="00E32CF1" w:rsidRPr="002A0062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  <w:r w:rsidR="00E32CF1" w:rsidRPr="002A0062">
        <w:rPr>
          <w:rFonts w:ascii="Times New Roman" w:hAnsi="Times New Roman" w:cs="Times New Roman"/>
          <w:b/>
          <w:sz w:val="28"/>
          <w:szCs w:val="28"/>
        </w:rPr>
        <w:t xml:space="preserve"> размещения нестационарных объектов торговли при </w:t>
      </w:r>
      <w:r w:rsidR="002A0062" w:rsidRPr="002A0062">
        <w:rPr>
          <w:rFonts w:ascii="Times New Roman" w:hAnsi="Times New Roman" w:cs="Times New Roman"/>
          <w:b/>
          <w:sz w:val="28"/>
          <w:szCs w:val="28"/>
        </w:rPr>
        <w:t>проведении праздничных и иных массовых мероприятий, имеющих краткосрочный характер в Шалинском городском округе</w:t>
      </w:r>
    </w:p>
    <w:p w:rsidR="002A0062" w:rsidRPr="002A0062" w:rsidRDefault="002A0062" w:rsidP="002A00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2CF1" w:rsidRPr="002A0062" w:rsidRDefault="00E32CF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32CF1" w:rsidRPr="002A0062" w:rsidRDefault="00E32C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32CF1" w:rsidRPr="002A0062" w:rsidRDefault="00E32C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 xml:space="preserve">1. Порядок размещения нестационарных торговых объектов при </w:t>
      </w:r>
      <w:r w:rsidR="002A0062" w:rsidRPr="002A0062">
        <w:rPr>
          <w:rFonts w:ascii="Times New Roman" w:hAnsi="Times New Roman" w:cs="Times New Roman"/>
          <w:sz w:val="28"/>
          <w:szCs w:val="28"/>
        </w:rPr>
        <w:t>проведении праздничных и иных массовых мероприятий</w:t>
      </w:r>
      <w:r w:rsidR="002A0062">
        <w:rPr>
          <w:rFonts w:ascii="Times New Roman" w:hAnsi="Times New Roman" w:cs="Times New Roman"/>
          <w:sz w:val="28"/>
          <w:szCs w:val="28"/>
        </w:rPr>
        <w:t xml:space="preserve"> (далее – массовое мероприятие)</w:t>
      </w:r>
      <w:r w:rsidR="002A0062" w:rsidRPr="002A0062">
        <w:rPr>
          <w:rFonts w:ascii="Times New Roman" w:hAnsi="Times New Roman" w:cs="Times New Roman"/>
          <w:sz w:val="28"/>
          <w:szCs w:val="28"/>
        </w:rPr>
        <w:t>, имеющих краткосрочный характер в Шалинском городском округе</w:t>
      </w:r>
      <w:r w:rsidRPr="002A0062">
        <w:rPr>
          <w:rFonts w:ascii="Times New Roman" w:hAnsi="Times New Roman" w:cs="Times New Roman"/>
          <w:sz w:val="28"/>
          <w:szCs w:val="28"/>
        </w:rPr>
        <w:t xml:space="preserve"> (далее - Порядок) применяется в соответствии с нормативно-правовым актом </w:t>
      </w:r>
      <w:r w:rsidR="009A3E3A" w:rsidRPr="002A0062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A0062">
        <w:rPr>
          <w:rFonts w:ascii="Times New Roman" w:hAnsi="Times New Roman" w:cs="Times New Roman"/>
          <w:sz w:val="28"/>
          <w:szCs w:val="28"/>
        </w:rPr>
        <w:t xml:space="preserve">, которым предусмотрено торговое обслуживания </w:t>
      </w:r>
      <w:r w:rsidR="00E86231">
        <w:rPr>
          <w:rFonts w:ascii="Times New Roman" w:hAnsi="Times New Roman" w:cs="Times New Roman"/>
          <w:sz w:val="28"/>
          <w:szCs w:val="28"/>
        </w:rPr>
        <w:t>массового</w:t>
      </w:r>
      <w:r w:rsidRPr="002A0062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2A0062">
        <w:rPr>
          <w:rFonts w:ascii="Times New Roman" w:hAnsi="Times New Roman" w:cs="Times New Roman"/>
          <w:sz w:val="28"/>
          <w:szCs w:val="28"/>
        </w:rPr>
        <w:t xml:space="preserve">2. Информация о месте проведения </w:t>
      </w:r>
      <w:r w:rsidR="009A3E3A" w:rsidRPr="002A0062">
        <w:rPr>
          <w:rFonts w:ascii="Times New Roman" w:hAnsi="Times New Roman" w:cs="Times New Roman"/>
          <w:sz w:val="28"/>
          <w:szCs w:val="28"/>
        </w:rPr>
        <w:t>массового</w:t>
      </w:r>
      <w:r w:rsidRPr="002A0062">
        <w:rPr>
          <w:rFonts w:ascii="Times New Roman" w:hAnsi="Times New Roman" w:cs="Times New Roman"/>
          <w:sz w:val="28"/>
          <w:szCs w:val="28"/>
        </w:rPr>
        <w:t xml:space="preserve"> мероприятия размещается в сети "Интернет" на официальном сайте </w:t>
      </w:r>
      <w:r w:rsidR="009A3E3A" w:rsidRPr="002A0062">
        <w:rPr>
          <w:rFonts w:ascii="Times New Roman" w:hAnsi="Times New Roman" w:cs="Times New Roman"/>
          <w:sz w:val="28"/>
          <w:szCs w:val="28"/>
        </w:rPr>
        <w:t>а</w:t>
      </w:r>
      <w:r w:rsidRPr="002A006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A3E3A" w:rsidRPr="002A0062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A0062">
        <w:rPr>
          <w:rFonts w:ascii="Times New Roman" w:hAnsi="Times New Roman" w:cs="Times New Roman"/>
          <w:sz w:val="28"/>
          <w:szCs w:val="28"/>
        </w:rPr>
        <w:t>.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 xml:space="preserve">3. Размещение нестационарных торговых объектов при проведении </w:t>
      </w:r>
      <w:r w:rsidR="009A3E3A" w:rsidRPr="002A0062">
        <w:rPr>
          <w:rFonts w:ascii="Times New Roman" w:hAnsi="Times New Roman" w:cs="Times New Roman"/>
          <w:sz w:val="28"/>
          <w:szCs w:val="28"/>
        </w:rPr>
        <w:t>массовых</w:t>
      </w:r>
      <w:r w:rsidRPr="002A0062">
        <w:rPr>
          <w:rFonts w:ascii="Times New Roman" w:hAnsi="Times New Roman" w:cs="Times New Roman"/>
          <w:sz w:val="28"/>
          <w:szCs w:val="28"/>
        </w:rPr>
        <w:t xml:space="preserve"> мероприятий производится в местах, установленных схемой организации мероприятия, утвержденного в нормативно-правовом акте </w:t>
      </w:r>
      <w:r w:rsidR="00E86231">
        <w:rPr>
          <w:rFonts w:ascii="Times New Roman" w:hAnsi="Times New Roman" w:cs="Times New Roman"/>
          <w:sz w:val="28"/>
          <w:szCs w:val="28"/>
        </w:rPr>
        <w:t>администрации</w:t>
      </w:r>
      <w:r w:rsidR="009A3E3A" w:rsidRPr="002A0062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 или распоряжении главы администрации сельских, поселковых администраций</w:t>
      </w:r>
      <w:r w:rsidR="00E86231">
        <w:rPr>
          <w:rFonts w:ascii="Times New Roman" w:hAnsi="Times New Roman" w:cs="Times New Roman"/>
          <w:sz w:val="28"/>
          <w:szCs w:val="28"/>
        </w:rPr>
        <w:t>администрации</w:t>
      </w:r>
      <w:r w:rsidR="00E86231" w:rsidRPr="002A0062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 </w:t>
      </w:r>
      <w:r w:rsidRPr="002A0062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9A3E3A" w:rsidRPr="002A0062">
        <w:rPr>
          <w:rFonts w:ascii="Times New Roman" w:hAnsi="Times New Roman" w:cs="Times New Roman"/>
          <w:sz w:val="28"/>
          <w:szCs w:val="28"/>
        </w:rPr>
        <w:t>массового</w:t>
      </w:r>
      <w:r w:rsidRPr="002A0062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4. Размещение нестационарных торговых объектов осуществляется на основании талона на право размещения нестационарного торгового объекта (далее - Талон).</w:t>
      </w:r>
    </w:p>
    <w:p w:rsidR="00E32CF1" w:rsidRPr="002A0062" w:rsidRDefault="00E32C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32CF1" w:rsidRPr="002A0062" w:rsidRDefault="00E32CF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II. ПОРЯДОК ПРЕДОСТАВЛЕНИЕ МЕСТ РАЗМЕЩЕНИЯ НЕСТАЦИОНАРНЫХ</w:t>
      </w:r>
    </w:p>
    <w:p w:rsidR="00E32CF1" w:rsidRPr="002A0062" w:rsidRDefault="00E32C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 xml:space="preserve">ТОРГОВЫХ ОБЪЕКТОВ ПРИ ПРОВЕДЕНИИ </w:t>
      </w:r>
      <w:r w:rsidR="009A3E3A" w:rsidRPr="002A0062">
        <w:rPr>
          <w:rFonts w:ascii="Times New Roman" w:hAnsi="Times New Roman" w:cs="Times New Roman"/>
          <w:sz w:val="28"/>
          <w:szCs w:val="28"/>
        </w:rPr>
        <w:t>МАССОВЫХ</w:t>
      </w:r>
      <w:r w:rsidRPr="002A0062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E32CF1" w:rsidRPr="002A0062" w:rsidRDefault="00E32C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32CF1" w:rsidRPr="002A0062" w:rsidRDefault="00E32C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 w:rsidRPr="002A0062">
        <w:rPr>
          <w:rFonts w:ascii="Times New Roman" w:hAnsi="Times New Roman" w:cs="Times New Roman"/>
          <w:sz w:val="28"/>
          <w:szCs w:val="28"/>
        </w:rPr>
        <w:t xml:space="preserve">5. Для осуществления выездной мелкорозничной торговли при проведении </w:t>
      </w:r>
      <w:r w:rsidR="009A3E3A" w:rsidRPr="002A0062">
        <w:rPr>
          <w:rFonts w:ascii="Times New Roman" w:hAnsi="Times New Roman" w:cs="Times New Roman"/>
          <w:sz w:val="28"/>
          <w:szCs w:val="28"/>
        </w:rPr>
        <w:t>массовых</w:t>
      </w:r>
      <w:r w:rsidRPr="002A0062">
        <w:rPr>
          <w:rFonts w:ascii="Times New Roman" w:hAnsi="Times New Roman" w:cs="Times New Roman"/>
          <w:sz w:val="28"/>
          <w:szCs w:val="28"/>
        </w:rPr>
        <w:t xml:space="preserve"> мероприятий юридические лица, индивидуальные предприниматели, а также граждане, в том числе ведущие крестьянское (фермерское) хозяйство или занимающиеся садоводством, огородничеством, животноводством, мастера народных промыслов (далее - Заявитель), обращаются </w:t>
      </w:r>
      <w:r w:rsidR="00E86231">
        <w:rPr>
          <w:rFonts w:ascii="Times New Roman" w:hAnsi="Times New Roman" w:cs="Times New Roman"/>
          <w:sz w:val="28"/>
          <w:szCs w:val="28"/>
        </w:rPr>
        <w:t xml:space="preserve">кведущему </w:t>
      </w:r>
      <w:r w:rsidR="00E86231" w:rsidRPr="002A0062">
        <w:rPr>
          <w:rFonts w:ascii="Times New Roman" w:hAnsi="Times New Roman" w:cs="Times New Roman"/>
          <w:sz w:val="28"/>
          <w:szCs w:val="28"/>
        </w:rPr>
        <w:t xml:space="preserve">специалисту </w:t>
      </w:r>
      <w:r w:rsidR="009A3E3A" w:rsidRPr="002A0062">
        <w:rPr>
          <w:rFonts w:ascii="Times New Roman" w:hAnsi="Times New Roman" w:cs="Times New Roman"/>
          <w:sz w:val="28"/>
          <w:szCs w:val="28"/>
        </w:rPr>
        <w:t>а</w:t>
      </w:r>
      <w:r w:rsidRPr="002A0062">
        <w:rPr>
          <w:rFonts w:ascii="Times New Roman" w:hAnsi="Times New Roman" w:cs="Times New Roman"/>
          <w:sz w:val="28"/>
          <w:szCs w:val="28"/>
        </w:rPr>
        <w:t>дминистраци</w:t>
      </w:r>
      <w:r w:rsidR="00E86231">
        <w:rPr>
          <w:rFonts w:ascii="Times New Roman" w:hAnsi="Times New Roman" w:cs="Times New Roman"/>
          <w:sz w:val="28"/>
          <w:szCs w:val="28"/>
        </w:rPr>
        <w:t>и</w:t>
      </w:r>
      <w:r w:rsidR="009A3E3A" w:rsidRPr="002A0062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A0062">
        <w:rPr>
          <w:rFonts w:ascii="Times New Roman" w:hAnsi="Times New Roman" w:cs="Times New Roman"/>
          <w:sz w:val="28"/>
          <w:szCs w:val="28"/>
        </w:rPr>
        <w:t xml:space="preserve"> (</w:t>
      </w:r>
      <w:r w:rsidR="005825D9" w:rsidRPr="002A0062">
        <w:rPr>
          <w:rFonts w:ascii="Times New Roman" w:hAnsi="Times New Roman" w:cs="Times New Roman"/>
          <w:sz w:val="28"/>
          <w:szCs w:val="28"/>
        </w:rPr>
        <w:t xml:space="preserve">к </w:t>
      </w:r>
      <w:r w:rsidR="00E86231">
        <w:rPr>
          <w:rFonts w:ascii="Times New Roman" w:hAnsi="Times New Roman" w:cs="Times New Roman"/>
          <w:sz w:val="28"/>
          <w:szCs w:val="28"/>
        </w:rPr>
        <w:t>чьим полномочиям отнесены вопросы экономического развития и прогнозирования развития территории</w:t>
      </w:r>
      <w:r w:rsidRPr="002A0062">
        <w:rPr>
          <w:rFonts w:ascii="Times New Roman" w:hAnsi="Times New Roman" w:cs="Times New Roman"/>
          <w:sz w:val="28"/>
          <w:szCs w:val="28"/>
        </w:rPr>
        <w:t xml:space="preserve">) в письменной форме, лично, по телефону, в электронномвиде, не позднее 10 рабочих дней до даты проведения </w:t>
      </w:r>
      <w:r w:rsidR="00E86231">
        <w:rPr>
          <w:rFonts w:ascii="Times New Roman" w:hAnsi="Times New Roman" w:cs="Times New Roman"/>
          <w:sz w:val="28"/>
          <w:szCs w:val="28"/>
        </w:rPr>
        <w:t>массового</w:t>
      </w:r>
      <w:r w:rsidRPr="002A0062">
        <w:rPr>
          <w:rFonts w:ascii="Times New Roman" w:hAnsi="Times New Roman" w:cs="Times New Roman"/>
          <w:sz w:val="28"/>
          <w:szCs w:val="28"/>
        </w:rPr>
        <w:t xml:space="preserve"> мероприятия с </w:t>
      </w:r>
      <w:hyperlink w:anchor="P150" w:history="1">
        <w:r w:rsidRPr="002A0062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Pr="002A0062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Pr="002A0062">
        <w:rPr>
          <w:rFonts w:ascii="Times New Roman" w:hAnsi="Times New Roman" w:cs="Times New Roman"/>
          <w:sz w:val="28"/>
          <w:szCs w:val="28"/>
        </w:rPr>
        <w:lastRenderedPageBreak/>
        <w:t>приложению N 1 к настоящему Порядку.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4"/>
      <w:bookmarkEnd w:id="3"/>
      <w:r w:rsidRPr="002A0062">
        <w:rPr>
          <w:rFonts w:ascii="Times New Roman" w:hAnsi="Times New Roman" w:cs="Times New Roman"/>
          <w:sz w:val="28"/>
          <w:szCs w:val="28"/>
        </w:rPr>
        <w:t>6. К заявлению прилагаются следующие документы: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1) для юридических лиц: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юридического лица (ОГРН) и свидетельство о постановке на учет в налоговом органе (копии, заверенные подписью руководителя и печатью организации);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копия документа, подтверждающего полномочия руководителя или копия документа, удостоверяющего права (полномочия) представителя юридического лица, если с заявлением обращается представитель юридического лица;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2) для индивидуальных предпринимателей: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в качестве индивидуального предпринимателя без образования юридического лица (ОГРНИП);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 (копии, заверенные подписью индивидуального предпринимателя);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копия документа (паспорта), удостоверяющего личность индивидуального предпринимателя;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3) для физического лица: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документ, подтверждающий ведение крестьянского (фермерского) хозяйства, личного подсобного хозяйства или занятие садоводством, огородничеством, животноводством.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7. Заявление на размещение нестационарного торгового объекта регистрируется в журнале регистрации заявлений на размещение нестационарного торгового объекта (далее - Журнал).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 xml:space="preserve">8. Заявления на размещение нестационарного торгового объекта рассматриваются оргкомитетом </w:t>
      </w:r>
      <w:r w:rsidR="009A3E3A" w:rsidRPr="002A0062">
        <w:rPr>
          <w:rFonts w:ascii="Times New Roman" w:hAnsi="Times New Roman" w:cs="Times New Roman"/>
          <w:sz w:val="28"/>
          <w:szCs w:val="28"/>
        </w:rPr>
        <w:t>по проведению массового</w:t>
      </w:r>
      <w:r w:rsidRPr="002A0062">
        <w:rPr>
          <w:rFonts w:ascii="Times New Roman" w:hAnsi="Times New Roman" w:cs="Times New Roman"/>
          <w:sz w:val="28"/>
          <w:szCs w:val="28"/>
        </w:rPr>
        <w:t xml:space="preserve"> мероприятия в течение </w:t>
      </w:r>
      <w:r w:rsidR="009A3E3A" w:rsidRPr="002A0062">
        <w:rPr>
          <w:rFonts w:ascii="Times New Roman" w:hAnsi="Times New Roman" w:cs="Times New Roman"/>
          <w:sz w:val="28"/>
          <w:szCs w:val="28"/>
        </w:rPr>
        <w:t>3</w:t>
      </w:r>
      <w:r w:rsidRPr="002A0062">
        <w:rPr>
          <w:rFonts w:ascii="Times New Roman" w:hAnsi="Times New Roman" w:cs="Times New Roman"/>
          <w:sz w:val="28"/>
          <w:szCs w:val="28"/>
        </w:rPr>
        <w:t xml:space="preserve"> рабочих дней после окончания срока подачи заявлений, установленного настоящим Порядком. По итогам рассмотрения заявления на размещение нестационарного торгового объекта принимается решение о предоставлении права на размещение нестационарного торгового объекта либо решение об отказе в предоставлении права на размещение нестационарного торгового объекта. Решения оргкомитета оформляются протоколом.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 xml:space="preserve">9. При ограничении площадки под торговые места на территории проведения </w:t>
      </w:r>
      <w:r w:rsidR="00E86231">
        <w:rPr>
          <w:rFonts w:ascii="Times New Roman" w:hAnsi="Times New Roman" w:cs="Times New Roman"/>
          <w:sz w:val="28"/>
          <w:szCs w:val="28"/>
        </w:rPr>
        <w:t>массового</w:t>
      </w:r>
      <w:r w:rsidRPr="002A0062">
        <w:rPr>
          <w:rFonts w:ascii="Times New Roman" w:hAnsi="Times New Roman" w:cs="Times New Roman"/>
          <w:sz w:val="28"/>
          <w:szCs w:val="28"/>
        </w:rPr>
        <w:t xml:space="preserve"> мероприятия (в соответствии с утвержденной схемой проведения мероприятия), при равнозначности соответствия установленным требованиям настоящего Порядка право на размещение нестационарного </w:t>
      </w:r>
      <w:r w:rsidRPr="002A0062">
        <w:rPr>
          <w:rFonts w:ascii="Times New Roman" w:hAnsi="Times New Roman" w:cs="Times New Roman"/>
          <w:sz w:val="28"/>
          <w:szCs w:val="28"/>
        </w:rPr>
        <w:lastRenderedPageBreak/>
        <w:t>торгового объекта предоставляется Заявителю, чье Заявление поступило ранее.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10. Основаниями для отказа в предоставлении права на размещение нестационарного торгового объекта являются: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 xml:space="preserve">- несоответствие Заявления требованиям, установленным </w:t>
      </w:r>
      <w:hyperlink w:anchor="P44" w:history="1">
        <w:r w:rsidRPr="002A0062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2A006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 xml:space="preserve">- несоблюдение срока подачи Заявления согласно </w:t>
      </w:r>
      <w:hyperlink w:anchor="P43" w:history="1">
        <w:r w:rsidRPr="002A0062">
          <w:rPr>
            <w:rFonts w:ascii="Times New Roman" w:hAnsi="Times New Roman" w:cs="Times New Roman"/>
            <w:sz w:val="28"/>
            <w:szCs w:val="28"/>
          </w:rPr>
          <w:t>пункту 5</w:t>
        </w:r>
      </w:hyperlink>
      <w:r w:rsidRPr="002A006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заявленный ассортимент товаров не соответствует ассортиментному перечню товаров, утвержденных данным Порядком;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несоответствие заявленного места размещения нестационарного торгового объекта планируемому месту проведения массового мероприятия;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отсутствие свободных мест для размещения нестационарного торгового объекта.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 xml:space="preserve">11. Из числа субъектов, которым предоставлено право на размещение нестационарных торговых объектов на </w:t>
      </w:r>
      <w:r w:rsidR="009A3E3A" w:rsidRPr="002A0062">
        <w:rPr>
          <w:rFonts w:ascii="Times New Roman" w:hAnsi="Times New Roman" w:cs="Times New Roman"/>
          <w:sz w:val="28"/>
          <w:szCs w:val="28"/>
        </w:rPr>
        <w:t>массовое</w:t>
      </w:r>
      <w:r w:rsidRPr="002A0062">
        <w:rPr>
          <w:rFonts w:ascii="Times New Roman" w:hAnsi="Times New Roman" w:cs="Times New Roman"/>
          <w:sz w:val="28"/>
          <w:szCs w:val="28"/>
        </w:rPr>
        <w:t xml:space="preserve"> мероприятие формируется реестр участников, которые размещают нестационарные торговые объекты в соответствии с </w:t>
      </w:r>
      <w:hyperlink w:anchor="P36" w:history="1">
        <w:r w:rsidRPr="002A0062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2A006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12. В реестре указываются место и дата проведения мероприятия, наименование юридического лица или фамилия, имя, отчество индивидуального предпринимателя, физического лица (далее - продавец), перечень реализуемых товаров. Реестр утверждается председателем оргкомитета.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 xml:space="preserve">13. О включении в реестр Заявители уведомляются в течение 5 рабочих дней до даты проведения </w:t>
      </w:r>
      <w:r w:rsidR="00E86231">
        <w:rPr>
          <w:rFonts w:ascii="Times New Roman" w:hAnsi="Times New Roman" w:cs="Times New Roman"/>
          <w:sz w:val="28"/>
          <w:szCs w:val="28"/>
        </w:rPr>
        <w:t>массового</w:t>
      </w:r>
      <w:r w:rsidRPr="002A0062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14. Заявителю, в отношении которого было принято решение о предоставлении права на размещение нестационарного торгового объекта, выдается Разрешение, заверенное печатью организатора.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В Разрешении указываются: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1) Ф.И.О. Заявителя;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 xml:space="preserve">2) адресные ориентиры места размещения нестационарного торгового объекта (территории проведения </w:t>
      </w:r>
      <w:r w:rsidR="00E86231">
        <w:rPr>
          <w:rFonts w:ascii="Times New Roman" w:hAnsi="Times New Roman" w:cs="Times New Roman"/>
          <w:sz w:val="28"/>
          <w:szCs w:val="28"/>
        </w:rPr>
        <w:t>массового</w:t>
      </w:r>
      <w:r w:rsidRPr="002A0062">
        <w:rPr>
          <w:rFonts w:ascii="Times New Roman" w:hAnsi="Times New Roman" w:cs="Times New Roman"/>
          <w:sz w:val="28"/>
          <w:szCs w:val="28"/>
        </w:rPr>
        <w:t xml:space="preserve"> мероприятия);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3) тип нестационарного торгового объекта, специализация торговли;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4) срок действия талона на размещение нестационарного торгового объекта (время проведения мероприятия);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5) иное.</w:t>
      </w:r>
    </w:p>
    <w:p w:rsidR="00E32CF1" w:rsidRPr="002A0062" w:rsidRDefault="00E32C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32CF1" w:rsidRPr="002A0062" w:rsidRDefault="00E32CF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III. ТРЕБОВАНИЯ К ОРГАНИЗАЦИИ РАБОТЫ</w:t>
      </w:r>
    </w:p>
    <w:p w:rsidR="00E32CF1" w:rsidRPr="002A0062" w:rsidRDefault="00E32C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</w:p>
    <w:p w:rsidR="00E32CF1" w:rsidRPr="002A0062" w:rsidRDefault="00E32C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32CF1" w:rsidRPr="002A0062" w:rsidRDefault="00E32C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15. Перечень необходимых документов, которые обязан иметь продавец при размещении нестационарного торгового объекта: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аншлаг (табличка) с информацией о наименовании продавца, государственной регистрации в Едином государственном реестре юридических лиц, Едином государственном реестре индивидуальных предпринимателей, юридическом адресе, местонахождении торгового объекта;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личная карточка (</w:t>
      </w:r>
      <w:proofErr w:type="spellStart"/>
      <w:r w:rsidRPr="002A0062">
        <w:rPr>
          <w:rFonts w:ascii="Times New Roman" w:hAnsi="Times New Roman" w:cs="Times New Roman"/>
          <w:sz w:val="28"/>
          <w:szCs w:val="28"/>
        </w:rPr>
        <w:t>бейдж</w:t>
      </w:r>
      <w:proofErr w:type="spellEnd"/>
      <w:r w:rsidRPr="002A0062">
        <w:rPr>
          <w:rFonts w:ascii="Times New Roman" w:hAnsi="Times New Roman" w:cs="Times New Roman"/>
          <w:sz w:val="28"/>
          <w:szCs w:val="28"/>
        </w:rPr>
        <w:t>) продавца или представителя продавца, заверенная подписью и печатью продавца, с указанием фамилии, имени, отчества представителя продавца;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копию свидетельства о государственной регистрации (для индивидуальных предпринимателей);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сертификаты (декларации) соответствия;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товарно-сопроводительные документы;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ветеринарные сопроводительные документы (ветеринарное свидетельство, утвержденное в соответствии с действующим законодательством), при реализации мяса и мясопродуктов, рыбы и рыбопродуктов, яиц, мяса птицы, меда;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документ, подтверждающий ведение крестьянского (фермерского) хозяйства, личного подсобного хозяйства или занятие садоводством, огородничеством, животноводством (для физических лиц);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прейскурант, заверенный подписью и печатью продавца;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оформленные ценники (единого образца) с указанием наименования товара, его сорта, цены за вес или единицу товара, даты оформления, заверенные подписью или печатью продавца;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аншлаг (табличка, объявление) с информацией о наименовании владельца, государственной регистрации в Едином государственном реестре юридических лиц, Едином государственном реестре индивидуальных предпринимателей, юридическом адресе, местонахождении торгового объекта;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медицинская книжка.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16. Ассортимент товаров на выездную торговлю: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сувенирная продукция;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lastRenderedPageBreak/>
        <w:t>- изделия народного художественного промысла;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игрушки, шары;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кондитерские выпечные изделия, без кремовых начинок;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кондитерские изделия промышленного производства, попкорн, сладкая вата (с использованием специального оборудования);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 xml:space="preserve">- кулинарная продукция предприятий общественного питания при условии соблюдения требований </w:t>
      </w:r>
      <w:hyperlink r:id="rId11" w:history="1">
        <w:r w:rsidRPr="002A0062">
          <w:rPr>
            <w:rFonts w:ascii="Times New Roman" w:hAnsi="Times New Roman" w:cs="Times New Roman"/>
            <w:sz w:val="28"/>
            <w:szCs w:val="28"/>
          </w:rPr>
          <w:t>СП 2.3.6.1079-01</w:t>
        </w:r>
      </w:hyperlink>
      <w:r w:rsidRPr="002A0062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организациям общественного питания, изготовлению и </w:t>
      </w:r>
      <w:proofErr w:type="spellStart"/>
      <w:r w:rsidRPr="002A0062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2A0062">
        <w:rPr>
          <w:rFonts w:ascii="Times New Roman" w:hAnsi="Times New Roman" w:cs="Times New Roman"/>
          <w:sz w:val="28"/>
          <w:szCs w:val="28"/>
        </w:rPr>
        <w:t xml:space="preserve"> в них пищевых продуктов и продовольственного сырья";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безалкогольные напитки (соки, фруктовая и минеральная вода) в промышленной упаковке (пластик, картон, жесть), в розлив с использованием разовой посуды;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чай, кофе (в розлив с использованием разовой посуды);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мороженое (при наличии морозильного оборудования);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продукция на огне или на ином оборудовании при условии: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подготовки маринованного сырья и полуфабрикатов в стационарных предприятиях общественного питания;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наличия двух работников (повар, продавец) с документами о прохождении медосмотра и санитарного минимума;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использования только древесного угля;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иная продукция, не запрещенная к реализации законодательством Российской Федерации.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17. Требования к организации рабочего места: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обязательно наличие сборно-разборной палатки (зонта), оформленной в соответствии с тематикой мероприятия (праздника), в достаточном количестве стеллажей, столов для выкладки товаров и расчета с покупателями, упаковочный материал;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наличие холодильного оборудования (при реализации скоропортящейся продукции);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наличия генератора (при необходимости электропотребления);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наличие в достаточном количестве емкостей для сбора мусора;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наличие спецодежды у продавца;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 xml:space="preserve">- наличие не менее 3 столов (по возможности со стульями) для </w:t>
      </w:r>
      <w:r w:rsidRPr="002A0062">
        <w:rPr>
          <w:rFonts w:ascii="Times New Roman" w:hAnsi="Times New Roman" w:cs="Times New Roman"/>
          <w:sz w:val="28"/>
          <w:szCs w:val="28"/>
        </w:rPr>
        <w:lastRenderedPageBreak/>
        <w:t>потребителей, скатерти (для предприятий общественного питания);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наличие емкости для воды, одноразовой посуды, влажных салфеток для обработки торгового оборудования и рук продавца;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при приготовлении блюд на мангале, открытом огне обеспечить проведение инструктажа по технике безопасности, соблюдение мер пожарной безопасности и наличие ограждений, с учетом недопущения к огню потоков движения покупателей;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- четко оформленные ценники (единого образца) с указанием наименования товара, его сорта, цены за вес или единицу товара, даты оформления, заверенные подписью или печатью продавца;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 xml:space="preserve">- в течение всего времени проведения </w:t>
      </w:r>
      <w:r w:rsidR="00E86231">
        <w:rPr>
          <w:rFonts w:ascii="Times New Roman" w:hAnsi="Times New Roman" w:cs="Times New Roman"/>
          <w:sz w:val="28"/>
          <w:szCs w:val="28"/>
        </w:rPr>
        <w:t>массового</w:t>
      </w:r>
      <w:r w:rsidRPr="002A0062">
        <w:rPr>
          <w:rFonts w:ascii="Times New Roman" w:hAnsi="Times New Roman" w:cs="Times New Roman"/>
          <w:sz w:val="28"/>
          <w:szCs w:val="28"/>
        </w:rPr>
        <w:t xml:space="preserve"> мероприятия содержать места в чистоте, после завершения торговли производить уборку мусора на месте установки нестационарного торгового объекта.</w:t>
      </w:r>
    </w:p>
    <w:p w:rsidR="00E32CF1" w:rsidRPr="002A0062" w:rsidRDefault="00E32C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32CF1" w:rsidRPr="002A0062" w:rsidRDefault="00E32CF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IV. ОТВЕТСТВЕННОСТЬ</w:t>
      </w:r>
    </w:p>
    <w:p w:rsidR="00E32CF1" w:rsidRPr="002A0062" w:rsidRDefault="00E32C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32CF1" w:rsidRPr="002A0062" w:rsidRDefault="00E32C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 xml:space="preserve">18. Юридические лица и индивидуальные предприниматели, осуществляющие торговую деятельность с использованием нестационарных торговых объектов при проведении </w:t>
      </w:r>
      <w:r w:rsidR="00FF3885" w:rsidRPr="002A0062">
        <w:rPr>
          <w:rFonts w:ascii="Times New Roman" w:hAnsi="Times New Roman" w:cs="Times New Roman"/>
          <w:sz w:val="28"/>
          <w:szCs w:val="28"/>
        </w:rPr>
        <w:t>массовых</w:t>
      </w:r>
      <w:r w:rsidRPr="002A0062">
        <w:rPr>
          <w:rFonts w:ascii="Times New Roman" w:hAnsi="Times New Roman" w:cs="Times New Roman"/>
          <w:sz w:val="28"/>
          <w:szCs w:val="28"/>
        </w:rPr>
        <w:t xml:space="preserve"> мероприятий, обязаны соблюдать требования законодательства Российской Федерации в сфере защиты прав потребителей, в области обеспечения санитарно-эпидемиологического благополучия населения, а также и иные требования действующего законодательства.</w:t>
      </w:r>
    </w:p>
    <w:p w:rsidR="00E32CF1" w:rsidRPr="002A0062" w:rsidRDefault="00E32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19. За неисполнение или ненадлежащее исполнение настоящего Порядка юридические лица и индивидуальные предприниматели несут ответственность в соответствии с действующим законодательством.</w:t>
      </w:r>
    </w:p>
    <w:p w:rsidR="00E32CF1" w:rsidRPr="002A0062" w:rsidRDefault="00E32CF1" w:rsidP="00E51EC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20. Нестационарный торговый объект, размещенный без соблюдения настоящего Порядка, подлежит демонтажу владельцем нестационарного торгового объекта.</w:t>
      </w:r>
    </w:p>
    <w:p w:rsidR="00E32CF1" w:rsidRPr="002A0062" w:rsidRDefault="00E32CF1" w:rsidP="00E51EC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 xml:space="preserve">21. Вопросы, не урегулированные настоящим Порядком, разрешаются организаторами </w:t>
      </w:r>
      <w:r w:rsidR="00FF3885" w:rsidRPr="002A0062">
        <w:rPr>
          <w:rFonts w:ascii="Times New Roman" w:hAnsi="Times New Roman" w:cs="Times New Roman"/>
          <w:sz w:val="28"/>
          <w:szCs w:val="28"/>
        </w:rPr>
        <w:t>массовых</w:t>
      </w:r>
      <w:r w:rsidRPr="002A0062">
        <w:rPr>
          <w:rFonts w:ascii="Times New Roman" w:hAnsi="Times New Roman" w:cs="Times New Roman"/>
          <w:sz w:val="28"/>
          <w:szCs w:val="28"/>
        </w:rPr>
        <w:t xml:space="preserve"> мероприятий в соответствии с действующим законодательством.</w:t>
      </w:r>
    </w:p>
    <w:p w:rsidR="00E32CF1" w:rsidRDefault="00E32C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31B4" w:rsidRDefault="004B31B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31B4" w:rsidRDefault="004B31B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31B4" w:rsidRDefault="004B31B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31B4" w:rsidRDefault="004B31B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31B4" w:rsidRDefault="004B31B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31B4" w:rsidRDefault="004B31B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31B4" w:rsidRDefault="004B31B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31B4" w:rsidRDefault="004B31B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31B4" w:rsidRDefault="004B31B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31B4" w:rsidRDefault="004B31B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32CF1" w:rsidRPr="00D46950" w:rsidRDefault="00E32CF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bookmarkStart w:id="4" w:name="_GoBack"/>
      <w:bookmarkEnd w:id="4"/>
      <w:r w:rsidRPr="00D46950">
        <w:rPr>
          <w:rFonts w:ascii="Times New Roman" w:hAnsi="Times New Roman" w:cs="Times New Roman"/>
          <w:sz w:val="20"/>
        </w:rPr>
        <w:lastRenderedPageBreak/>
        <w:t>Приложение 1</w:t>
      </w:r>
    </w:p>
    <w:p w:rsidR="00E32CF1" w:rsidRPr="00D46950" w:rsidRDefault="00E32CF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D46950">
        <w:rPr>
          <w:rFonts w:ascii="Times New Roman" w:hAnsi="Times New Roman" w:cs="Times New Roman"/>
          <w:sz w:val="20"/>
        </w:rPr>
        <w:t>к Порядку размещения нестационарных</w:t>
      </w:r>
    </w:p>
    <w:p w:rsidR="00E32CF1" w:rsidRPr="00D46950" w:rsidRDefault="00E32CF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D46950">
        <w:rPr>
          <w:rFonts w:ascii="Times New Roman" w:hAnsi="Times New Roman" w:cs="Times New Roman"/>
          <w:sz w:val="20"/>
        </w:rPr>
        <w:t>объектов торговли при проведении</w:t>
      </w:r>
    </w:p>
    <w:p w:rsidR="00E32CF1" w:rsidRPr="00D46950" w:rsidRDefault="0076232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D46950">
        <w:rPr>
          <w:rFonts w:ascii="Times New Roman" w:hAnsi="Times New Roman" w:cs="Times New Roman"/>
          <w:sz w:val="20"/>
        </w:rPr>
        <w:t>массовых</w:t>
      </w:r>
      <w:r w:rsidR="00E32CF1" w:rsidRPr="00D46950">
        <w:rPr>
          <w:rFonts w:ascii="Times New Roman" w:hAnsi="Times New Roman" w:cs="Times New Roman"/>
          <w:sz w:val="20"/>
        </w:rPr>
        <w:t xml:space="preserve"> мероприятий,</w:t>
      </w:r>
    </w:p>
    <w:p w:rsidR="00E32CF1" w:rsidRPr="00D46950" w:rsidRDefault="00E32CF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D46950">
        <w:rPr>
          <w:rFonts w:ascii="Times New Roman" w:hAnsi="Times New Roman" w:cs="Times New Roman"/>
          <w:sz w:val="20"/>
        </w:rPr>
        <w:t>имеющих краткосрочный характер,</w:t>
      </w:r>
    </w:p>
    <w:p w:rsidR="00E32CF1" w:rsidRPr="002A0062" w:rsidRDefault="00E32CF1" w:rsidP="007623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6950">
        <w:rPr>
          <w:rFonts w:ascii="Times New Roman" w:hAnsi="Times New Roman" w:cs="Times New Roman"/>
          <w:sz w:val="20"/>
        </w:rPr>
        <w:t xml:space="preserve">в </w:t>
      </w:r>
      <w:r w:rsidR="0076232C" w:rsidRPr="00D46950">
        <w:rPr>
          <w:rFonts w:ascii="Times New Roman" w:hAnsi="Times New Roman" w:cs="Times New Roman"/>
          <w:sz w:val="20"/>
        </w:rPr>
        <w:t>Шалинском городском округе</w:t>
      </w:r>
    </w:p>
    <w:p w:rsidR="00E32CF1" w:rsidRPr="002A0062" w:rsidRDefault="00E32C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32CF1" w:rsidRPr="002A0062" w:rsidRDefault="00E32CF1" w:rsidP="0076232C">
      <w:pPr>
        <w:pStyle w:val="ConsPlusNonforma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Регистрационный N _______</w:t>
      </w:r>
    </w:p>
    <w:p w:rsidR="00E32CF1" w:rsidRPr="002A0062" w:rsidRDefault="0076232C" w:rsidP="007623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="00E32CF1" w:rsidRPr="002A0062">
        <w:rPr>
          <w:rFonts w:ascii="Times New Roman" w:hAnsi="Times New Roman" w:cs="Times New Roman"/>
          <w:sz w:val="28"/>
          <w:szCs w:val="28"/>
        </w:rPr>
        <w:t xml:space="preserve">                Главе </w:t>
      </w:r>
      <w:r w:rsidRPr="002A0062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E32CF1" w:rsidRPr="002A0062" w:rsidRDefault="007623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="00E32CF1" w:rsidRPr="002A0062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E32CF1" w:rsidRPr="002A0062" w:rsidRDefault="00E32C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2CF1" w:rsidRPr="002A0062" w:rsidRDefault="007623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="00E32CF1" w:rsidRPr="002A0062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E32CF1" w:rsidRPr="002A0062" w:rsidRDefault="007623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="00E32CF1" w:rsidRPr="002A0062">
        <w:rPr>
          <w:rFonts w:ascii="Times New Roman" w:hAnsi="Times New Roman" w:cs="Times New Roman"/>
          <w:sz w:val="28"/>
          <w:szCs w:val="28"/>
        </w:rPr>
        <w:t>(наименование юридического лица,</w:t>
      </w:r>
    </w:p>
    <w:p w:rsidR="00E32CF1" w:rsidRPr="002A0062" w:rsidRDefault="007623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="00E32CF1" w:rsidRPr="002A0062">
        <w:rPr>
          <w:rFonts w:ascii="Times New Roman" w:hAnsi="Times New Roman" w:cs="Times New Roman"/>
          <w:sz w:val="28"/>
          <w:szCs w:val="28"/>
        </w:rPr>
        <w:t>Ф.И.О. индивидуального предпринимателя,</w:t>
      </w:r>
    </w:p>
    <w:p w:rsidR="00E32CF1" w:rsidRPr="002A0062" w:rsidRDefault="007623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="00E32CF1" w:rsidRPr="002A0062">
        <w:rPr>
          <w:rFonts w:ascii="Times New Roman" w:hAnsi="Times New Roman" w:cs="Times New Roman"/>
          <w:sz w:val="28"/>
          <w:szCs w:val="28"/>
        </w:rPr>
        <w:t>Ф.И.О. Гражданина)</w:t>
      </w:r>
    </w:p>
    <w:p w:rsidR="00E32CF1" w:rsidRPr="002A0062" w:rsidRDefault="007623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="00E32CF1" w:rsidRPr="002A0062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E32CF1" w:rsidRPr="002A0062" w:rsidRDefault="007623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="00E32CF1" w:rsidRPr="002A0062">
        <w:rPr>
          <w:rFonts w:ascii="Times New Roman" w:hAnsi="Times New Roman" w:cs="Times New Roman"/>
          <w:sz w:val="28"/>
          <w:szCs w:val="28"/>
        </w:rPr>
        <w:t>(юридический, почтовый адрес)</w:t>
      </w:r>
    </w:p>
    <w:p w:rsidR="00E32CF1" w:rsidRPr="002A0062" w:rsidRDefault="007623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="00E32CF1" w:rsidRPr="002A0062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E32CF1" w:rsidRPr="002A0062" w:rsidRDefault="007623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="00E32CF1" w:rsidRPr="002A0062">
        <w:rPr>
          <w:rFonts w:ascii="Times New Roman" w:hAnsi="Times New Roman" w:cs="Times New Roman"/>
          <w:sz w:val="28"/>
          <w:szCs w:val="28"/>
        </w:rPr>
        <w:t>(контактная информация, номер телефона,</w:t>
      </w:r>
    </w:p>
    <w:p w:rsidR="00E32CF1" w:rsidRPr="002A0062" w:rsidRDefault="007623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Pr="002A0062">
        <w:rPr>
          <w:rFonts w:ascii="Times New Roman" w:hAnsi="Times New Roman" w:cs="Times New Roman"/>
          <w:sz w:val="28"/>
          <w:szCs w:val="28"/>
        </w:rPr>
        <w:tab/>
      </w:r>
      <w:r w:rsidR="00E32CF1" w:rsidRPr="002A0062">
        <w:rPr>
          <w:rFonts w:ascii="Times New Roman" w:hAnsi="Times New Roman" w:cs="Times New Roman"/>
          <w:sz w:val="28"/>
          <w:szCs w:val="28"/>
        </w:rPr>
        <w:t>адрес электронной почты)</w:t>
      </w:r>
    </w:p>
    <w:p w:rsidR="00E32CF1" w:rsidRPr="002A0062" w:rsidRDefault="00E32C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2CF1" w:rsidRPr="002A0062" w:rsidRDefault="00E32CF1" w:rsidP="007623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50"/>
      <w:bookmarkEnd w:id="5"/>
      <w:r w:rsidRPr="002A0062">
        <w:rPr>
          <w:rFonts w:ascii="Times New Roman" w:hAnsi="Times New Roman" w:cs="Times New Roman"/>
          <w:sz w:val="28"/>
          <w:szCs w:val="28"/>
        </w:rPr>
        <w:t>Заявление</w:t>
      </w:r>
    </w:p>
    <w:p w:rsidR="00E32CF1" w:rsidRPr="002A0062" w:rsidRDefault="00E32C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2CF1" w:rsidRPr="002A0062" w:rsidRDefault="00E32C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 xml:space="preserve">    Прошу предоставить место для   размещения   нестационарного   торгового</w:t>
      </w:r>
    </w:p>
    <w:p w:rsidR="00E32CF1" w:rsidRPr="002A0062" w:rsidRDefault="00E32C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объекта __________________________________________________________________</w:t>
      </w:r>
    </w:p>
    <w:p w:rsidR="00E32CF1" w:rsidRPr="002A0062" w:rsidRDefault="00E32CF1" w:rsidP="00D4695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(палатка, лоток, и т.д.)</w:t>
      </w:r>
    </w:p>
    <w:p w:rsidR="00E32CF1" w:rsidRPr="002A0062" w:rsidRDefault="00E32C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площадью _______________ кв. м при проведении _______________________________________</w:t>
      </w:r>
      <w:r w:rsidR="00D4695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32CF1" w:rsidRPr="002A0062" w:rsidRDefault="00E32CF1" w:rsidP="00D4695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E86231">
        <w:rPr>
          <w:rFonts w:ascii="Times New Roman" w:hAnsi="Times New Roman" w:cs="Times New Roman"/>
          <w:sz w:val="28"/>
          <w:szCs w:val="28"/>
        </w:rPr>
        <w:t>массового</w:t>
      </w:r>
      <w:r w:rsidRPr="002A0062">
        <w:rPr>
          <w:rFonts w:ascii="Times New Roman" w:hAnsi="Times New Roman" w:cs="Times New Roman"/>
          <w:sz w:val="28"/>
          <w:szCs w:val="28"/>
        </w:rPr>
        <w:t xml:space="preserve"> мероприятия)</w:t>
      </w:r>
    </w:p>
    <w:p w:rsidR="00E32CF1" w:rsidRPr="002A0062" w:rsidRDefault="00E32C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для реализации товаров (оказания услуг):</w:t>
      </w:r>
    </w:p>
    <w:p w:rsidR="00E32CF1" w:rsidRPr="002A0062" w:rsidRDefault="00E32C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D46950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E32CF1" w:rsidRPr="002A0062" w:rsidRDefault="00E32C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D46950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E32CF1" w:rsidRPr="002A0062" w:rsidRDefault="00E32C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D46950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E32CF1" w:rsidRPr="002A0062" w:rsidRDefault="00E32CF1" w:rsidP="00D4695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(ассортимент реализуемого товара, цена за единицу, вес)</w:t>
      </w:r>
    </w:p>
    <w:p w:rsidR="00E32CF1" w:rsidRPr="002A0062" w:rsidRDefault="00E32C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2CF1" w:rsidRPr="002A0062" w:rsidRDefault="00E32CF1" w:rsidP="00D469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>"__" __________ 20__г. _________________/________________________________/</w:t>
      </w:r>
    </w:p>
    <w:p w:rsidR="00D86398" w:rsidRPr="002A0062" w:rsidRDefault="00E32CF1" w:rsidP="00D46950">
      <w:pPr>
        <w:pStyle w:val="ConsPlusNonformat"/>
        <w:jc w:val="both"/>
        <w:rPr>
          <w:sz w:val="28"/>
          <w:szCs w:val="28"/>
        </w:rPr>
      </w:pPr>
      <w:r w:rsidRPr="002A0062">
        <w:rPr>
          <w:rFonts w:ascii="Times New Roman" w:hAnsi="Times New Roman" w:cs="Times New Roman"/>
          <w:sz w:val="28"/>
          <w:szCs w:val="28"/>
        </w:rPr>
        <w:t xml:space="preserve">       (подпись)                (Ф.И.О.)</w:t>
      </w:r>
    </w:p>
    <w:sectPr w:rsidR="00D86398" w:rsidRPr="002A0062" w:rsidSect="00B61A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32CF1"/>
    <w:rsid w:val="00123E84"/>
    <w:rsid w:val="002070ED"/>
    <w:rsid w:val="00220593"/>
    <w:rsid w:val="002A0062"/>
    <w:rsid w:val="002E7A99"/>
    <w:rsid w:val="003D3654"/>
    <w:rsid w:val="00406667"/>
    <w:rsid w:val="0041663A"/>
    <w:rsid w:val="004B31B4"/>
    <w:rsid w:val="005825D9"/>
    <w:rsid w:val="005E5F68"/>
    <w:rsid w:val="00624161"/>
    <w:rsid w:val="0076232C"/>
    <w:rsid w:val="008C73F6"/>
    <w:rsid w:val="009A3E3A"/>
    <w:rsid w:val="009E173B"/>
    <w:rsid w:val="00A1547A"/>
    <w:rsid w:val="00AA3297"/>
    <w:rsid w:val="00AF6FFA"/>
    <w:rsid w:val="00B14741"/>
    <w:rsid w:val="00B61AE9"/>
    <w:rsid w:val="00CB00E5"/>
    <w:rsid w:val="00CB5F6B"/>
    <w:rsid w:val="00D46950"/>
    <w:rsid w:val="00D86398"/>
    <w:rsid w:val="00E32CF1"/>
    <w:rsid w:val="00E51EC6"/>
    <w:rsid w:val="00E86231"/>
    <w:rsid w:val="00F362F4"/>
    <w:rsid w:val="00FF3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2CF1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C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2C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2C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2C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C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32CF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32C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E32C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00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00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2CF1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C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2C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2C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2C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C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32CF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32C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E32C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00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00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4A1062FB1CA4BE48C5E009550E5814CB249FAE44017FF739266E72C3j6q5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4A1062FB1CA4BE48C5E009550E5814CB2497A840057FF739266E72C36536F0FE86CE02E24041D4j5qA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4A1062FB1CA4BE48C5E009550E5814CB2497A840057FF739266E72C36536F0FE86CE02E24042D7j5qCJ" TargetMode="External"/><Relationship Id="rId11" Type="http://schemas.openxmlformats.org/officeDocument/2006/relationships/hyperlink" Target="consultantplus://offline/ref=D44A1062FB1CA4BE48C5FE12400E5814CB2496A84E057FF739266E72C36536F0FE86CE02E24040D4j5q7J" TargetMode="External"/><Relationship Id="rId5" Type="http://schemas.openxmlformats.org/officeDocument/2006/relationships/hyperlink" Target="consultantplus://offline/ref=D44A1062FB1CA4BE48C5E009550E5814CB2496A043027FF739266E72C3j6q5J" TargetMode="External"/><Relationship Id="rId10" Type="http://schemas.openxmlformats.org/officeDocument/2006/relationships/hyperlink" Target="http://www.shalya.ru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D44A1062FB1CA4BE48C5E01F5662061EC82FC8A4450771A4627768259C3530A5BEjCq6J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2</cp:revision>
  <cp:lastPrinted>2017-12-28T05:11:00Z</cp:lastPrinted>
  <dcterms:created xsi:type="dcterms:W3CDTF">2023-04-06T06:00:00Z</dcterms:created>
  <dcterms:modified xsi:type="dcterms:W3CDTF">2023-04-06T06:00:00Z</dcterms:modified>
</cp:coreProperties>
</file>