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3CF1" w:rsidRPr="008C4F1E" w:rsidRDefault="00910313" w:rsidP="00D74B25">
      <w:pPr>
        <w:rPr>
          <w:sz w:val="26"/>
          <w:szCs w:val="26"/>
        </w:rPr>
      </w:pPr>
      <w:r>
        <w:rPr>
          <w:sz w:val="28"/>
          <w:szCs w:val="28"/>
        </w:rPr>
        <w:t xml:space="preserve">       </w:t>
      </w:r>
    </w:p>
    <w:p w:rsidR="00025AEA" w:rsidRDefault="00025AEA" w:rsidP="00D74B25">
      <w:pPr>
        <w:shd w:val="clear" w:color="auto" w:fill="FFFFFF"/>
        <w:ind w:left="6"/>
        <w:jc w:val="center"/>
        <w:rPr>
          <w:b/>
          <w:sz w:val="28"/>
          <w:szCs w:val="28"/>
        </w:rPr>
      </w:pPr>
      <w:r w:rsidRPr="00D74B25">
        <w:rPr>
          <w:b/>
          <w:sz w:val="28"/>
          <w:szCs w:val="28"/>
        </w:rPr>
        <w:t>Информационное сообщение</w:t>
      </w:r>
      <w:r w:rsidR="00C12479" w:rsidRPr="00D74B25">
        <w:rPr>
          <w:b/>
          <w:sz w:val="28"/>
          <w:szCs w:val="28"/>
        </w:rPr>
        <w:t xml:space="preserve"> № </w:t>
      </w:r>
      <w:r w:rsidR="00CC3FB0" w:rsidRPr="00D74B25">
        <w:rPr>
          <w:b/>
          <w:sz w:val="28"/>
          <w:szCs w:val="28"/>
        </w:rPr>
        <w:t>1</w:t>
      </w:r>
      <w:r w:rsidR="005357F2">
        <w:rPr>
          <w:b/>
          <w:sz w:val="28"/>
          <w:szCs w:val="28"/>
        </w:rPr>
        <w:t>7</w:t>
      </w:r>
      <w:r w:rsidR="00D74B25">
        <w:rPr>
          <w:b/>
          <w:sz w:val="28"/>
          <w:szCs w:val="28"/>
        </w:rPr>
        <w:t xml:space="preserve">  </w:t>
      </w:r>
    </w:p>
    <w:p w:rsidR="00D74B25" w:rsidRPr="00D74B25" w:rsidRDefault="00D74B25" w:rsidP="00D74B25">
      <w:pPr>
        <w:shd w:val="clear" w:color="auto" w:fill="FFFFFF"/>
        <w:ind w:left="6"/>
        <w:jc w:val="center"/>
        <w:rPr>
          <w:sz w:val="28"/>
          <w:szCs w:val="28"/>
        </w:rPr>
      </w:pPr>
    </w:p>
    <w:p w:rsidR="00C84D1C" w:rsidRPr="005357F2" w:rsidRDefault="001D018E" w:rsidP="00D83CF1">
      <w:pPr>
        <w:shd w:val="clear" w:color="auto" w:fill="FFFFFF"/>
        <w:spacing w:after="120"/>
        <w:ind w:left="6"/>
        <w:jc w:val="both"/>
        <w:rPr>
          <w:sz w:val="28"/>
          <w:szCs w:val="28"/>
        </w:rPr>
      </w:pPr>
      <w:r w:rsidRPr="00D74B25">
        <w:rPr>
          <w:sz w:val="28"/>
          <w:szCs w:val="28"/>
        </w:rPr>
        <w:t xml:space="preserve">Комитет по управлению </w:t>
      </w:r>
      <w:r w:rsidR="00EC6270" w:rsidRPr="00D74B25">
        <w:rPr>
          <w:sz w:val="28"/>
          <w:szCs w:val="28"/>
        </w:rPr>
        <w:t xml:space="preserve">муниципальным </w:t>
      </w:r>
      <w:r w:rsidRPr="00D74B25">
        <w:rPr>
          <w:sz w:val="28"/>
          <w:szCs w:val="28"/>
        </w:rPr>
        <w:t>имуществом</w:t>
      </w:r>
      <w:r w:rsidR="00EC6270" w:rsidRPr="00D74B25">
        <w:rPr>
          <w:sz w:val="28"/>
          <w:szCs w:val="28"/>
        </w:rPr>
        <w:t xml:space="preserve"> администрации</w:t>
      </w:r>
      <w:r w:rsidRPr="00D74B25">
        <w:rPr>
          <w:sz w:val="28"/>
          <w:szCs w:val="28"/>
        </w:rPr>
        <w:t xml:space="preserve"> Шалинского городского округа сообщает о подведении итогов открытого </w:t>
      </w:r>
      <w:r w:rsidRPr="005357F2">
        <w:rPr>
          <w:sz w:val="28"/>
          <w:szCs w:val="28"/>
        </w:rPr>
        <w:t>аукциона</w:t>
      </w:r>
      <w:r w:rsidR="008D2A88" w:rsidRPr="005357F2">
        <w:rPr>
          <w:sz w:val="28"/>
          <w:szCs w:val="28"/>
        </w:rPr>
        <w:t xml:space="preserve"> по приватизации муниципального имущества</w:t>
      </w:r>
      <w:r w:rsidRPr="005357F2">
        <w:rPr>
          <w:sz w:val="28"/>
          <w:szCs w:val="28"/>
        </w:rPr>
        <w:t xml:space="preserve">, проводимого </w:t>
      </w:r>
      <w:r w:rsidR="005357F2" w:rsidRPr="005357F2">
        <w:rPr>
          <w:sz w:val="28"/>
          <w:szCs w:val="28"/>
        </w:rPr>
        <w:t>01 дека</w:t>
      </w:r>
      <w:r w:rsidR="00D74B25" w:rsidRPr="005357F2">
        <w:rPr>
          <w:sz w:val="28"/>
          <w:szCs w:val="28"/>
        </w:rPr>
        <w:t>бря</w:t>
      </w:r>
      <w:r w:rsidR="00F259DA" w:rsidRPr="005357F2">
        <w:rPr>
          <w:sz w:val="28"/>
          <w:szCs w:val="28"/>
        </w:rPr>
        <w:t xml:space="preserve"> 201</w:t>
      </w:r>
      <w:r w:rsidR="00CC3FB0" w:rsidRPr="005357F2">
        <w:rPr>
          <w:sz w:val="28"/>
          <w:szCs w:val="28"/>
        </w:rPr>
        <w:t>5</w:t>
      </w:r>
      <w:r w:rsidR="00F259DA" w:rsidRPr="005357F2">
        <w:rPr>
          <w:sz w:val="28"/>
          <w:szCs w:val="28"/>
        </w:rPr>
        <w:t xml:space="preserve"> года</w:t>
      </w:r>
      <w:r w:rsidR="008D2A88" w:rsidRPr="005357F2">
        <w:rPr>
          <w:sz w:val="28"/>
          <w:szCs w:val="28"/>
        </w:rPr>
        <w:t xml:space="preserve"> по адресу: Свердловская область, р.п. Шаля, ул. Орджоникидзе, д.5</w:t>
      </w:r>
      <w:r w:rsidR="00C84D1C" w:rsidRPr="005357F2">
        <w:rPr>
          <w:sz w:val="28"/>
          <w:szCs w:val="28"/>
        </w:rPr>
        <w:t xml:space="preserve">. </w:t>
      </w:r>
    </w:p>
    <w:p w:rsidR="00D83CF1" w:rsidRPr="00D74B25" w:rsidRDefault="0099076F" w:rsidP="0099076F">
      <w:pPr>
        <w:shd w:val="clear" w:color="auto" w:fill="FFFFFF"/>
        <w:spacing w:after="120"/>
        <w:ind w:left="34"/>
        <w:jc w:val="both"/>
        <w:rPr>
          <w:color w:val="000000"/>
          <w:spacing w:val="-6"/>
          <w:sz w:val="28"/>
          <w:szCs w:val="28"/>
        </w:rPr>
      </w:pPr>
      <w:r w:rsidRPr="005357F2">
        <w:rPr>
          <w:color w:val="000000"/>
          <w:spacing w:val="6"/>
          <w:sz w:val="28"/>
          <w:szCs w:val="28"/>
        </w:rPr>
        <w:t xml:space="preserve">Продажа </w:t>
      </w:r>
      <w:r w:rsidR="005357F2" w:rsidRPr="005357F2">
        <w:rPr>
          <w:color w:val="000000"/>
          <w:spacing w:val="-3"/>
          <w:sz w:val="28"/>
          <w:szCs w:val="28"/>
        </w:rPr>
        <w:t xml:space="preserve">движимого имущества (стройматериалы – металлоконструкции-44 шт., </w:t>
      </w:r>
      <w:proofErr w:type="spellStart"/>
      <w:r w:rsidR="005357F2" w:rsidRPr="005357F2">
        <w:rPr>
          <w:color w:val="000000"/>
          <w:spacing w:val="-3"/>
          <w:sz w:val="28"/>
          <w:szCs w:val="28"/>
        </w:rPr>
        <w:t>профнастил</w:t>
      </w:r>
      <w:proofErr w:type="spellEnd"/>
      <w:r w:rsidR="005357F2" w:rsidRPr="005357F2">
        <w:rPr>
          <w:color w:val="000000"/>
          <w:spacing w:val="-3"/>
          <w:sz w:val="28"/>
          <w:szCs w:val="28"/>
        </w:rPr>
        <w:t xml:space="preserve"> – оцинкованный лист, размер 1060 мм*2000 мм-310 шт.), р</w:t>
      </w:r>
      <w:r w:rsidR="005357F2" w:rsidRPr="005357F2">
        <w:rPr>
          <w:color w:val="000000"/>
          <w:spacing w:val="-5"/>
          <w:sz w:val="28"/>
          <w:szCs w:val="28"/>
        </w:rPr>
        <w:t xml:space="preserve">асположенного по адресу: Свердловская область, </w:t>
      </w:r>
      <w:proofErr w:type="spellStart"/>
      <w:r w:rsidR="005357F2" w:rsidRPr="005357F2">
        <w:rPr>
          <w:color w:val="000000"/>
          <w:spacing w:val="-5"/>
          <w:sz w:val="28"/>
          <w:szCs w:val="28"/>
        </w:rPr>
        <w:t>Шалинский</w:t>
      </w:r>
      <w:proofErr w:type="spellEnd"/>
      <w:r w:rsidR="005357F2" w:rsidRPr="005357F2">
        <w:rPr>
          <w:color w:val="000000"/>
          <w:spacing w:val="-5"/>
          <w:sz w:val="28"/>
          <w:szCs w:val="28"/>
        </w:rPr>
        <w:t xml:space="preserve"> </w:t>
      </w:r>
      <w:r w:rsidR="005357F2" w:rsidRPr="005357F2">
        <w:rPr>
          <w:color w:val="000000"/>
          <w:spacing w:val="-6"/>
          <w:sz w:val="28"/>
          <w:szCs w:val="28"/>
        </w:rPr>
        <w:t>городской округ, р.п. Шаля</w:t>
      </w:r>
      <w:r w:rsidRPr="005357F2">
        <w:rPr>
          <w:color w:val="000000"/>
          <w:spacing w:val="-7"/>
          <w:sz w:val="28"/>
          <w:szCs w:val="28"/>
        </w:rPr>
        <w:t xml:space="preserve">. На аукцион подано </w:t>
      </w:r>
      <w:r w:rsidR="006866DF" w:rsidRPr="005357F2">
        <w:rPr>
          <w:color w:val="000000"/>
          <w:spacing w:val="-7"/>
          <w:sz w:val="28"/>
          <w:szCs w:val="28"/>
        </w:rPr>
        <w:t>2</w:t>
      </w:r>
      <w:r w:rsidRPr="005357F2">
        <w:rPr>
          <w:color w:val="000000"/>
          <w:spacing w:val="-7"/>
          <w:sz w:val="28"/>
          <w:szCs w:val="28"/>
        </w:rPr>
        <w:t xml:space="preserve"> заявки. </w:t>
      </w:r>
      <w:r w:rsidRPr="005357F2">
        <w:rPr>
          <w:color w:val="000000"/>
          <w:spacing w:val="-6"/>
          <w:sz w:val="28"/>
          <w:szCs w:val="28"/>
        </w:rPr>
        <w:t>Признанные участники аукциона</w:t>
      </w:r>
      <w:r w:rsidRPr="00D74B25">
        <w:rPr>
          <w:color w:val="000000"/>
          <w:spacing w:val="-6"/>
          <w:sz w:val="28"/>
          <w:szCs w:val="28"/>
        </w:rPr>
        <w:t xml:space="preserve"> </w:t>
      </w:r>
      <w:r w:rsidR="005357F2">
        <w:rPr>
          <w:color w:val="000000"/>
          <w:spacing w:val="-6"/>
          <w:sz w:val="28"/>
          <w:szCs w:val="28"/>
        </w:rPr>
        <w:t>Лобанов В.Г., Гладких Т.П.</w:t>
      </w:r>
      <w:r w:rsidRPr="00D74B25">
        <w:rPr>
          <w:color w:val="000000"/>
          <w:spacing w:val="-6"/>
          <w:sz w:val="28"/>
          <w:szCs w:val="28"/>
        </w:rPr>
        <w:t xml:space="preserve"> Победитель аукциона </w:t>
      </w:r>
      <w:r w:rsidR="005357F2">
        <w:rPr>
          <w:color w:val="000000"/>
          <w:spacing w:val="-6"/>
          <w:sz w:val="28"/>
          <w:szCs w:val="28"/>
        </w:rPr>
        <w:t>Лобанов В.Г.</w:t>
      </w:r>
      <w:r w:rsidRPr="00D74B25">
        <w:rPr>
          <w:color w:val="000000"/>
          <w:spacing w:val="-6"/>
          <w:sz w:val="28"/>
          <w:szCs w:val="28"/>
        </w:rPr>
        <w:t xml:space="preserve"> Цена продажи </w:t>
      </w:r>
      <w:r w:rsidR="005357F2">
        <w:rPr>
          <w:color w:val="000000"/>
          <w:spacing w:val="-6"/>
          <w:sz w:val="28"/>
          <w:szCs w:val="28"/>
        </w:rPr>
        <w:t>88 282</w:t>
      </w:r>
      <w:r w:rsidRPr="00D74B25">
        <w:rPr>
          <w:color w:val="000000"/>
          <w:spacing w:val="-6"/>
          <w:sz w:val="28"/>
          <w:szCs w:val="28"/>
        </w:rPr>
        <w:t xml:space="preserve"> рубл</w:t>
      </w:r>
      <w:r w:rsidR="005357F2">
        <w:rPr>
          <w:color w:val="000000"/>
          <w:spacing w:val="-6"/>
          <w:sz w:val="28"/>
          <w:szCs w:val="28"/>
        </w:rPr>
        <w:t>я</w:t>
      </w:r>
      <w:r w:rsidRPr="00D74B25">
        <w:rPr>
          <w:color w:val="000000"/>
          <w:spacing w:val="-6"/>
          <w:sz w:val="28"/>
          <w:szCs w:val="28"/>
        </w:rPr>
        <w:t>.</w:t>
      </w:r>
    </w:p>
    <w:sectPr w:rsidR="00D83CF1" w:rsidRPr="00D74B25" w:rsidSect="00F8140F">
      <w:pgSz w:w="11906" w:h="16838"/>
      <w:pgMar w:top="567" w:right="567" w:bottom="39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910313"/>
    <w:rsid w:val="00011DE4"/>
    <w:rsid w:val="00025AEA"/>
    <w:rsid w:val="0003511F"/>
    <w:rsid w:val="000A44DD"/>
    <w:rsid w:val="000D5CC4"/>
    <w:rsid w:val="000F2A78"/>
    <w:rsid w:val="00141313"/>
    <w:rsid w:val="0017052D"/>
    <w:rsid w:val="00195B28"/>
    <w:rsid w:val="001A327C"/>
    <w:rsid w:val="001B0222"/>
    <w:rsid w:val="001B1D48"/>
    <w:rsid w:val="001C0C30"/>
    <w:rsid w:val="001D018E"/>
    <w:rsid w:val="001F03CD"/>
    <w:rsid w:val="0022472D"/>
    <w:rsid w:val="00237623"/>
    <w:rsid w:val="00276FBA"/>
    <w:rsid w:val="002B08C5"/>
    <w:rsid w:val="002B411F"/>
    <w:rsid w:val="00373426"/>
    <w:rsid w:val="003B26EF"/>
    <w:rsid w:val="003D53F8"/>
    <w:rsid w:val="003D5DC5"/>
    <w:rsid w:val="00440091"/>
    <w:rsid w:val="00466612"/>
    <w:rsid w:val="004A557C"/>
    <w:rsid w:val="004B3891"/>
    <w:rsid w:val="004B6E45"/>
    <w:rsid w:val="004F528D"/>
    <w:rsid w:val="004F6D1D"/>
    <w:rsid w:val="004F7C7C"/>
    <w:rsid w:val="0051439B"/>
    <w:rsid w:val="005357F2"/>
    <w:rsid w:val="00543528"/>
    <w:rsid w:val="00633EED"/>
    <w:rsid w:val="006371D6"/>
    <w:rsid w:val="006866DF"/>
    <w:rsid w:val="006A4968"/>
    <w:rsid w:val="006C2464"/>
    <w:rsid w:val="00765109"/>
    <w:rsid w:val="00801F18"/>
    <w:rsid w:val="008A5C6C"/>
    <w:rsid w:val="008C4F1E"/>
    <w:rsid w:val="008D2A88"/>
    <w:rsid w:val="008D52FB"/>
    <w:rsid w:val="00910313"/>
    <w:rsid w:val="0099076F"/>
    <w:rsid w:val="00A43CEA"/>
    <w:rsid w:val="00A76618"/>
    <w:rsid w:val="00B80B04"/>
    <w:rsid w:val="00B9634E"/>
    <w:rsid w:val="00BC7D99"/>
    <w:rsid w:val="00C12479"/>
    <w:rsid w:val="00C51FE2"/>
    <w:rsid w:val="00C84D1C"/>
    <w:rsid w:val="00C85AD5"/>
    <w:rsid w:val="00CC3FB0"/>
    <w:rsid w:val="00CE6DF8"/>
    <w:rsid w:val="00CF1629"/>
    <w:rsid w:val="00D06CF6"/>
    <w:rsid w:val="00D74B25"/>
    <w:rsid w:val="00D83CF1"/>
    <w:rsid w:val="00DB75E3"/>
    <w:rsid w:val="00E13A14"/>
    <w:rsid w:val="00E17E1C"/>
    <w:rsid w:val="00EC6270"/>
    <w:rsid w:val="00EE2C96"/>
    <w:rsid w:val="00EF15A5"/>
    <w:rsid w:val="00EF691A"/>
    <w:rsid w:val="00F0135A"/>
    <w:rsid w:val="00F259DA"/>
    <w:rsid w:val="00F45771"/>
    <w:rsid w:val="00F62449"/>
    <w:rsid w:val="00F8140F"/>
    <w:rsid w:val="00FD03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0313"/>
    <w:pPr>
      <w:jc w:val="left"/>
    </w:pPr>
    <w:rPr>
      <w:rFonts w:eastAsia="Times New Roman"/>
      <w:sz w:val="24"/>
      <w:szCs w:val="24"/>
      <w:lang w:eastAsia="ru-RU"/>
    </w:rPr>
  </w:style>
  <w:style w:type="paragraph" w:styleId="7">
    <w:name w:val="heading 7"/>
    <w:basedOn w:val="a"/>
    <w:next w:val="a"/>
    <w:link w:val="70"/>
    <w:qFormat/>
    <w:rsid w:val="00EC6270"/>
    <w:pPr>
      <w:keepNext/>
      <w:jc w:val="center"/>
      <w:outlineLvl w:val="6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910313"/>
    <w:pPr>
      <w:jc w:val="both"/>
    </w:pPr>
    <w:rPr>
      <w:sz w:val="28"/>
      <w:szCs w:val="20"/>
    </w:rPr>
  </w:style>
  <w:style w:type="character" w:customStyle="1" w:styleId="a4">
    <w:name w:val="Основной текст Знак"/>
    <w:basedOn w:val="a0"/>
    <w:link w:val="a3"/>
    <w:rsid w:val="00910313"/>
    <w:rPr>
      <w:rFonts w:eastAsia="Times New Roman"/>
      <w:sz w:val="28"/>
      <w:szCs w:val="20"/>
      <w:lang w:eastAsia="ru-RU"/>
    </w:rPr>
  </w:style>
  <w:style w:type="paragraph" w:styleId="2">
    <w:name w:val="Body Text 2"/>
    <w:basedOn w:val="a"/>
    <w:link w:val="20"/>
    <w:rsid w:val="00910313"/>
    <w:pPr>
      <w:jc w:val="both"/>
    </w:pPr>
    <w:rPr>
      <w:sz w:val="28"/>
      <w:szCs w:val="20"/>
    </w:rPr>
  </w:style>
  <w:style w:type="character" w:customStyle="1" w:styleId="20">
    <w:name w:val="Основной текст 2 Знак"/>
    <w:basedOn w:val="a0"/>
    <w:link w:val="2"/>
    <w:rsid w:val="00910313"/>
    <w:rPr>
      <w:rFonts w:eastAsia="Times New Roman"/>
      <w:sz w:val="28"/>
      <w:szCs w:val="20"/>
      <w:lang w:eastAsia="ru-RU"/>
    </w:rPr>
  </w:style>
  <w:style w:type="paragraph" w:styleId="3">
    <w:name w:val="Body Text 3"/>
    <w:basedOn w:val="a"/>
    <w:link w:val="30"/>
    <w:rsid w:val="00910313"/>
    <w:pPr>
      <w:jc w:val="center"/>
    </w:pPr>
    <w:rPr>
      <w:b/>
      <w:sz w:val="28"/>
      <w:szCs w:val="20"/>
    </w:rPr>
  </w:style>
  <w:style w:type="character" w:customStyle="1" w:styleId="30">
    <w:name w:val="Основной текст 3 Знак"/>
    <w:basedOn w:val="a0"/>
    <w:link w:val="3"/>
    <w:rsid w:val="00910313"/>
    <w:rPr>
      <w:rFonts w:eastAsia="Times New Roman"/>
      <w:b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7052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7052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70">
    <w:name w:val="Заголовок 7 Знак"/>
    <w:basedOn w:val="a0"/>
    <w:link w:val="7"/>
    <w:rsid w:val="00EC6270"/>
    <w:rPr>
      <w:rFonts w:eastAsia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511</TotalTime>
  <Pages>1</Pages>
  <Words>103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 </Company>
  <LinksUpToDate>false</LinksUpToDate>
  <CharactersWithSpaces>690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www.PHILka.RU</dc:creator>
  <cp:keywords/>
  <dc:description/>
  <cp:lastModifiedBy>SHLADM-KUI2</cp:lastModifiedBy>
  <cp:revision>41</cp:revision>
  <cp:lastPrinted>2015-12-01T06:28:00Z</cp:lastPrinted>
  <dcterms:created xsi:type="dcterms:W3CDTF">2009-04-22T05:31:00Z</dcterms:created>
  <dcterms:modified xsi:type="dcterms:W3CDTF">2015-12-01T06:28:00Z</dcterms:modified>
</cp:coreProperties>
</file>