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-100330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E0762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6E0762">
        <w:rPr>
          <w:sz w:val="24"/>
          <w:szCs w:val="24"/>
        </w:rPr>
        <w:t xml:space="preserve">24 </w:t>
      </w:r>
      <w:r w:rsidR="00117C16">
        <w:rPr>
          <w:sz w:val="24"/>
          <w:szCs w:val="24"/>
        </w:rPr>
        <w:t>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6E0762">
        <w:rPr>
          <w:sz w:val="24"/>
          <w:szCs w:val="24"/>
        </w:rPr>
        <w:t>371</w:t>
      </w:r>
    </w:p>
    <w:p w:rsidR="006E0762" w:rsidRDefault="006E0762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124225">
        <w:rPr>
          <w:b/>
          <w:i/>
          <w:sz w:val="24"/>
          <w:szCs w:val="24"/>
        </w:rPr>
        <w:t>деревни Симонята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124225">
        <w:rPr>
          <w:sz w:val="24"/>
          <w:szCs w:val="24"/>
        </w:rPr>
        <w:t>деревни Симонята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124225" w:rsidRDefault="00124225" w:rsidP="00124225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статьи 46.1.- 46.4. </w:t>
      </w:r>
      <w:r w:rsidRPr="001B55E1">
        <w:rPr>
          <w:sz w:val="24"/>
          <w:szCs w:val="24"/>
        </w:rPr>
        <w:t xml:space="preserve">изложить в </w:t>
      </w:r>
      <w:r>
        <w:rPr>
          <w:sz w:val="24"/>
          <w:szCs w:val="24"/>
        </w:rPr>
        <w:t>следующей</w:t>
      </w:r>
      <w:r w:rsidRPr="001B55E1">
        <w:rPr>
          <w:sz w:val="24"/>
          <w:szCs w:val="24"/>
        </w:rPr>
        <w:t xml:space="preserve"> редакции:</w:t>
      </w:r>
    </w:p>
    <w:p w:rsidR="00124225" w:rsidRDefault="00124225" w:rsidP="00124225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«Статья 46.</w:t>
      </w:r>
      <w:r>
        <w:rPr>
          <w:b/>
          <w:sz w:val="24"/>
          <w:szCs w:val="24"/>
        </w:rPr>
        <w:t>1</w:t>
      </w:r>
      <w:r w:rsidRPr="00764A8E">
        <w:rPr>
          <w:b/>
          <w:sz w:val="24"/>
          <w:szCs w:val="24"/>
        </w:rPr>
        <w:t>. Градостроительные регламенты. Жилые зоны</w:t>
      </w:r>
      <w:r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124225" w:rsidRPr="00764A8E" w:rsidRDefault="00124225" w:rsidP="00124225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124225" w:rsidRPr="00764A8E" w:rsidRDefault="00124225" w:rsidP="00124225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124225" w:rsidRPr="00A51AE9" w:rsidRDefault="00124225" w:rsidP="0012422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Default="00124225" w:rsidP="0012422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4225" w:rsidRDefault="00124225" w:rsidP="0012422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блокированная жилая застройка.</w:t>
      </w:r>
    </w:p>
    <w:p w:rsidR="00124225" w:rsidRDefault="00124225" w:rsidP="0012422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4225" w:rsidRDefault="00124225" w:rsidP="0012422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4225" w:rsidRPr="00D36356" w:rsidRDefault="00124225" w:rsidP="0012422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24225" w:rsidRDefault="00124225" w:rsidP="00124225">
      <w:pPr>
        <w:rPr>
          <w:sz w:val="24"/>
          <w:szCs w:val="24"/>
        </w:rPr>
      </w:pPr>
    </w:p>
    <w:p w:rsidR="00124225" w:rsidRDefault="00124225" w:rsidP="00124225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2</w:t>
      </w:r>
      <w:r w:rsidRPr="00764A8E">
        <w:rPr>
          <w:b/>
          <w:sz w:val="24"/>
          <w:szCs w:val="24"/>
        </w:rPr>
        <w:t xml:space="preserve">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>
        <w:rPr>
          <w:b/>
          <w:bCs/>
          <w:noProof/>
          <w:sz w:val="24"/>
          <w:szCs w:val="24"/>
        </w:rPr>
        <w:t>.</w:t>
      </w:r>
    </w:p>
    <w:p w:rsidR="00124225" w:rsidRPr="00D10B58" w:rsidRDefault="00124225" w:rsidP="00124225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124225" w:rsidRPr="00764A8E" w:rsidRDefault="00124225" w:rsidP="00124225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124225" w:rsidRPr="00ED7E30" w:rsidRDefault="00124225" w:rsidP="00124225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Pr="009A3BC5" w:rsidRDefault="00124225" w:rsidP="00124225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24225" w:rsidRPr="00ED7E30" w:rsidRDefault="00124225" w:rsidP="00124225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4225" w:rsidRPr="00344516" w:rsidRDefault="00124225" w:rsidP="00124225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4225" w:rsidRPr="00D10B58" w:rsidRDefault="00124225" w:rsidP="00124225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124225" w:rsidRPr="00D10B58" w:rsidRDefault="00124225" w:rsidP="00124225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124225" w:rsidRPr="00D10B58" w:rsidRDefault="00124225" w:rsidP="00124225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124225" w:rsidRPr="00D10B58" w:rsidRDefault="00124225" w:rsidP="00124225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124225" w:rsidRPr="00E44294" w:rsidRDefault="00124225" w:rsidP="0012422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4225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4225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Pr="007949A9" w:rsidRDefault="00124225" w:rsidP="0012422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4225" w:rsidRDefault="00124225" w:rsidP="00124225">
      <w:pPr>
        <w:rPr>
          <w:b/>
          <w:sz w:val="24"/>
          <w:szCs w:val="24"/>
        </w:rPr>
      </w:pPr>
    </w:p>
    <w:p w:rsidR="00124225" w:rsidRDefault="00124225" w:rsidP="001242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46.4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>
        <w:rPr>
          <w:b/>
          <w:sz w:val="24"/>
          <w:szCs w:val="24"/>
        </w:rPr>
        <w:t>.</w:t>
      </w:r>
    </w:p>
    <w:p w:rsidR="00124225" w:rsidRPr="003E3B18" w:rsidRDefault="00124225" w:rsidP="00124225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124225" w:rsidRPr="00D10B58" w:rsidRDefault="00124225" w:rsidP="00124225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124225" w:rsidRPr="00D14C5D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Pr="00D14C5D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4225" w:rsidRPr="00D14C5D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4225" w:rsidRPr="00335566" w:rsidRDefault="00124225" w:rsidP="0012422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4225" w:rsidRDefault="00124225" w:rsidP="0012422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4225" w:rsidRDefault="00124225" w:rsidP="0012422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4225" w:rsidRPr="00114B2F" w:rsidRDefault="00124225" w:rsidP="0012422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4225" w:rsidRPr="00335566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</w:t>
      </w:r>
      <w:r w:rsidR="006E0762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6E0762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2F" w:rsidRDefault="00E7582F">
      <w:r>
        <w:separator/>
      </w:r>
    </w:p>
  </w:endnote>
  <w:endnote w:type="continuationSeparator" w:id="1">
    <w:p w:rsidR="00E7582F" w:rsidRDefault="00E75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FF2DF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2F" w:rsidRDefault="00E7582F">
      <w:r>
        <w:separator/>
      </w:r>
    </w:p>
  </w:footnote>
  <w:footnote w:type="continuationSeparator" w:id="1">
    <w:p w:rsidR="00E7582F" w:rsidRDefault="00E75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909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17C16"/>
    <w:rsid w:val="0012380D"/>
    <w:rsid w:val="00124225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C6CB2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D5AB0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17654"/>
    <w:rsid w:val="00426D96"/>
    <w:rsid w:val="00427E2B"/>
    <w:rsid w:val="004618F6"/>
    <w:rsid w:val="004723B3"/>
    <w:rsid w:val="00486B32"/>
    <w:rsid w:val="00493DCC"/>
    <w:rsid w:val="004B44CD"/>
    <w:rsid w:val="004C0268"/>
    <w:rsid w:val="004C15C7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0762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3035F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251F"/>
    <w:rsid w:val="00B84956"/>
    <w:rsid w:val="00B968D7"/>
    <w:rsid w:val="00BB7855"/>
    <w:rsid w:val="00BB7E8B"/>
    <w:rsid w:val="00BC146D"/>
    <w:rsid w:val="00BC45AA"/>
    <w:rsid w:val="00BC469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766EF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66FB4"/>
    <w:rsid w:val="00E71646"/>
    <w:rsid w:val="00E71B3A"/>
    <w:rsid w:val="00E7582F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124225"/>
    <w:pPr>
      <w:widowControl/>
      <w:ind w:firstLine="284"/>
      <w:jc w:val="both"/>
    </w:pPr>
    <w:rPr>
      <w:rFonts w:ascii="Peterburg" w:hAnsi="Peterburg"/>
    </w:rPr>
  </w:style>
  <w:style w:type="paragraph" w:customStyle="1" w:styleId="caaieiaie2">
    <w:name w:val="caaieiaie 2"/>
    <w:basedOn w:val="Iauiue"/>
    <w:next w:val="Iauiue"/>
    <w:rsid w:val="00124225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2015-12-28T08:21:00Z</cp:lastPrinted>
  <dcterms:created xsi:type="dcterms:W3CDTF">2015-12-15T06:21:00Z</dcterms:created>
  <dcterms:modified xsi:type="dcterms:W3CDTF">2015-12-28T08:22:00Z</dcterms:modified>
</cp:coreProperties>
</file>