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AE2954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 xml:space="preserve">  РЕШЕНИ</w:t>
      </w:r>
      <w:r w:rsidR="00110C5A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857E76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857E76">
        <w:rPr>
          <w:sz w:val="24"/>
          <w:szCs w:val="24"/>
        </w:rPr>
        <w:t>2</w:t>
      </w:r>
      <w:r w:rsidR="00784291">
        <w:rPr>
          <w:sz w:val="24"/>
          <w:szCs w:val="24"/>
        </w:rPr>
        <w:t>4 декабря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</w:t>
      </w:r>
      <w:r w:rsidR="00B112C6">
        <w:rPr>
          <w:sz w:val="24"/>
          <w:szCs w:val="24"/>
        </w:rPr>
        <w:t xml:space="preserve"> </w:t>
      </w:r>
      <w:r w:rsidR="00857E76">
        <w:rPr>
          <w:sz w:val="24"/>
          <w:szCs w:val="24"/>
        </w:rPr>
        <w:t>375</w:t>
      </w:r>
    </w:p>
    <w:p w:rsidR="00857E76" w:rsidRDefault="00857E76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774A91" w:rsidRPr="00EC4B51" w:rsidRDefault="00774A91" w:rsidP="00774A91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AE2954">
        <w:rPr>
          <w:b/>
          <w:i/>
          <w:sz w:val="24"/>
          <w:szCs w:val="24"/>
        </w:rPr>
        <w:t xml:space="preserve">деревни </w:t>
      </w:r>
      <w:r>
        <w:rPr>
          <w:b/>
          <w:i/>
          <w:sz w:val="24"/>
          <w:szCs w:val="24"/>
        </w:rPr>
        <w:t xml:space="preserve"> </w:t>
      </w:r>
      <w:r w:rsidR="007236C0">
        <w:rPr>
          <w:b/>
          <w:i/>
          <w:sz w:val="24"/>
          <w:szCs w:val="24"/>
        </w:rPr>
        <w:t xml:space="preserve">Коптело-Шамары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Pr="002A623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№ </w:t>
      </w:r>
      <w:r w:rsidRPr="00EC4B51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>7</w:t>
      </w:r>
      <w:r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E17D3A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E17D3A">
        <w:rPr>
          <w:b/>
          <w:sz w:val="24"/>
          <w:szCs w:val="24"/>
        </w:rPr>
        <w:t>РЕШИЛА:</w:t>
      </w:r>
    </w:p>
    <w:p w:rsidR="00774A91" w:rsidRDefault="00720C70" w:rsidP="00774A91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774A91" w:rsidRPr="00EC4B51">
        <w:rPr>
          <w:sz w:val="24"/>
          <w:szCs w:val="24"/>
        </w:rPr>
        <w:t xml:space="preserve">Правила землепользования и застройки </w:t>
      </w:r>
      <w:r w:rsidR="00AE2954">
        <w:rPr>
          <w:sz w:val="24"/>
          <w:szCs w:val="24"/>
        </w:rPr>
        <w:t xml:space="preserve">деревни </w:t>
      </w:r>
      <w:r w:rsidR="007236C0">
        <w:rPr>
          <w:sz w:val="24"/>
          <w:szCs w:val="24"/>
        </w:rPr>
        <w:t>Коптело-Шамары</w:t>
      </w:r>
      <w:r w:rsidR="00774A91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774A91">
        <w:rPr>
          <w:sz w:val="24"/>
          <w:szCs w:val="24"/>
        </w:rPr>
        <w:t>7</w:t>
      </w:r>
      <w:r w:rsidR="00774A91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74A91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774A91">
        <w:rPr>
          <w:sz w:val="24"/>
          <w:szCs w:val="24"/>
        </w:rPr>
        <w:t>, следующие изменения:</w:t>
      </w:r>
    </w:p>
    <w:p w:rsidR="00E84CFE" w:rsidRDefault="009B6CA1" w:rsidP="00774A91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</w:t>
      </w:r>
      <w:r w:rsidR="00774A91">
        <w:rPr>
          <w:sz w:val="24"/>
          <w:szCs w:val="24"/>
        </w:rPr>
        <w:t>и</w:t>
      </w:r>
      <w:r w:rsidR="001B55E1">
        <w:rPr>
          <w:sz w:val="24"/>
          <w:szCs w:val="24"/>
        </w:rPr>
        <w:t xml:space="preserve"> </w:t>
      </w:r>
      <w:r w:rsidR="00540BCE">
        <w:rPr>
          <w:sz w:val="24"/>
          <w:szCs w:val="24"/>
        </w:rPr>
        <w:t>46.1</w:t>
      </w:r>
      <w:r w:rsidR="00E34EB7">
        <w:rPr>
          <w:sz w:val="24"/>
          <w:szCs w:val="24"/>
        </w:rPr>
        <w:t>.-</w:t>
      </w:r>
      <w:r w:rsidR="009D4FE1">
        <w:rPr>
          <w:sz w:val="24"/>
          <w:szCs w:val="24"/>
        </w:rPr>
        <w:t xml:space="preserve"> 46.</w:t>
      </w:r>
      <w:r w:rsidR="0098423F">
        <w:rPr>
          <w:sz w:val="24"/>
          <w:szCs w:val="24"/>
        </w:rPr>
        <w:t>3</w:t>
      </w:r>
      <w:r w:rsidR="00774A91">
        <w:rPr>
          <w:sz w:val="24"/>
          <w:szCs w:val="24"/>
        </w:rPr>
        <w:t>.</w:t>
      </w:r>
      <w:r w:rsidR="001B55E1">
        <w:rPr>
          <w:sz w:val="24"/>
          <w:szCs w:val="24"/>
        </w:rPr>
        <w:t xml:space="preserve"> </w:t>
      </w:r>
      <w:r w:rsidR="001B55E1" w:rsidRPr="001B55E1">
        <w:rPr>
          <w:sz w:val="24"/>
          <w:szCs w:val="24"/>
        </w:rPr>
        <w:t xml:space="preserve">изложить в </w:t>
      </w:r>
      <w:r w:rsidR="00774A91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540BCE" w:rsidRDefault="008F28EB" w:rsidP="00764A8E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 xml:space="preserve"> </w:t>
      </w:r>
      <w:r w:rsidR="00764A8E" w:rsidRPr="00764A8E">
        <w:rPr>
          <w:b/>
          <w:sz w:val="24"/>
          <w:szCs w:val="24"/>
        </w:rPr>
        <w:t>«</w:t>
      </w:r>
      <w:r w:rsidR="00540BCE" w:rsidRPr="00764A8E">
        <w:rPr>
          <w:b/>
          <w:sz w:val="24"/>
          <w:szCs w:val="24"/>
        </w:rPr>
        <w:t>Статья 46.</w:t>
      </w:r>
      <w:r>
        <w:rPr>
          <w:b/>
          <w:sz w:val="24"/>
          <w:szCs w:val="24"/>
        </w:rPr>
        <w:t>1</w:t>
      </w:r>
      <w:r w:rsidR="00540BCE" w:rsidRPr="00764A8E">
        <w:rPr>
          <w:b/>
          <w:sz w:val="24"/>
          <w:szCs w:val="24"/>
        </w:rPr>
        <w:t>. Градостроительные регламенты. Жилые зоны</w:t>
      </w:r>
      <w:r w:rsidR="00764A8E">
        <w:rPr>
          <w:b/>
          <w:sz w:val="24"/>
          <w:szCs w:val="24"/>
        </w:rPr>
        <w:t>.</w:t>
      </w:r>
      <w:r w:rsidR="00540BCE" w:rsidRPr="00764A8E">
        <w:rPr>
          <w:b/>
          <w:noProof/>
          <w:sz w:val="24"/>
          <w:szCs w:val="24"/>
        </w:rPr>
        <w:t xml:space="preserve"> </w:t>
      </w:r>
    </w:p>
    <w:p w:rsidR="00540BCE" w:rsidRPr="00764A8E" w:rsidRDefault="00540BCE" w:rsidP="00764A8E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540BCE" w:rsidRPr="00764A8E" w:rsidRDefault="00540BCE" w:rsidP="00764A8E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 w:rsidR="00764A8E"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517B38" w:rsidRPr="00A51AE9" w:rsidRDefault="00517B38" w:rsidP="00517B38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Основные разрешенные виды использования недвижимости.</w:t>
      </w:r>
    </w:p>
    <w:p w:rsidR="00517B38" w:rsidRDefault="00517B38" w:rsidP="00517B38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517B38" w:rsidRDefault="00517B38" w:rsidP="00517B38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517B38" w:rsidRDefault="00517B38" w:rsidP="00517B38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7B38" w:rsidRDefault="00517B38" w:rsidP="00517B38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517B38" w:rsidRPr="00D36356" w:rsidRDefault="00517B38" w:rsidP="00517B38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0E53AD" w:rsidRDefault="000E53AD" w:rsidP="00764A8E">
      <w:pPr>
        <w:rPr>
          <w:sz w:val="24"/>
          <w:szCs w:val="24"/>
        </w:rPr>
      </w:pPr>
    </w:p>
    <w:p w:rsidR="00540BCE" w:rsidRDefault="00540BCE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</w:t>
      </w:r>
      <w:r w:rsidR="0098423F">
        <w:rPr>
          <w:rFonts w:ascii="Times New Roman" w:hAnsi="Times New Roman" w:cs="Times New Roman"/>
          <w:b/>
          <w:sz w:val="24"/>
          <w:szCs w:val="24"/>
        </w:rPr>
        <w:t>2</w:t>
      </w:r>
      <w:r w:rsidRPr="00D10B58">
        <w:rPr>
          <w:rFonts w:ascii="Times New Roman" w:hAnsi="Times New Roman" w:cs="Times New Roman"/>
          <w:b/>
          <w:sz w:val="24"/>
          <w:szCs w:val="24"/>
        </w:rPr>
        <w:t>. Градостроительные регламенты. Природно-рекреационные зоны</w:t>
      </w:r>
      <w:r w:rsidR="000E53AD">
        <w:rPr>
          <w:rFonts w:ascii="Times New Roman" w:hAnsi="Times New Roman" w:cs="Times New Roman"/>
          <w:b/>
          <w:sz w:val="24"/>
          <w:szCs w:val="24"/>
        </w:rPr>
        <w:t>.</w:t>
      </w:r>
    </w:p>
    <w:p w:rsidR="00540BCE" w:rsidRPr="00D10B58" w:rsidRDefault="00540BCE" w:rsidP="00D10B58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517B38" w:rsidRPr="00E44294" w:rsidRDefault="00517B38" w:rsidP="00517B38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517B38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517B38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Pr="007949A9" w:rsidRDefault="00517B38" w:rsidP="00517B38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74A91" w:rsidRDefault="00774A91" w:rsidP="003E3B18">
      <w:pPr>
        <w:rPr>
          <w:b/>
          <w:sz w:val="24"/>
          <w:szCs w:val="24"/>
        </w:rPr>
      </w:pPr>
    </w:p>
    <w:p w:rsidR="00540BCE" w:rsidRDefault="00613F1B" w:rsidP="003E3B18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Статья 46.</w:t>
      </w:r>
      <w:r w:rsidR="0098423F">
        <w:rPr>
          <w:b/>
          <w:sz w:val="24"/>
          <w:szCs w:val="24"/>
        </w:rPr>
        <w:t>3</w:t>
      </w:r>
      <w:r w:rsidR="00540BCE" w:rsidRPr="00D10B58">
        <w:rPr>
          <w:b/>
          <w:sz w:val="24"/>
          <w:szCs w:val="24"/>
        </w:rPr>
        <w:t>. Градостроительные регламенты. Сельскохозяйственные зоны</w:t>
      </w:r>
      <w:r w:rsidR="000E53AD">
        <w:rPr>
          <w:b/>
          <w:sz w:val="24"/>
          <w:szCs w:val="24"/>
        </w:rPr>
        <w:t>.</w:t>
      </w:r>
    </w:p>
    <w:p w:rsidR="00540BCE" w:rsidRPr="003E3B18" w:rsidRDefault="00540BCE" w:rsidP="003E3B18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517B38" w:rsidRPr="00D14C5D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Pr="00D14C5D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517B38" w:rsidRPr="00D14C5D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517B38" w:rsidRPr="00335566" w:rsidRDefault="00517B38" w:rsidP="00517B38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517B38" w:rsidRDefault="00517B38" w:rsidP="00517B38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517B38" w:rsidRDefault="00517B38" w:rsidP="00517B38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517B38" w:rsidRPr="00114B2F" w:rsidRDefault="00517B38" w:rsidP="00517B38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517B38" w:rsidRPr="00335566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>
        <w:rPr>
          <w:sz w:val="24"/>
          <w:szCs w:val="24"/>
        </w:rPr>
        <w:t>».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 w:hanging="72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>2.  Решение вступает  в силу с момента официального опубликования.</w:t>
      </w: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>3. Опубликовать настоящее решение в газете "Шалинский в</w:t>
      </w:r>
      <w:r>
        <w:rPr>
          <w:sz w:val="24"/>
          <w:szCs w:val="24"/>
        </w:rPr>
        <w:t>естник</w:t>
      </w:r>
      <w:r w:rsidRPr="000E53AD">
        <w:rPr>
          <w:sz w:val="24"/>
          <w:szCs w:val="24"/>
        </w:rPr>
        <w:t>» и разместить на официальном сайте Шалинского городского округа.</w:t>
      </w:r>
    </w:p>
    <w:p w:rsidR="000E53AD" w:rsidRPr="000E53AD" w:rsidRDefault="000E53AD" w:rsidP="000E53AD">
      <w:pPr>
        <w:tabs>
          <w:tab w:val="num" w:pos="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E53AD">
        <w:rPr>
          <w:sz w:val="24"/>
          <w:szCs w:val="24"/>
        </w:rPr>
        <w:t>. 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:rsidR="00857E76" w:rsidRPr="000E53AD" w:rsidRDefault="00857E76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</w:t>
      </w:r>
      <w:r w:rsidR="00857E76">
        <w:rPr>
          <w:sz w:val="24"/>
          <w:szCs w:val="24"/>
        </w:rPr>
        <w:t xml:space="preserve">                </w:t>
      </w:r>
      <w:r w:rsidR="00720C70">
        <w:rPr>
          <w:sz w:val="24"/>
          <w:szCs w:val="24"/>
        </w:rPr>
        <w:t xml:space="preserve">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857E76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B1F" w:rsidRDefault="003A1B1F">
      <w:r>
        <w:separator/>
      </w:r>
    </w:p>
  </w:endnote>
  <w:endnote w:type="continuationSeparator" w:id="1">
    <w:p w:rsidR="003A1B1F" w:rsidRDefault="003A1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12086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B1F" w:rsidRDefault="003A1B1F">
      <w:r>
        <w:separator/>
      </w:r>
    </w:p>
  </w:footnote>
  <w:footnote w:type="continuationSeparator" w:id="1">
    <w:p w:rsidR="003A1B1F" w:rsidRDefault="003A1B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9113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64778"/>
    <w:rsid w:val="00064A7E"/>
    <w:rsid w:val="0007089D"/>
    <w:rsid w:val="000727CC"/>
    <w:rsid w:val="000A76D6"/>
    <w:rsid w:val="000B43D0"/>
    <w:rsid w:val="000B609C"/>
    <w:rsid w:val="000B7339"/>
    <w:rsid w:val="000E3ACA"/>
    <w:rsid w:val="000E53AD"/>
    <w:rsid w:val="00104BE2"/>
    <w:rsid w:val="00106AF8"/>
    <w:rsid w:val="00110841"/>
    <w:rsid w:val="00110C5A"/>
    <w:rsid w:val="00115066"/>
    <w:rsid w:val="0012086D"/>
    <w:rsid w:val="0012380D"/>
    <w:rsid w:val="00127D32"/>
    <w:rsid w:val="00127EB7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0A12"/>
    <w:rsid w:val="00191BC8"/>
    <w:rsid w:val="0019564B"/>
    <w:rsid w:val="00195D35"/>
    <w:rsid w:val="001A04AB"/>
    <w:rsid w:val="001B55E1"/>
    <w:rsid w:val="001D7FC1"/>
    <w:rsid w:val="001E35F5"/>
    <w:rsid w:val="001E61EA"/>
    <w:rsid w:val="002018E1"/>
    <w:rsid w:val="00206126"/>
    <w:rsid w:val="002148C6"/>
    <w:rsid w:val="00220FAD"/>
    <w:rsid w:val="00222448"/>
    <w:rsid w:val="00225ABB"/>
    <w:rsid w:val="0023005E"/>
    <w:rsid w:val="002336A1"/>
    <w:rsid w:val="002415F6"/>
    <w:rsid w:val="002543DB"/>
    <w:rsid w:val="00256EDA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A1B1F"/>
    <w:rsid w:val="003B3BA1"/>
    <w:rsid w:val="003B7177"/>
    <w:rsid w:val="003B7436"/>
    <w:rsid w:val="003C3654"/>
    <w:rsid w:val="003D167C"/>
    <w:rsid w:val="003D3A43"/>
    <w:rsid w:val="003E3B18"/>
    <w:rsid w:val="003E712C"/>
    <w:rsid w:val="003F0E7E"/>
    <w:rsid w:val="003F428C"/>
    <w:rsid w:val="00410D5F"/>
    <w:rsid w:val="00413479"/>
    <w:rsid w:val="0042507D"/>
    <w:rsid w:val="00426D96"/>
    <w:rsid w:val="00427E2B"/>
    <w:rsid w:val="00476A30"/>
    <w:rsid w:val="00486B32"/>
    <w:rsid w:val="00493DCC"/>
    <w:rsid w:val="004C0268"/>
    <w:rsid w:val="00517B38"/>
    <w:rsid w:val="0054044E"/>
    <w:rsid w:val="00540BCE"/>
    <w:rsid w:val="00553437"/>
    <w:rsid w:val="00561322"/>
    <w:rsid w:val="00567975"/>
    <w:rsid w:val="005752E9"/>
    <w:rsid w:val="00577C40"/>
    <w:rsid w:val="00584748"/>
    <w:rsid w:val="005A17C7"/>
    <w:rsid w:val="005A323B"/>
    <w:rsid w:val="005A51CD"/>
    <w:rsid w:val="005C0767"/>
    <w:rsid w:val="005C330A"/>
    <w:rsid w:val="005C6D92"/>
    <w:rsid w:val="005F75CB"/>
    <w:rsid w:val="006132A9"/>
    <w:rsid w:val="006138BC"/>
    <w:rsid w:val="00613EC4"/>
    <w:rsid w:val="00613F1B"/>
    <w:rsid w:val="0062530F"/>
    <w:rsid w:val="0062544F"/>
    <w:rsid w:val="00625C4C"/>
    <w:rsid w:val="00631AF7"/>
    <w:rsid w:val="00637015"/>
    <w:rsid w:val="006450A3"/>
    <w:rsid w:val="00651471"/>
    <w:rsid w:val="0065459F"/>
    <w:rsid w:val="006800C6"/>
    <w:rsid w:val="00694A10"/>
    <w:rsid w:val="006C5308"/>
    <w:rsid w:val="006D252A"/>
    <w:rsid w:val="006E60D3"/>
    <w:rsid w:val="007102F3"/>
    <w:rsid w:val="00720C70"/>
    <w:rsid w:val="00721C38"/>
    <w:rsid w:val="007236C0"/>
    <w:rsid w:val="007317B2"/>
    <w:rsid w:val="00736A7F"/>
    <w:rsid w:val="00740D30"/>
    <w:rsid w:val="00745854"/>
    <w:rsid w:val="00762E66"/>
    <w:rsid w:val="00764A8E"/>
    <w:rsid w:val="00774A91"/>
    <w:rsid w:val="00784291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3F73"/>
    <w:rsid w:val="00857E76"/>
    <w:rsid w:val="008646B7"/>
    <w:rsid w:val="008775EC"/>
    <w:rsid w:val="00880140"/>
    <w:rsid w:val="008873C8"/>
    <w:rsid w:val="00892C40"/>
    <w:rsid w:val="00897601"/>
    <w:rsid w:val="008D4D40"/>
    <w:rsid w:val="008E0155"/>
    <w:rsid w:val="008E3F1D"/>
    <w:rsid w:val="008F28EB"/>
    <w:rsid w:val="0090291B"/>
    <w:rsid w:val="00917DE4"/>
    <w:rsid w:val="00930734"/>
    <w:rsid w:val="009406B1"/>
    <w:rsid w:val="009429E2"/>
    <w:rsid w:val="009436C3"/>
    <w:rsid w:val="00957462"/>
    <w:rsid w:val="00965751"/>
    <w:rsid w:val="00981DF9"/>
    <w:rsid w:val="00983069"/>
    <w:rsid w:val="0098423F"/>
    <w:rsid w:val="0098708F"/>
    <w:rsid w:val="00993188"/>
    <w:rsid w:val="009B6CA1"/>
    <w:rsid w:val="009D2678"/>
    <w:rsid w:val="009D4FE1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67647"/>
    <w:rsid w:val="00A746FF"/>
    <w:rsid w:val="00A97F21"/>
    <w:rsid w:val="00AA7CE6"/>
    <w:rsid w:val="00AB7968"/>
    <w:rsid w:val="00AD6818"/>
    <w:rsid w:val="00AE20B1"/>
    <w:rsid w:val="00AE2954"/>
    <w:rsid w:val="00AE4A70"/>
    <w:rsid w:val="00AF1782"/>
    <w:rsid w:val="00AF43D6"/>
    <w:rsid w:val="00B025B7"/>
    <w:rsid w:val="00B10685"/>
    <w:rsid w:val="00B112C6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BF4587"/>
    <w:rsid w:val="00C134B4"/>
    <w:rsid w:val="00C14F96"/>
    <w:rsid w:val="00C31FD2"/>
    <w:rsid w:val="00C46476"/>
    <w:rsid w:val="00C511FF"/>
    <w:rsid w:val="00C54CC6"/>
    <w:rsid w:val="00C63645"/>
    <w:rsid w:val="00C7303C"/>
    <w:rsid w:val="00C97E6C"/>
    <w:rsid w:val="00CA7D0C"/>
    <w:rsid w:val="00CC411F"/>
    <w:rsid w:val="00CC7125"/>
    <w:rsid w:val="00CD0EE0"/>
    <w:rsid w:val="00CD1597"/>
    <w:rsid w:val="00CF02A3"/>
    <w:rsid w:val="00CF20D8"/>
    <w:rsid w:val="00D07A79"/>
    <w:rsid w:val="00D10B58"/>
    <w:rsid w:val="00D14C5D"/>
    <w:rsid w:val="00D25E0E"/>
    <w:rsid w:val="00D36356"/>
    <w:rsid w:val="00D40A01"/>
    <w:rsid w:val="00D52A45"/>
    <w:rsid w:val="00D75FD9"/>
    <w:rsid w:val="00D82248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17D3A"/>
    <w:rsid w:val="00E23508"/>
    <w:rsid w:val="00E32433"/>
    <w:rsid w:val="00E34EB7"/>
    <w:rsid w:val="00E378AF"/>
    <w:rsid w:val="00E37ED8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EF531E"/>
    <w:rsid w:val="00EF7B54"/>
    <w:rsid w:val="00F05B38"/>
    <w:rsid w:val="00F05BD9"/>
    <w:rsid w:val="00F162A3"/>
    <w:rsid w:val="00F314A3"/>
    <w:rsid w:val="00F34835"/>
    <w:rsid w:val="00F46668"/>
    <w:rsid w:val="00F6764D"/>
    <w:rsid w:val="00F76AEA"/>
    <w:rsid w:val="00F94967"/>
    <w:rsid w:val="00FB3DE8"/>
    <w:rsid w:val="00FB5E2F"/>
    <w:rsid w:val="00FC72E8"/>
    <w:rsid w:val="00FD7D72"/>
    <w:rsid w:val="00FE172C"/>
    <w:rsid w:val="00FE3A2D"/>
    <w:rsid w:val="00FE48D4"/>
    <w:rsid w:val="00FE5B45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 О С Т А Н О В Л Е Н И Е</vt:lpstr>
      <vt:lpstr>ПРОЕКТ РЕШЕНИЯ</vt:lpstr>
      <vt:lpstr>    ПК1. Зона производственно-коммунальных объектов </vt:lpstr>
    </vt:vector>
  </TitlesOfParts>
  <Company/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5</cp:revision>
  <cp:lastPrinted>2015-12-28T08:32:00Z</cp:lastPrinted>
  <dcterms:created xsi:type="dcterms:W3CDTF">2015-12-15T06:10:00Z</dcterms:created>
  <dcterms:modified xsi:type="dcterms:W3CDTF">2015-12-28T08:35:00Z</dcterms:modified>
</cp:coreProperties>
</file>