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15" w:rsidRPr="008E0191" w:rsidRDefault="006C1ED9" w:rsidP="004532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E019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2619375</wp:posOffset>
            </wp:positionH>
            <wp:positionV relativeFrom="paragraph">
              <wp:posOffset>-57785</wp:posOffset>
            </wp:positionV>
            <wp:extent cx="641350" cy="773430"/>
            <wp:effectExtent l="19050" t="0" r="6350" b="0"/>
            <wp:wrapThrough wrapText="bothSides">
              <wp:wrapPolygon edited="0">
                <wp:start x="-642" y="0"/>
                <wp:lineTo x="-642" y="21281"/>
                <wp:lineTo x="21814" y="21281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3215" w:rsidRPr="008E0191" w:rsidRDefault="00453215" w:rsidP="00453215">
      <w:pPr>
        <w:pStyle w:val="a3"/>
        <w:rPr>
          <w:b/>
          <w:szCs w:val="28"/>
        </w:rPr>
      </w:pPr>
    </w:p>
    <w:p w:rsidR="00453215" w:rsidRPr="008E0191" w:rsidRDefault="00453215" w:rsidP="00453215">
      <w:pPr>
        <w:pStyle w:val="a3"/>
        <w:rPr>
          <w:b/>
          <w:szCs w:val="28"/>
        </w:rPr>
      </w:pPr>
    </w:p>
    <w:p w:rsidR="00453215" w:rsidRPr="008E0191" w:rsidRDefault="00453215" w:rsidP="006C1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19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53215" w:rsidRPr="008E0191" w:rsidRDefault="00453215" w:rsidP="006C1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191">
        <w:rPr>
          <w:rFonts w:ascii="Times New Roman" w:hAnsi="Times New Roman" w:cs="Times New Roman"/>
          <w:b/>
          <w:sz w:val="28"/>
          <w:szCs w:val="28"/>
        </w:rPr>
        <w:t xml:space="preserve"> ШАЛИНСКОГО ГОРОДСКОГО ОКРУГА</w:t>
      </w:r>
    </w:p>
    <w:p w:rsidR="00453215" w:rsidRPr="008E0191" w:rsidRDefault="00453215" w:rsidP="006C1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E019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E019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2"/>
      </w:tblGrid>
      <w:tr w:rsidR="00453215" w:rsidRPr="008E0191" w:rsidTr="00453215">
        <w:trPr>
          <w:trHeight w:val="124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453215" w:rsidRPr="008E0191" w:rsidRDefault="00AD0A9C" w:rsidP="00AD0A9C">
            <w:pPr>
              <w:tabs>
                <w:tab w:val="left" w:pos="969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019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453215" w:rsidRPr="008E0191" w:rsidRDefault="00453215" w:rsidP="006C1ED9">
      <w:pPr>
        <w:pStyle w:val="ConsPlusTitle"/>
        <w:rPr>
          <w:b w:val="0"/>
          <w:sz w:val="28"/>
          <w:szCs w:val="28"/>
        </w:rPr>
      </w:pPr>
      <w:r w:rsidRPr="008E0191">
        <w:rPr>
          <w:b w:val="0"/>
          <w:sz w:val="28"/>
          <w:szCs w:val="28"/>
        </w:rPr>
        <w:t xml:space="preserve">от </w:t>
      </w:r>
      <w:r w:rsidR="0050072C">
        <w:rPr>
          <w:b w:val="0"/>
          <w:sz w:val="28"/>
          <w:szCs w:val="28"/>
        </w:rPr>
        <w:t>17</w:t>
      </w:r>
      <w:r w:rsidRPr="008E0191">
        <w:rPr>
          <w:b w:val="0"/>
          <w:sz w:val="28"/>
          <w:szCs w:val="28"/>
        </w:rPr>
        <w:t xml:space="preserve"> </w:t>
      </w:r>
      <w:r w:rsidR="000825AB">
        <w:rPr>
          <w:b w:val="0"/>
          <w:sz w:val="28"/>
          <w:szCs w:val="28"/>
        </w:rPr>
        <w:t>декабря</w:t>
      </w:r>
      <w:r w:rsidR="008E0191" w:rsidRPr="008E0191">
        <w:rPr>
          <w:b w:val="0"/>
          <w:sz w:val="28"/>
          <w:szCs w:val="28"/>
        </w:rPr>
        <w:t xml:space="preserve"> </w:t>
      </w:r>
      <w:r w:rsidRPr="008E0191">
        <w:rPr>
          <w:b w:val="0"/>
          <w:sz w:val="28"/>
          <w:szCs w:val="28"/>
        </w:rPr>
        <w:t>201</w:t>
      </w:r>
      <w:r w:rsidR="003C1589" w:rsidRPr="008E0191">
        <w:rPr>
          <w:b w:val="0"/>
          <w:sz w:val="28"/>
          <w:szCs w:val="28"/>
        </w:rPr>
        <w:t>5</w:t>
      </w:r>
      <w:r w:rsidRPr="008E0191">
        <w:rPr>
          <w:b w:val="0"/>
          <w:sz w:val="28"/>
          <w:szCs w:val="28"/>
        </w:rPr>
        <w:t xml:space="preserve"> года  № </w:t>
      </w:r>
      <w:r w:rsidR="0050072C">
        <w:rPr>
          <w:b w:val="0"/>
          <w:sz w:val="28"/>
          <w:szCs w:val="28"/>
        </w:rPr>
        <w:t>1276</w:t>
      </w:r>
    </w:p>
    <w:p w:rsidR="00453215" w:rsidRPr="008E0191" w:rsidRDefault="00453215" w:rsidP="006C1ED9">
      <w:pPr>
        <w:pStyle w:val="ConsPlusTitle"/>
        <w:rPr>
          <w:b w:val="0"/>
          <w:sz w:val="28"/>
          <w:szCs w:val="28"/>
        </w:rPr>
      </w:pPr>
      <w:r w:rsidRPr="008E0191">
        <w:rPr>
          <w:b w:val="0"/>
          <w:sz w:val="28"/>
          <w:szCs w:val="28"/>
        </w:rPr>
        <w:t>р.п. Шаля</w:t>
      </w:r>
    </w:p>
    <w:p w:rsidR="006C1ED9" w:rsidRPr="008E0191" w:rsidRDefault="006C1ED9" w:rsidP="00453215">
      <w:pPr>
        <w:pStyle w:val="ConsPlusTitle"/>
        <w:jc w:val="center"/>
        <w:rPr>
          <w:i/>
          <w:sz w:val="28"/>
          <w:szCs w:val="28"/>
        </w:rPr>
      </w:pPr>
    </w:p>
    <w:p w:rsidR="008E4D83" w:rsidRPr="008E4D83" w:rsidRDefault="006C1ED9" w:rsidP="008E4D83">
      <w:pPr>
        <w:pStyle w:val="20"/>
        <w:shd w:val="clear" w:color="auto" w:fill="auto"/>
        <w:spacing w:before="0" w:after="0" w:line="240" w:lineRule="auto"/>
        <w:rPr>
          <w:b/>
          <w:i/>
        </w:rPr>
      </w:pPr>
      <w:r w:rsidRPr="008E4D83">
        <w:rPr>
          <w:b/>
          <w:bCs/>
          <w:i/>
        </w:rPr>
        <w:t xml:space="preserve">О </w:t>
      </w:r>
      <w:r w:rsidR="008E4D83" w:rsidRPr="008E4D83">
        <w:rPr>
          <w:b/>
          <w:i/>
        </w:rPr>
        <w:t xml:space="preserve"> согласовании избрания командира местной общественной организации «Народная дружина Шалинского городского округа»</w:t>
      </w:r>
    </w:p>
    <w:p w:rsidR="008E4D83" w:rsidRDefault="008E4D83" w:rsidP="008E4D83">
      <w:pPr>
        <w:pStyle w:val="ConsPlusNormal"/>
        <w:jc w:val="center"/>
      </w:pPr>
    </w:p>
    <w:p w:rsidR="008E4D83" w:rsidRDefault="008E4D83" w:rsidP="007E2FBB">
      <w:pPr>
        <w:pStyle w:val="11"/>
        <w:shd w:val="clear" w:color="auto" w:fill="auto"/>
        <w:spacing w:before="0" w:after="0" w:line="240" w:lineRule="auto"/>
        <w:ind w:left="20" w:right="20" w:firstLine="820"/>
        <w:jc w:val="both"/>
      </w:pPr>
      <w:r>
        <w:t xml:space="preserve">Руководствуясь статьей 13 Федерального закона от 02.04.2014 года № </w:t>
      </w:r>
      <w:proofErr w:type="gramStart"/>
      <w:r>
        <w:t xml:space="preserve">44-ФЗ «Об участии граждан в охране общественного порядка», статьей 6 Закона Свердловской области от 15.06.2015 года № 49-03 «О регулировании отдельных отношений, связанных с участием граждан в охране общественного порядка на территории Свердловской области», статьями 29.1.,31 Устава Шалинского городского округа, рассмотрев уведомление о </w:t>
      </w:r>
      <w:r w:rsidRPr="000825AB">
        <w:t xml:space="preserve">создании народной дружины от </w:t>
      </w:r>
      <w:r w:rsidR="000825AB" w:rsidRPr="000825AB">
        <w:t>0</w:t>
      </w:r>
      <w:r w:rsidRPr="000825AB">
        <w:t>9.1</w:t>
      </w:r>
      <w:r w:rsidR="000825AB" w:rsidRPr="000825AB">
        <w:t>2</w:t>
      </w:r>
      <w:r w:rsidRPr="000825AB">
        <w:t>.2015 года, протокол № 1 общего</w:t>
      </w:r>
      <w:r>
        <w:t xml:space="preserve"> собрания местной общественной организации «Народная дружина Шалинского городского</w:t>
      </w:r>
      <w:proofErr w:type="gramEnd"/>
      <w:r>
        <w:t xml:space="preserve"> округа» от </w:t>
      </w:r>
      <w:r w:rsidR="008E1F0B">
        <w:t>02</w:t>
      </w:r>
      <w:r>
        <w:t>.</w:t>
      </w:r>
      <w:r w:rsidR="008E1F0B">
        <w:t>12</w:t>
      </w:r>
      <w:r>
        <w:t>.2015 года, администрация Шалинского городского округа,</w:t>
      </w:r>
    </w:p>
    <w:p w:rsidR="008E4D83" w:rsidRPr="007E2FBB" w:rsidRDefault="008E4D83" w:rsidP="008E4D83">
      <w:pPr>
        <w:pStyle w:val="10"/>
        <w:keepNext/>
        <w:keepLines/>
        <w:shd w:val="clear" w:color="auto" w:fill="auto"/>
        <w:spacing w:after="0" w:line="240" w:lineRule="auto"/>
        <w:ind w:left="20" w:firstLine="540"/>
        <w:jc w:val="both"/>
        <w:rPr>
          <w:b/>
        </w:rPr>
      </w:pPr>
      <w:r w:rsidRPr="007E2FBB">
        <w:rPr>
          <w:b/>
        </w:rPr>
        <w:t>ПОСТАНОВЛЯЕТ:</w:t>
      </w:r>
    </w:p>
    <w:p w:rsidR="008E1F0B" w:rsidRDefault="008E4D83" w:rsidP="008E1F0B">
      <w:pPr>
        <w:pStyle w:val="11"/>
        <w:shd w:val="clear" w:color="auto" w:fill="auto"/>
        <w:spacing w:before="0" w:after="0" w:line="240" w:lineRule="auto"/>
        <w:ind w:left="20" w:right="20" w:firstLine="740"/>
        <w:jc w:val="both"/>
      </w:pPr>
      <w:r>
        <w:t xml:space="preserve">1. Согласовать избрание членами местной общественной организации «Народная дружина Шалинского городского округа» командира местной общественной организации «Народная дружина Шалинского городского округа» </w:t>
      </w:r>
      <w:r w:rsidR="008E1F0B">
        <w:t>Ширяева Виталия Витальевича</w:t>
      </w:r>
      <w:r>
        <w:t>.</w:t>
      </w:r>
    </w:p>
    <w:p w:rsidR="008E1F0B" w:rsidRDefault="008E1F0B" w:rsidP="008E1F0B">
      <w:pPr>
        <w:pStyle w:val="11"/>
        <w:shd w:val="clear" w:color="auto" w:fill="auto"/>
        <w:spacing w:before="0" w:after="0" w:line="240" w:lineRule="auto"/>
        <w:ind w:left="20" w:right="20" w:firstLine="740"/>
        <w:jc w:val="both"/>
      </w:pPr>
      <w:r>
        <w:t xml:space="preserve">2. </w:t>
      </w:r>
      <w:r w:rsidR="008E4D83">
        <w:t>Признать утратившим силу постановление админ</w:t>
      </w:r>
      <w:r>
        <w:t>и</w:t>
      </w:r>
      <w:r w:rsidR="008E4D83">
        <w:t>с</w:t>
      </w:r>
      <w:r>
        <w:t>трации</w:t>
      </w:r>
      <w:r w:rsidR="008E4D83">
        <w:t xml:space="preserve"> Шалинского городского округа от 20.10.2015 года № 1013 «О согласовании избрания командира местной общественной организации «Народная дружина Шалинского городского округа»</w:t>
      </w:r>
      <w:r>
        <w:t>.</w:t>
      </w:r>
    </w:p>
    <w:p w:rsidR="008E4D83" w:rsidRDefault="008E1F0B" w:rsidP="008E1F0B">
      <w:pPr>
        <w:pStyle w:val="11"/>
        <w:shd w:val="clear" w:color="auto" w:fill="auto"/>
        <w:spacing w:before="0" w:after="0" w:line="240" w:lineRule="auto"/>
        <w:ind w:left="20" w:right="20" w:firstLine="740"/>
        <w:jc w:val="both"/>
      </w:pPr>
      <w:r>
        <w:t>3. Настоящее п</w:t>
      </w:r>
      <w:r w:rsidR="008E4D83">
        <w:t>остановление вступает в силу с момента подписания.</w:t>
      </w:r>
    </w:p>
    <w:p w:rsidR="008E4D83" w:rsidRDefault="008E4D83" w:rsidP="008E1F0B">
      <w:pPr>
        <w:pStyle w:val="11"/>
        <w:numPr>
          <w:ilvl w:val="0"/>
          <w:numId w:val="3"/>
        </w:numPr>
        <w:shd w:val="clear" w:color="auto" w:fill="auto"/>
        <w:tabs>
          <w:tab w:val="left" w:pos="1042"/>
        </w:tabs>
        <w:spacing w:before="0" w:after="0" w:line="240" w:lineRule="auto"/>
        <w:ind w:right="20"/>
        <w:jc w:val="both"/>
      </w:pPr>
      <w:r>
        <w:t>Настоящее постановление опубликовать в газете «</w:t>
      </w:r>
      <w:proofErr w:type="spellStart"/>
      <w:r>
        <w:t>Шалинекий</w:t>
      </w:r>
      <w:proofErr w:type="spellEnd"/>
      <w:r>
        <w:t xml:space="preserve"> вестник» и обнародовать на официальном сайте Шалинского городского округа.</w:t>
      </w:r>
    </w:p>
    <w:p w:rsidR="00453215" w:rsidRPr="008E0191" w:rsidRDefault="00453215" w:rsidP="008E1F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0191">
        <w:rPr>
          <w:rFonts w:ascii="Times New Roman" w:hAnsi="Times New Roman" w:cs="Times New Roman"/>
          <w:sz w:val="28"/>
          <w:szCs w:val="28"/>
        </w:rPr>
        <w:t xml:space="preserve">        </w:t>
      </w:r>
      <w:r w:rsidR="008E1F0B">
        <w:rPr>
          <w:rFonts w:ascii="Times New Roman" w:hAnsi="Times New Roman" w:cs="Times New Roman"/>
          <w:sz w:val="28"/>
          <w:szCs w:val="28"/>
        </w:rPr>
        <w:t>5</w:t>
      </w:r>
      <w:r w:rsidRPr="008E01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E01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019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8E1F0B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D302C3" w:rsidRPr="008E0191" w:rsidRDefault="00D302C3" w:rsidP="00D302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02C3" w:rsidRPr="008E0191" w:rsidRDefault="00D302C3" w:rsidP="00D302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215" w:rsidRPr="008E0191" w:rsidRDefault="008E1F0B" w:rsidP="004C5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53215" w:rsidRPr="008E019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53215" w:rsidRPr="008E019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E4D83" w:rsidRDefault="00453215" w:rsidP="00670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191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                      </w:t>
      </w:r>
      <w:proofErr w:type="spellStart"/>
      <w:r w:rsidR="008E1F0B">
        <w:rPr>
          <w:rFonts w:ascii="Times New Roman" w:hAnsi="Times New Roman" w:cs="Times New Roman"/>
          <w:sz w:val="28"/>
          <w:szCs w:val="28"/>
        </w:rPr>
        <w:t>А.П.Богатырев</w:t>
      </w:r>
      <w:proofErr w:type="spellEnd"/>
    </w:p>
    <w:sectPr w:rsidR="008E4D83" w:rsidSect="00986A4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B278E"/>
    <w:multiLevelType w:val="hybridMultilevel"/>
    <w:tmpl w:val="343436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23985"/>
    <w:multiLevelType w:val="hybridMultilevel"/>
    <w:tmpl w:val="ADCCDA92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4817E0"/>
    <w:multiLevelType w:val="multilevel"/>
    <w:tmpl w:val="547C79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53215"/>
    <w:rsid w:val="000825AB"/>
    <w:rsid w:val="00100DD1"/>
    <w:rsid w:val="001E4EE9"/>
    <w:rsid w:val="00276466"/>
    <w:rsid w:val="002B0923"/>
    <w:rsid w:val="003050F3"/>
    <w:rsid w:val="003C1589"/>
    <w:rsid w:val="00453215"/>
    <w:rsid w:val="004C5063"/>
    <w:rsid w:val="0050072C"/>
    <w:rsid w:val="00670CB5"/>
    <w:rsid w:val="006C1ED9"/>
    <w:rsid w:val="006F4341"/>
    <w:rsid w:val="00761CAD"/>
    <w:rsid w:val="007E2FBB"/>
    <w:rsid w:val="008918C0"/>
    <w:rsid w:val="008A2BD2"/>
    <w:rsid w:val="008E0191"/>
    <w:rsid w:val="008E1F0B"/>
    <w:rsid w:val="008E4D83"/>
    <w:rsid w:val="008E6D6E"/>
    <w:rsid w:val="009366EB"/>
    <w:rsid w:val="00986A43"/>
    <w:rsid w:val="00AB2228"/>
    <w:rsid w:val="00AD0A9C"/>
    <w:rsid w:val="00C10D1F"/>
    <w:rsid w:val="00C40491"/>
    <w:rsid w:val="00C961F0"/>
    <w:rsid w:val="00D0658C"/>
    <w:rsid w:val="00D302C3"/>
    <w:rsid w:val="00D37B78"/>
    <w:rsid w:val="00EC6D3F"/>
    <w:rsid w:val="00F30274"/>
    <w:rsid w:val="00F36FD2"/>
    <w:rsid w:val="00F37BE2"/>
    <w:rsid w:val="00F470A3"/>
    <w:rsid w:val="00F566AE"/>
    <w:rsid w:val="00FE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5321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45321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453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53215"/>
    <w:rPr>
      <w:color w:val="0000FF"/>
      <w:u w:val="single"/>
    </w:rPr>
  </w:style>
  <w:style w:type="paragraph" w:customStyle="1" w:styleId="ConsPlusNormal">
    <w:name w:val="ConsPlusNormal"/>
    <w:rsid w:val="006C1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8E4D83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6">
    <w:name w:val="Основной текст_"/>
    <w:basedOn w:val="a0"/>
    <w:link w:val="11"/>
    <w:rsid w:val="008E4D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E4D83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8E4D83"/>
    <w:pPr>
      <w:shd w:val="clear" w:color="auto" w:fill="FFFFFF"/>
      <w:spacing w:after="660" w:line="322" w:lineRule="exact"/>
      <w:jc w:val="center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1">
    <w:name w:val="Основной текст1"/>
    <w:basedOn w:val="a"/>
    <w:link w:val="a6"/>
    <w:rsid w:val="008E4D83"/>
    <w:pPr>
      <w:shd w:val="clear" w:color="auto" w:fill="FFFFFF"/>
      <w:spacing w:before="66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8E4D83"/>
    <w:pPr>
      <w:shd w:val="clear" w:color="auto" w:fill="FFFFFF"/>
      <w:spacing w:before="300" w:after="300" w:line="331" w:lineRule="exact"/>
      <w:jc w:val="center"/>
    </w:pPr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AEA68-092A-4945-904C-E5896CFC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Ab111111</cp:lastModifiedBy>
  <cp:revision>21</cp:revision>
  <dcterms:created xsi:type="dcterms:W3CDTF">2015-11-16T05:07:00Z</dcterms:created>
  <dcterms:modified xsi:type="dcterms:W3CDTF">2016-01-19T06:26:00Z</dcterms:modified>
</cp:coreProperties>
</file>