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109A2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от</w:t>
      </w:r>
      <w:r w:rsidR="004109A2">
        <w:rPr>
          <w:sz w:val="24"/>
          <w:szCs w:val="24"/>
        </w:rPr>
        <w:t xml:space="preserve"> 11 </w:t>
      </w:r>
      <w:r w:rsidR="002A3E25">
        <w:rPr>
          <w:sz w:val="24"/>
          <w:szCs w:val="24"/>
        </w:rPr>
        <w:t>февраля 2016</w:t>
      </w:r>
      <w:r w:rsidR="001953B4">
        <w:rPr>
          <w:sz w:val="24"/>
          <w:szCs w:val="24"/>
        </w:rPr>
        <w:t xml:space="preserve">  </w:t>
      </w:r>
      <w:r w:rsidR="0062544F" w:rsidRPr="00720C70">
        <w:rPr>
          <w:sz w:val="24"/>
          <w:szCs w:val="24"/>
        </w:rPr>
        <w:t>года №</w:t>
      </w:r>
      <w:r w:rsidR="004109A2">
        <w:rPr>
          <w:sz w:val="24"/>
          <w:szCs w:val="24"/>
        </w:rPr>
        <w:t xml:space="preserve"> 392 </w:t>
      </w:r>
    </w:p>
    <w:p w:rsidR="004109A2" w:rsidRDefault="004109A2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D617A2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C10650">
        <w:rPr>
          <w:b/>
          <w:i/>
          <w:sz w:val="24"/>
          <w:szCs w:val="24"/>
        </w:rPr>
        <w:t xml:space="preserve">. </w:t>
      </w:r>
      <w:r w:rsidR="001953B4">
        <w:rPr>
          <w:b/>
          <w:i/>
          <w:sz w:val="24"/>
          <w:szCs w:val="24"/>
        </w:rPr>
        <w:t>Глухарь</w:t>
      </w:r>
      <w:r w:rsidR="00AA2391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D617A2">
        <w:rPr>
          <w:sz w:val="24"/>
          <w:szCs w:val="24"/>
        </w:rPr>
        <w:t>п</w:t>
      </w:r>
      <w:r w:rsidR="00AA2391">
        <w:rPr>
          <w:sz w:val="24"/>
          <w:szCs w:val="24"/>
        </w:rPr>
        <w:t xml:space="preserve">. </w:t>
      </w:r>
      <w:r w:rsidR="001953B4">
        <w:rPr>
          <w:sz w:val="24"/>
          <w:szCs w:val="24"/>
        </w:rPr>
        <w:t>Глухарь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C10650" w:rsidRPr="00E44294" w:rsidRDefault="00C10650" w:rsidP="00C10650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</w:t>
      </w:r>
      <w:r>
        <w:rPr>
          <w:rFonts w:ascii="Times New Roman" w:hAnsi="Times New Roman"/>
          <w:b/>
          <w:color w:val="auto"/>
          <w:sz w:val="24"/>
          <w:szCs w:val="24"/>
        </w:rPr>
        <w:t>1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>. Зона отвода железной дороги.</w:t>
      </w:r>
    </w:p>
    <w:p w:rsidR="00C10650" w:rsidRPr="00E44294" w:rsidRDefault="00C10650" w:rsidP="00C10650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344516" w:rsidRDefault="00C10650" w:rsidP="00C10650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  </w:t>
      </w:r>
      <w:r w:rsidR="004109A2">
        <w:rPr>
          <w:sz w:val="24"/>
          <w:szCs w:val="24"/>
        </w:rPr>
        <w:t xml:space="preserve">               </w:t>
      </w:r>
      <w:r w:rsidRPr="00720C70">
        <w:rPr>
          <w:sz w:val="24"/>
          <w:szCs w:val="24"/>
        </w:rPr>
        <w:t xml:space="preserve">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4109A2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CA1" w:rsidRDefault="000D6CA1">
      <w:r>
        <w:separator/>
      </w:r>
    </w:p>
  </w:endnote>
  <w:endnote w:type="continuationSeparator" w:id="1">
    <w:p w:rsidR="000D6CA1" w:rsidRDefault="000D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FF22E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CA1" w:rsidRDefault="000D6CA1">
      <w:r>
        <w:separator/>
      </w:r>
    </w:p>
  </w:footnote>
  <w:footnote w:type="continuationSeparator" w:id="1">
    <w:p w:rsidR="000D6CA1" w:rsidRDefault="000D6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113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A1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3B4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3E2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3F7CCE"/>
    <w:rsid w:val="004109A2"/>
    <w:rsid w:val="00410D5F"/>
    <w:rsid w:val="00413479"/>
    <w:rsid w:val="00426D96"/>
    <w:rsid w:val="00427E2B"/>
    <w:rsid w:val="00437389"/>
    <w:rsid w:val="00486B32"/>
    <w:rsid w:val="00493DCC"/>
    <w:rsid w:val="004C0268"/>
    <w:rsid w:val="004E6DE6"/>
    <w:rsid w:val="0050312C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A7695"/>
    <w:rsid w:val="006C5308"/>
    <w:rsid w:val="006D252A"/>
    <w:rsid w:val="006E60D3"/>
    <w:rsid w:val="00720C70"/>
    <w:rsid w:val="00721C38"/>
    <w:rsid w:val="00725670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D5F85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2194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0650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617A2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2195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2ED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7</cp:revision>
  <cp:lastPrinted>2016-02-12T04:54:00Z</cp:lastPrinted>
  <dcterms:created xsi:type="dcterms:W3CDTF">2015-12-22T07:04:00Z</dcterms:created>
  <dcterms:modified xsi:type="dcterms:W3CDTF">2016-02-12T04:54:00Z</dcterms:modified>
</cp:coreProperties>
</file>