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D7" w:rsidRPr="00180A2C" w:rsidRDefault="005202D7" w:rsidP="00520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2D7" w:rsidRPr="00180A2C" w:rsidRDefault="005202D7" w:rsidP="005202D7">
      <w:pPr>
        <w:pStyle w:val="a6"/>
        <w:rPr>
          <w:b/>
          <w:sz w:val="22"/>
          <w:szCs w:val="22"/>
        </w:rPr>
      </w:pPr>
    </w:p>
    <w:p w:rsidR="005202D7" w:rsidRDefault="005202D7" w:rsidP="005202D7">
      <w:pPr>
        <w:pStyle w:val="a6"/>
        <w:rPr>
          <w:b/>
          <w:sz w:val="22"/>
          <w:szCs w:val="22"/>
        </w:rPr>
      </w:pPr>
    </w:p>
    <w:p w:rsidR="005202D7" w:rsidRPr="00180A2C" w:rsidRDefault="005202D7" w:rsidP="005202D7">
      <w:pPr>
        <w:pStyle w:val="a6"/>
        <w:rPr>
          <w:b/>
          <w:sz w:val="22"/>
          <w:szCs w:val="22"/>
        </w:rPr>
      </w:pPr>
    </w:p>
    <w:p w:rsidR="005202D7" w:rsidRPr="00180A2C" w:rsidRDefault="005202D7" w:rsidP="005202D7">
      <w:pPr>
        <w:pStyle w:val="a6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 xml:space="preserve"> АДМИНИСТРАЦИЯ  </w:t>
      </w:r>
    </w:p>
    <w:p w:rsidR="005202D7" w:rsidRPr="00180A2C" w:rsidRDefault="005202D7" w:rsidP="005202D7">
      <w:pPr>
        <w:pStyle w:val="a6"/>
        <w:rPr>
          <w:b/>
          <w:sz w:val="22"/>
          <w:szCs w:val="22"/>
        </w:rPr>
      </w:pPr>
      <w:r w:rsidRPr="00180A2C">
        <w:rPr>
          <w:b/>
          <w:sz w:val="22"/>
          <w:szCs w:val="22"/>
        </w:rPr>
        <w:t>ШАЛИНСКОГО ГОРОДСКОГО ОКРУГА</w:t>
      </w:r>
    </w:p>
    <w:p w:rsidR="005202D7" w:rsidRPr="00180A2C" w:rsidRDefault="005202D7" w:rsidP="005202D7">
      <w:pPr>
        <w:pStyle w:val="a6"/>
        <w:rPr>
          <w:b/>
          <w:sz w:val="22"/>
          <w:szCs w:val="22"/>
        </w:rPr>
      </w:pPr>
      <w:proofErr w:type="gramStart"/>
      <w:r w:rsidRPr="00180A2C">
        <w:rPr>
          <w:b/>
          <w:sz w:val="22"/>
          <w:szCs w:val="22"/>
        </w:rPr>
        <w:t>П</w:t>
      </w:r>
      <w:proofErr w:type="gramEnd"/>
      <w:r w:rsidRPr="00180A2C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5202D7" w:rsidRPr="00180A2C" w:rsidTr="00A06E7F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202D7" w:rsidRPr="00180A2C" w:rsidRDefault="005202D7" w:rsidP="00A06E7F">
            <w:pPr>
              <w:spacing w:after="0"/>
            </w:pPr>
          </w:p>
        </w:tc>
      </w:tr>
    </w:tbl>
    <w:p w:rsidR="005202D7" w:rsidRPr="00180A2C" w:rsidRDefault="005202D7" w:rsidP="005202D7">
      <w:pPr>
        <w:spacing w:after="0"/>
        <w:rPr>
          <w:rFonts w:ascii="Times New Roman" w:hAnsi="Times New Roman" w:cs="Times New Roman"/>
        </w:rPr>
      </w:pPr>
      <w:r w:rsidRPr="00180A2C">
        <w:rPr>
          <w:rFonts w:ascii="Times New Roman" w:hAnsi="Times New Roman" w:cs="Times New Roman"/>
        </w:rPr>
        <w:t>от «</w:t>
      </w:r>
      <w:r w:rsidR="00FB76DB">
        <w:rPr>
          <w:rFonts w:ascii="Times New Roman" w:hAnsi="Times New Roman" w:cs="Times New Roman"/>
        </w:rPr>
        <w:t xml:space="preserve">  </w:t>
      </w:r>
      <w:r w:rsidR="000249CF">
        <w:rPr>
          <w:rFonts w:ascii="Times New Roman" w:hAnsi="Times New Roman" w:cs="Times New Roman"/>
        </w:rPr>
        <w:t xml:space="preserve">15  </w:t>
      </w:r>
      <w:r w:rsidR="00FB76DB">
        <w:rPr>
          <w:rFonts w:ascii="Times New Roman" w:hAnsi="Times New Roman" w:cs="Times New Roman"/>
        </w:rPr>
        <w:t xml:space="preserve"> </w:t>
      </w:r>
      <w:r w:rsidRPr="00180A2C">
        <w:rPr>
          <w:rFonts w:ascii="Times New Roman" w:hAnsi="Times New Roman" w:cs="Times New Roman"/>
        </w:rPr>
        <w:t>»</w:t>
      </w:r>
      <w:r w:rsidR="00FB76DB">
        <w:rPr>
          <w:rFonts w:ascii="Times New Roman" w:hAnsi="Times New Roman" w:cs="Times New Roman"/>
        </w:rPr>
        <w:t xml:space="preserve"> </w:t>
      </w:r>
      <w:r w:rsidR="000249CF">
        <w:rPr>
          <w:rFonts w:ascii="Times New Roman" w:hAnsi="Times New Roman" w:cs="Times New Roman"/>
        </w:rPr>
        <w:t xml:space="preserve"> марта   </w:t>
      </w:r>
      <w:r w:rsidRPr="00180A2C">
        <w:rPr>
          <w:rFonts w:ascii="Times New Roman" w:hAnsi="Times New Roman" w:cs="Times New Roman"/>
        </w:rPr>
        <w:t>201</w:t>
      </w:r>
      <w:r w:rsidR="00FB76DB">
        <w:rPr>
          <w:rFonts w:ascii="Times New Roman" w:hAnsi="Times New Roman" w:cs="Times New Roman"/>
        </w:rPr>
        <w:t>6</w:t>
      </w:r>
      <w:r w:rsidRPr="00180A2C">
        <w:rPr>
          <w:rFonts w:ascii="Times New Roman" w:hAnsi="Times New Roman" w:cs="Times New Roman"/>
        </w:rPr>
        <w:t xml:space="preserve"> года № </w:t>
      </w:r>
      <w:r w:rsidR="00FB76DB">
        <w:rPr>
          <w:rFonts w:ascii="Times New Roman" w:hAnsi="Times New Roman" w:cs="Times New Roman"/>
        </w:rPr>
        <w:t xml:space="preserve"> </w:t>
      </w:r>
      <w:r w:rsidR="000249CF">
        <w:rPr>
          <w:rFonts w:ascii="Times New Roman" w:hAnsi="Times New Roman" w:cs="Times New Roman"/>
        </w:rPr>
        <w:t>228</w:t>
      </w:r>
      <w:r w:rsidR="00FB76DB">
        <w:rPr>
          <w:rFonts w:ascii="Times New Roman" w:hAnsi="Times New Roman" w:cs="Times New Roman"/>
        </w:rPr>
        <w:t xml:space="preserve">  </w:t>
      </w:r>
      <w:r w:rsidRPr="00180A2C">
        <w:rPr>
          <w:rFonts w:ascii="Times New Roman" w:hAnsi="Times New Roman" w:cs="Times New Roman"/>
        </w:rPr>
        <w:t xml:space="preserve">                                                                             р.п. Шаля</w:t>
      </w:r>
    </w:p>
    <w:p w:rsidR="005202D7" w:rsidRPr="00180A2C" w:rsidRDefault="005202D7" w:rsidP="005202D7">
      <w:pPr>
        <w:spacing w:after="0"/>
        <w:rPr>
          <w:rFonts w:ascii="Times New Roman" w:hAnsi="Times New Roman" w:cs="Times New Roman"/>
        </w:rPr>
      </w:pPr>
    </w:p>
    <w:p w:rsidR="002142C0" w:rsidRDefault="002142C0" w:rsidP="002142C0">
      <w:pPr>
        <w:pStyle w:val="ConsPlusTitle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административный регламент предоставления муниципальной услуги </w:t>
      </w:r>
      <w:r w:rsidR="00F70434">
        <w:rPr>
          <w:rFonts w:ascii="Times New Roman" w:hAnsi="Times New Roman" w:cs="Times New Roman"/>
          <w:i/>
          <w:sz w:val="24"/>
          <w:szCs w:val="24"/>
        </w:rPr>
        <w:t xml:space="preserve">03.06.2013 г. № 538 </w:t>
      </w:r>
      <w:r>
        <w:rPr>
          <w:rFonts w:ascii="Times New Roman" w:hAnsi="Times New Roman" w:cs="Times New Roman"/>
          <w:i/>
          <w:sz w:val="24"/>
          <w:szCs w:val="24"/>
        </w:rPr>
        <w:t>«Предоставление сведений из информационной системы обеспечения градостроительной деятельности Шалинского городского округа»</w:t>
      </w:r>
    </w:p>
    <w:p w:rsidR="005202D7" w:rsidRPr="00FB76DB" w:rsidRDefault="005202D7" w:rsidP="00FB76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02D7" w:rsidRPr="00FB76DB" w:rsidRDefault="005202D7" w:rsidP="00FB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6D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70434">
        <w:rPr>
          <w:rFonts w:ascii="Times New Roman" w:hAnsi="Times New Roman" w:cs="Times New Roman"/>
          <w:sz w:val="24"/>
          <w:szCs w:val="24"/>
        </w:rPr>
        <w:t xml:space="preserve">со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 </w:t>
      </w:r>
      <w:r w:rsidRPr="00FB76D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Pr="00FB76D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B76DB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</w:t>
      </w:r>
      <w:proofErr w:type="gramEnd"/>
      <w:r w:rsidRPr="00FB76DB">
        <w:rPr>
          <w:rFonts w:ascii="Times New Roman" w:hAnsi="Times New Roman" w:cs="Times New Roman"/>
          <w:sz w:val="24"/>
          <w:szCs w:val="24"/>
        </w:rPr>
        <w:t xml:space="preserve">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FB76DB" w:rsidRPr="00FB76DB" w:rsidRDefault="00FB76DB" w:rsidP="00FB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2D7" w:rsidRPr="00FB76DB" w:rsidRDefault="005202D7" w:rsidP="00FB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B76DB" w:rsidRPr="00FB76DB" w:rsidRDefault="00FB76DB" w:rsidP="00FB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2D7" w:rsidRPr="00FB76DB" w:rsidRDefault="005202D7" w:rsidP="00FB76DB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Шалинского городского округа </w:t>
      </w:r>
      <w:r w:rsidR="002142C0">
        <w:rPr>
          <w:rFonts w:ascii="Times New Roman" w:hAnsi="Times New Roman" w:cs="Times New Roman"/>
          <w:sz w:val="24"/>
          <w:szCs w:val="24"/>
        </w:rPr>
        <w:t>03.06.2013г. № 538 «</w:t>
      </w:r>
      <w:r w:rsidR="002142C0" w:rsidRPr="00971CB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F70434">
        <w:rPr>
          <w:rFonts w:ascii="Times New Roman" w:hAnsi="Times New Roman" w:cs="Times New Roman"/>
          <w:sz w:val="24"/>
          <w:szCs w:val="24"/>
        </w:rPr>
        <w:t>«П</w:t>
      </w:r>
      <w:r w:rsidR="002142C0" w:rsidRPr="00273EF4">
        <w:rPr>
          <w:rFonts w:ascii="Times New Roman" w:hAnsi="Times New Roman" w:cs="Times New Roman"/>
          <w:sz w:val="24"/>
          <w:szCs w:val="24"/>
        </w:rPr>
        <w:t>редоставлени</w:t>
      </w:r>
      <w:r w:rsidR="00F70434">
        <w:rPr>
          <w:rFonts w:ascii="Times New Roman" w:hAnsi="Times New Roman" w:cs="Times New Roman"/>
          <w:sz w:val="24"/>
          <w:szCs w:val="24"/>
        </w:rPr>
        <w:t>е</w:t>
      </w:r>
      <w:r w:rsidR="002142C0" w:rsidRPr="00273EF4">
        <w:rPr>
          <w:rFonts w:ascii="Times New Roman" w:hAnsi="Times New Roman" w:cs="Times New Roman"/>
          <w:sz w:val="24"/>
          <w:szCs w:val="24"/>
        </w:rPr>
        <w:t xml:space="preserve"> сведений из информационной системы обеспечения градостроительной деятельности</w:t>
      </w:r>
      <w:r w:rsidR="002142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2C0" w:rsidRPr="00C0436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F70434">
        <w:rPr>
          <w:rFonts w:ascii="Times New Roman" w:hAnsi="Times New Roman" w:cs="Times New Roman"/>
          <w:sz w:val="24"/>
          <w:szCs w:val="24"/>
        </w:rPr>
        <w:t>»</w:t>
      </w:r>
      <w:r w:rsidRPr="00FB76DB">
        <w:rPr>
          <w:rFonts w:ascii="Times New Roman" w:hAnsi="Times New Roman" w:cs="Times New Roman"/>
          <w:sz w:val="24"/>
          <w:szCs w:val="24"/>
        </w:rPr>
        <w:t xml:space="preserve"> </w:t>
      </w:r>
      <w:r w:rsidR="006F3E56" w:rsidRPr="00FB76DB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Шалинского городского округа от 20.05.2015 года № 44</w:t>
      </w:r>
      <w:r w:rsidR="002142C0">
        <w:rPr>
          <w:rFonts w:ascii="Times New Roman" w:hAnsi="Times New Roman" w:cs="Times New Roman"/>
          <w:sz w:val="24"/>
          <w:szCs w:val="24"/>
        </w:rPr>
        <w:t>7</w:t>
      </w:r>
      <w:r w:rsidR="006F3E56" w:rsidRPr="00FB76DB">
        <w:rPr>
          <w:rFonts w:ascii="Times New Roman" w:hAnsi="Times New Roman" w:cs="Times New Roman"/>
          <w:sz w:val="24"/>
          <w:szCs w:val="24"/>
        </w:rPr>
        <w:t xml:space="preserve">) </w:t>
      </w:r>
      <w:r w:rsidRPr="00FB76DB">
        <w:rPr>
          <w:rFonts w:ascii="Times New Roman" w:hAnsi="Times New Roman" w:cs="Times New Roman"/>
          <w:sz w:val="24"/>
          <w:szCs w:val="24"/>
        </w:rPr>
        <w:t>следующие изменения:</w:t>
      </w:r>
      <w:r w:rsidR="006F3E56" w:rsidRPr="00FB7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E56" w:rsidRPr="00FB76DB" w:rsidRDefault="006F3E56" w:rsidP="00FD5693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2142C0">
        <w:rPr>
          <w:rFonts w:ascii="Times New Roman" w:hAnsi="Times New Roman" w:cs="Times New Roman"/>
          <w:sz w:val="24"/>
          <w:szCs w:val="24"/>
        </w:rPr>
        <w:t>16</w:t>
      </w:r>
      <w:r w:rsidRPr="00FB76DB">
        <w:rPr>
          <w:rFonts w:ascii="Times New Roman" w:hAnsi="Times New Roman" w:cs="Times New Roman"/>
          <w:sz w:val="24"/>
          <w:szCs w:val="24"/>
        </w:rPr>
        <w:t xml:space="preserve"> </w:t>
      </w:r>
      <w:r w:rsidR="00F70434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</w:t>
      </w:r>
      <w:r w:rsidR="00F70434" w:rsidRPr="00273EF4">
        <w:rPr>
          <w:rFonts w:ascii="Times New Roman" w:hAnsi="Times New Roman" w:cs="Times New Roman"/>
          <w:sz w:val="24"/>
          <w:szCs w:val="24"/>
        </w:rPr>
        <w:t>редоставлени</w:t>
      </w:r>
      <w:r w:rsidR="00F70434">
        <w:rPr>
          <w:rFonts w:ascii="Times New Roman" w:hAnsi="Times New Roman" w:cs="Times New Roman"/>
          <w:sz w:val="24"/>
          <w:szCs w:val="24"/>
        </w:rPr>
        <w:t>е</w:t>
      </w:r>
      <w:r w:rsidR="00F70434" w:rsidRPr="00273EF4">
        <w:rPr>
          <w:rFonts w:ascii="Times New Roman" w:hAnsi="Times New Roman" w:cs="Times New Roman"/>
          <w:sz w:val="24"/>
          <w:szCs w:val="24"/>
        </w:rPr>
        <w:t xml:space="preserve"> сведений из информационной системы обеспечения градостроительной деятельности</w:t>
      </w:r>
      <w:r w:rsidR="00F70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0434" w:rsidRPr="00C0436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F70434">
        <w:rPr>
          <w:rFonts w:ascii="Times New Roman" w:hAnsi="Times New Roman" w:cs="Times New Roman"/>
          <w:sz w:val="24"/>
          <w:szCs w:val="24"/>
        </w:rPr>
        <w:t>»</w:t>
      </w:r>
      <w:r w:rsidR="00FB76DB" w:rsidRPr="00FB76D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70434">
        <w:rPr>
          <w:rFonts w:ascii="Times New Roman" w:eastAsia="Calibri" w:hAnsi="Times New Roman" w:cs="Times New Roman"/>
          <w:sz w:val="24"/>
          <w:szCs w:val="24"/>
        </w:rPr>
        <w:t>«</w:t>
      </w:r>
      <w:r w:rsidR="002142C0" w:rsidRPr="002142C0">
        <w:rPr>
          <w:rFonts w:ascii="Times New Roman" w:eastAsia="Calibri" w:hAnsi="Times New Roman" w:cs="Times New Roman"/>
          <w:sz w:val="24"/>
          <w:szCs w:val="24"/>
        </w:rPr>
        <w:t>16</w:t>
      </w:r>
      <w:r w:rsidRPr="00FB76DB">
        <w:rPr>
          <w:rFonts w:ascii="Times New Roman" w:eastAsia="Calibri" w:hAnsi="Times New Roman" w:cs="Times New Roman"/>
          <w:sz w:val="24"/>
          <w:szCs w:val="24"/>
        </w:rPr>
        <w:t>. Места предоставления муниципальной услуги должны соответствовать требованиям пожарной безопасности и санитарным нормам.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  В помещениях размещается информационный стенд, на котором размещается следующая информация: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>1) перечень документов, необходимых для предоставления муниципальной услуги;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>2) график приема заявителей.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  Помещение, в котором осуществляется прием граждан, предусматривает: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>1) возможность оформления заявителем письменного обращения;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>2) доступ к основным нормативным правовым актам, регламентирующим предоставление муниципальной услуги;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>3) наличие письменных принадлежностей и бумаги формата А</w:t>
      </w:r>
      <w:proofErr w:type="gramStart"/>
      <w:r w:rsidRPr="00FB76DB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FB76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 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lastRenderedPageBreak/>
        <w:t xml:space="preserve">      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- возможность беспрепятственного входа в объекты и выхода из них;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B76DB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FB76DB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-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FB76DB">
        <w:rPr>
          <w:rFonts w:ascii="Times New Roman" w:eastAsia="Calibri" w:hAnsi="Times New Roman" w:cs="Times New Roman"/>
          <w:sz w:val="24"/>
          <w:szCs w:val="24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В зоне места ожидания должны быть выделены зоны специализированного обслуживания инвалидов в здании.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FB76DB" w:rsidRPr="00FB76DB" w:rsidRDefault="00FB76DB" w:rsidP="00FB76D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 Зона мест ожидания заявителей, имеющих инвалидность, размещается преимущественно на нижних этажах зданий.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3) предоставление инвалидам возможности направить заявление в электронном виде;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4) оборудование на прилегающих к объекту территориях мест для парковки автотранспортных средств инвалидов; </w:t>
      </w:r>
    </w:p>
    <w:p w:rsidR="00FB76DB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 xml:space="preserve">      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740E5C" w:rsidRPr="00FB76DB" w:rsidRDefault="00FB76DB" w:rsidP="00FB76D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eastAsia="Calibri" w:hAnsi="Times New Roman" w:cs="Times New Roman"/>
          <w:sz w:val="24"/>
          <w:szCs w:val="24"/>
        </w:rPr>
        <w:t xml:space="preserve">      6) другие условия обеспечения доступности, предусмотренные настоящим Административным регламентом</w:t>
      </w:r>
      <w:r w:rsidR="00F70434">
        <w:rPr>
          <w:rFonts w:ascii="Times New Roman" w:eastAsia="Calibri" w:hAnsi="Times New Roman" w:cs="Times New Roman"/>
          <w:sz w:val="24"/>
          <w:szCs w:val="24"/>
        </w:rPr>
        <w:t>»</w:t>
      </w:r>
      <w:r w:rsidRPr="00FB76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E5C" w:rsidRPr="00F70434" w:rsidRDefault="00F70434" w:rsidP="00F70434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="005202D7" w:rsidRPr="00F7043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202D7" w:rsidRPr="00F70434" w:rsidRDefault="005202D7" w:rsidP="00F70434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0434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5202D7" w:rsidRPr="00F70434" w:rsidRDefault="005202D7" w:rsidP="00F70434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0434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 А.П. Зайцева.</w:t>
      </w:r>
    </w:p>
    <w:p w:rsidR="005202D7" w:rsidRPr="00FB76DB" w:rsidRDefault="005202D7" w:rsidP="00FB76D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202D7" w:rsidRPr="00FB76DB" w:rsidRDefault="005202D7" w:rsidP="00FB76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76DB" w:rsidRPr="00FB76DB" w:rsidRDefault="00FB76DB" w:rsidP="00FB76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>Временно исполняющий</w:t>
      </w:r>
    </w:p>
    <w:p w:rsidR="00740E5C" w:rsidRDefault="00FB76DB" w:rsidP="00FB76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6DB">
        <w:rPr>
          <w:rFonts w:ascii="Times New Roman" w:hAnsi="Times New Roman" w:cs="Times New Roman"/>
          <w:sz w:val="24"/>
          <w:szCs w:val="24"/>
        </w:rPr>
        <w:t>полномочия главы</w:t>
      </w:r>
      <w:r w:rsidR="00740E5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202D7" w:rsidRPr="00FB76DB" w:rsidRDefault="00740E5C" w:rsidP="00FB76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202D7" w:rsidRPr="00FB76DB">
        <w:rPr>
          <w:rFonts w:ascii="Times New Roman" w:hAnsi="Times New Roman" w:cs="Times New Roman"/>
          <w:sz w:val="24"/>
          <w:szCs w:val="24"/>
        </w:rPr>
        <w:tab/>
      </w:r>
      <w:r w:rsidR="005202D7" w:rsidRPr="00FB76D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02D7" w:rsidRPr="00FB76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Богатырев</w:t>
      </w:r>
      <w:proofErr w:type="spellEnd"/>
    </w:p>
    <w:sectPr w:rsidR="005202D7" w:rsidRPr="00FB76DB" w:rsidSect="00740E5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F0A17"/>
    <w:multiLevelType w:val="hybridMultilevel"/>
    <w:tmpl w:val="808CFE5E"/>
    <w:lvl w:ilvl="0" w:tplc="2B5CAD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3A5BD9"/>
    <w:multiLevelType w:val="hybridMultilevel"/>
    <w:tmpl w:val="C80C17DE"/>
    <w:lvl w:ilvl="0" w:tplc="59CA02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BEF7E65"/>
    <w:multiLevelType w:val="multilevel"/>
    <w:tmpl w:val="1A22F7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023"/>
    <w:rsid w:val="000249CF"/>
    <w:rsid w:val="002142C0"/>
    <w:rsid w:val="00234F25"/>
    <w:rsid w:val="003D3C79"/>
    <w:rsid w:val="003F3B39"/>
    <w:rsid w:val="005202D7"/>
    <w:rsid w:val="00576FA7"/>
    <w:rsid w:val="005B76FA"/>
    <w:rsid w:val="006F3E56"/>
    <w:rsid w:val="00740E5C"/>
    <w:rsid w:val="007852AA"/>
    <w:rsid w:val="008D3F8D"/>
    <w:rsid w:val="00A3011D"/>
    <w:rsid w:val="00A50998"/>
    <w:rsid w:val="00BC68E8"/>
    <w:rsid w:val="00BF59B6"/>
    <w:rsid w:val="00C57E95"/>
    <w:rsid w:val="00CE33B0"/>
    <w:rsid w:val="00D6319B"/>
    <w:rsid w:val="00D9349D"/>
    <w:rsid w:val="00DB5023"/>
    <w:rsid w:val="00F479A0"/>
    <w:rsid w:val="00F70434"/>
    <w:rsid w:val="00FB76DB"/>
    <w:rsid w:val="00FD5693"/>
    <w:rsid w:val="00FE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E95"/>
    <w:rPr>
      <w:color w:val="0000FF"/>
      <w:u w:val="single"/>
    </w:rPr>
  </w:style>
  <w:style w:type="paragraph" w:customStyle="1" w:styleId="ConsPlusTitle">
    <w:name w:val="ConsPlusTitle"/>
    <w:uiPriority w:val="99"/>
    <w:rsid w:val="00520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6">
    <w:name w:val="Title"/>
    <w:basedOn w:val="a"/>
    <w:link w:val="a7"/>
    <w:qFormat/>
    <w:rsid w:val="005202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5202D7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202D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FB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FB76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8</cp:revision>
  <cp:lastPrinted>2016-03-11T11:04:00Z</cp:lastPrinted>
  <dcterms:created xsi:type="dcterms:W3CDTF">2016-03-09T10:39:00Z</dcterms:created>
  <dcterms:modified xsi:type="dcterms:W3CDTF">2016-03-15T10:09:00Z</dcterms:modified>
</cp:coreProperties>
</file>