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30" w:rsidRPr="00A64F30" w:rsidRDefault="00A64F30" w:rsidP="00A64F30">
      <w:pPr>
        <w:pStyle w:val="a3"/>
        <w:ind w:left="900" w:firstLine="540"/>
        <w:rPr>
          <w:b/>
          <w:szCs w:val="28"/>
        </w:rPr>
      </w:pPr>
      <w:r w:rsidRPr="00A64F30">
        <w:rPr>
          <w:b/>
          <w:szCs w:val="28"/>
        </w:rPr>
        <w:t xml:space="preserve">     </w:t>
      </w:r>
      <w:r w:rsidRPr="00A64F30">
        <w:rPr>
          <w:b/>
          <w:szCs w:val="28"/>
        </w:rPr>
        <w:tab/>
      </w:r>
      <w:r w:rsidR="00BB311D">
        <w:rPr>
          <w:b/>
          <w:szCs w:val="28"/>
        </w:rPr>
        <w:t xml:space="preserve">      </w:t>
      </w:r>
    </w:p>
    <w:p w:rsidR="003F527E" w:rsidRDefault="003F527E" w:rsidP="00765B6E">
      <w:pPr>
        <w:pStyle w:val="a3"/>
        <w:ind w:firstLine="540"/>
        <w:rPr>
          <w:b/>
          <w:szCs w:val="28"/>
        </w:rPr>
      </w:pPr>
      <w:r>
        <w:rPr>
          <w:b/>
          <w:szCs w:val="28"/>
        </w:rPr>
        <w:t xml:space="preserve">                        </w:t>
      </w:r>
    </w:p>
    <w:p w:rsidR="00FA115E" w:rsidRDefault="00FA115E" w:rsidP="003F527E">
      <w:pPr>
        <w:pStyle w:val="a3"/>
        <w:rPr>
          <w:b/>
          <w:szCs w:val="28"/>
        </w:rPr>
        <w:sectPr w:rsidR="00FA115E" w:rsidSect="001F0F6C">
          <w:type w:val="nextColumn"/>
          <w:pgSz w:w="11907" w:h="16840" w:code="9"/>
          <w:pgMar w:top="426" w:right="1276" w:bottom="851" w:left="851" w:header="567" w:footer="567" w:gutter="0"/>
          <w:pgNumType w:start="1"/>
          <w:cols w:space="720"/>
          <w:titlePg/>
          <w:docGrid w:linePitch="381"/>
        </w:sectPr>
      </w:pPr>
    </w:p>
    <w:p w:rsidR="003F527E" w:rsidRDefault="003F527E" w:rsidP="003F527E">
      <w:pPr>
        <w:pStyle w:val="a3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               </w:t>
      </w:r>
    </w:p>
    <w:p w:rsidR="001F0F6C" w:rsidRDefault="001F0F6C" w:rsidP="007E39CE">
      <w:pPr>
        <w:pStyle w:val="a3"/>
        <w:rPr>
          <w:b/>
          <w:szCs w:val="28"/>
        </w:rPr>
      </w:pPr>
    </w:p>
    <w:p w:rsidR="001F0F6C" w:rsidRDefault="001F0F6C" w:rsidP="007E39CE">
      <w:pPr>
        <w:pStyle w:val="a3"/>
        <w:rPr>
          <w:b/>
          <w:szCs w:val="28"/>
        </w:rPr>
      </w:pPr>
      <w:r w:rsidRPr="001F0F6C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2860040</wp:posOffset>
            </wp:positionH>
            <wp:positionV relativeFrom="paragraph">
              <wp:posOffset>-591820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F6C" w:rsidRDefault="001F0F6C" w:rsidP="007E39CE">
      <w:pPr>
        <w:pStyle w:val="a3"/>
        <w:rPr>
          <w:b/>
          <w:szCs w:val="28"/>
        </w:rPr>
      </w:pPr>
    </w:p>
    <w:p w:rsidR="001F0F6C" w:rsidRDefault="001F0F6C" w:rsidP="007E39CE">
      <w:pPr>
        <w:pStyle w:val="a3"/>
        <w:rPr>
          <w:b/>
          <w:szCs w:val="28"/>
        </w:rPr>
      </w:pPr>
    </w:p>
    <w:p w:rsidR="001F0F6C" w:rsidRDefault="001F0F6C" w:rsidP="001F0F6C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ПРОЕКТ</w:t>
      </w:r>
    </w:p>
    <w:p w:rsidR="00A64F30" w:rsidRPr="00A64F30" w:rsidRDefault="002D4F28" w:rsidP="007E39CE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="00A64F30" w:rsidRPr="00A64F30">
        <w:rPr>
          <w:b/>
          <w:szCs w:val="28"/>
        </w:rPr>
        <w:t xml:space="preserve"> ШАЛИНСКОГО ГОРОДСКОГО ОКРУГА</w:t>
      </w:r>
    </w:p>
    <w:p w:rsidR="00A64F30" w:rsidRPr="00A64F30" w:rsidRDefault="00E12A98" w:rsidP="007E39CE">
      <w:pPr>
        <w:pStyle w:val="1"/>
        <w:rPr>
          <w:szCs w:val="28"/>
        </w:rPr>
      </w:pPr>
      <w:r>
        <w:rPr>
          <w:szCs w:val="28"/>
        </w:rPr>
        <w:t>П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A64F30" w:rsidRPr="00A64F30" w:rsidTr="00495337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64F30" w:rsidRPr="00A64F30" w:rsidRDefault="00A64F30" w:rsidP="007E39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F30" w:rsidRPr="00A64F30" w:rsidRDefault="00A64F30" w:rsidP="00765B6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  </w:t>
      </w:r>
      <w:r w:rsidR="003E1FC2">
        <w:rPr>
          <w:rFonts w:ascii="Times New Roman" w:hAnsi="Times New Roman" w:cs="Times New Roman"/>
          <w:sz w:val="28"/>
          <w:szCs w:val="28"/>
        </w:rPr>
        <w:t>____</w:t>
      </w:r>
      <w:r w:rsidRPr="00A64F30">
        <w:rPr>
          <w:rFonts w:ascii="Times New Roman" w:hAnsi="Times New Roman" w:cs="Times New Roman"/>
          <w:sz w:val="28"/>
          <w:szCs w:val="28"/>
        </w:rPr>
        <w:t xml:space="preserve">   201</w:t>
      </w:r>
      <w:r w:rsidR="00323D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98">
        <w:rPr>
          <w:rFonts w:ascii="Times New Roman" w:hAnsi="Times New Roman" w:cs="Times New Roman"/>
          <w:sz w:val="28"/>
          <w:szCs w:val="28"/>
        </w:rPr>
        <w:t xml:space="preserve"> года   №  ____ </w:t>
      </w:r>
    </w:p>
    <w:p w:rsidR="004158EF" w:rsidRPr="004158EF" w:rsidRDefault="004158EF" w:rsidP="00765B6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86FF6" w:rsidRDefault="00886FF6" w:rsidP="008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33B3" w:rsidRPr="00D633B3" w:rsidRDefault="00D633B3" w:rsidP="00D6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33B3">
        <w:rPr>
          <w:rFonts w:ascii="Times New Roman" w:eastAsia="Times New Roman" w:hAnsi="Times New Roman" w:cs="Times New Roman"/>
          <w:b/>
          <w:i/>
          <w:sz w:val="28"/>
          <w:szCs w:val="28"/>
        </w:rPr>
        <w:t>Об утверждении требований к отдельным видам товаров, работ, услуг</w:t>
      </w:r>
    </w:p>
    <w:p w:rsidR="00FA115E" w:rsidRDefault="00D633B3" w:rsidP="00D6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33B3">
        <w:rPr>
          <w:rFonts w:ascii="Times New Roman" w:eastAsia="Times New Roman" w:hAnsi="Times New Roman" w:cs="Times New Roman"/>
          <w:b/>
          <w:i/>
          <w:sz w:val="28"/>
          <w:szCs w:val="28"/>
        </w:rPr>
        <w:t>(в том числе предельных цен товаров, работ, услуг), закупаемы</w:t>
      </w:r>
      <w:r w:rsidR="00FA115E"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</w:p>
    <w:p w:rsidR="00D633B3" w:rsidRPr="00D633B3" w:rsidRDefault="00D633B3" w:rsidP="00D63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33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633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органами местного самоуправления Шалинского городского округа и </w:t>
      </w:r>
      <w:r w:rsidR="00FA115E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Pr="00D633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одведомственными </w:t>
      </w:r>
      <w:r w:rsidR="00FA115E">
        <w:rPr>
          <w:rFonts w:ascii="Times New Roman" w:eastAsia="Calibri" w:hAnsi="Times New Roman" w:cs="Times New Roman"/>
          <w:b/>
          <w:i/>
          <w:sz w:val="28"/>
          <w:szCs w:val="28"/>
        </w:rPr>
        <w:t>указанным органам</w:t>
      </w:r>
      <w:r w:rsidRPr="00D633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муниципальными казенными и бюджетными учреждениями</w:t>
      </w:r>
    </w:p>
    <w:p w:rsidR="00886FF6" w:rsidRDefault="00886FF6" w:rsidP="00886FF6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FF6" w:rsidRPr="00886FF6" w:rsidRDefault="00886FF6" w:rsidP="00886F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6FF6" w:rsidRDefault="00323DF4" w:rsidP="00765B6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DF4">
        <w:rPr>
          <w:rFonts w:ascii="Times New Roman" w:hAnsi="Times New Roman" w:cs="Times New Roman"/>
          <w:sz w:val="28"/>
          <w:szCs w:val="28"/>
        </w:rPr>
        <w:t>В</w:t>
      </w:r>
      <w:r w:rsidR="00D633B3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323DF4">
        <w:rPr>
          <w:rFonts w:ascii="Times New Roman" w:hAnsi="Times New Roman" w:cs="Times New Roman"/>
          <w:sz w:val="28"/>
          <w:szCs w:val="28"/>
        </w:rPr>
        <w:t xml:space="preserve"> </w:t>
      </w:r>
      <w:r w:rsidR="007E39CE">
        <w:rPr>
          <w:rFonts w:ascii="Times New Roman" w:hAnsi="Times New Roman" w:cs="Times New Roman"/>
          <w:sz w:val="28"/>
          <w:szCs w:val="28"/>
        </w:rPr>
        <w:t>част</w:t>
      </w:r>
      <w:r w:rsidR="00D633B3">
        <w:rPr>
          <w:rFonts w:ascii="Times New Roman" w:hAnsi="Times New Roman" w:cs="Times New Roman"/>
          <w:sz w:val="28"/>
          <w:szCs w:val="28"/>
        </w:rPr>
        <w:t>ью</w:t>
      </w:r>
      <w:r w:rsidR="007E39CE">
        <w:rPr>
          <w:rFonts w:ascii="Times New Roman" w:hAnsi="Times New Roman" w:cs="Times New Roman"/>
          <w:sz w:val="28"/>
          <w:szCs w:val="28"/>
        </w:rPr>
        <w:t xml:space="preserve"> </w:t>
      </w:r>
      <w:r w:rsidR="00D633B3">
        <w:rPr>
          <w:rFonts w:ascii="Times New Roman" w:hAnsi="Times New Roman" w:cs="Times New Roman"/>
          <w:sz w:val="28"/>
          <w:szCs w:val="28"/>
        </w:rPr>
        <w:t>5</w:t>
      </w:r>
      <w:r w:rsidRPr="00323DF4"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от 5 апреля 2013 года № 44-ФЗ</w:t>
      </w:r>
      <w:r w:rsidR="007E39CE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31.12.2014 года № 498-ФЗ)</w:t>
      </w:r>
      <w:r w:rsidRPr="00323DF4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нужд», постановлени</w:t>
      </w:r>
      <w:r w:rsidR="00D633B3">
        <w:rPr>
          <w:rFonts w:ascii="Times New Roman" w:hAnsi="Times New Roman" w:cs="Times New Roman"/>
          <w:sz w:val="28"/>
          <w:szCs w:val="28"/>
        </w:rPr>
        <w:t>ем</w:t>
      </w:r>
      <w:r w:rsidRPr="00323DF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7E39C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23DF4">
        <w:rPr>
          <w:rFonts w:ascii="Times New Roman" w:hAnsi="Times New Roman" w:cs="Times New Roman"/>
          <w:sz w:val="28"/>
          <w:szCs w:val="28"/>
        </w:rPr>
        <w:t>Ф</w:t>
      </w:r>
      <w:r w:rsidR="007E39CE">
        <w:rPr>
          <w:rFonts w:ascii="Times New Roman" w:hAnsi="Times New Roman" w:cs="Times New Roman"/>
          <w:sz w:val="28"/>
          <w:szCs w:val="28"/>
        </w:rPr>
        <w:t>едерации</w:t>
      </w:r>
      <w:r w:rsidRPr="00323DF4">
        <w:rPr>
          <w:rFonts w:ascii="Times New Roman" w:hAnsi="Times New Roman" w:cs="Times New Roman"/>
          <w:sz w:val="28"/>
          <w:szCs w:val="28"/>
        </w:rPr>
        <w:t xml:space="preserve"> от 2 сентября 2015 года № 926</w:t>
      </w:r>
      <w:r w:rsidR="007E39CE">
        <w:rPr>
          <w:rFonts w:ascii="Times New Roman" w:hAnsi="Times New Roman" w:cs="Times New Roman"/>
          <w:sz w:val="28"/>
          <w:szCs w:val="28"/>
        </w:rPr>
        <w:t xml:space="preserve"> (в редакции Постановления Правительства Российской Федерации от 11 марта 2016 года № 183)</w:t>
      </w:r>
      <w:r w:rsidRPr="00323DF4">
        <w:rPr>
          <w:rFonts w:ascii="Times New Roman" w:hAnsi="Times New Roman" w:cs="Times New Roman"/>
          <w:sz w:val="28"/>
          <w:szCs w:val="28"/>
        </w:rPr>
        <w:t xml:space="preserve">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="0011383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633B3">
        <w:rPr>
          <w:rFonts w:ascii="Times New Roman" w:hAnsi="Times New Roman" w:cs="Times New Roman"/>
          <w:sz w:val="28"/>
          <w:szCs w:val="28"/>
        </w:rPr>
        <w:t>постановлени</w:t>
      </w:r>
      <w:r w:rsidR="00113831">
        <w:rPr>
          <w:rFonts w:ascii="Times New Roman" w:hAnsi="Times New Roman" w:cs="Times New Roman"/>
          <w:sz w:val="28"/>
          <w:szCs w:val="28"/>
        </w:rPr>
        <w:t>я</w:t>
      </w:r>
      <w:r w:rsidR="00D633B3">
        <w:rPr>
          <w:rFonts w:ascii="Times New Roman" w:hAnsi="Times New Roman" w:cs="Times New Roman"/>
          <w:sz w:val="28"/>
          <w:szCs w:val="28"/>
        </w:rPr>
        <w:t xml:space="preserve"> администрации Шалинского городского округа от </w:t>
      </w:r>
      <w:r w:rsidR="00113831">
        <w:rPr>
          <w:rFonts w:ascii="Times New Roman" w:hAnsi="Times New Roman" w:cs="Times New Roman"/>
          <w:sz w:val="28"/>
          <w:szCs w:val="28"/>
        </w:rPr>
        <w:t>10 июня 2016 года</w:t>
      </w:r>
      <w:r w:rsidR="00D633B3">
        <w:rPr>
          <w:rFonts w:ascii="Times New Roman" w:hAnsi="Times New Roman" w:cs="Times New Roman"/>
          <w:sz w:val="28"/>
          <w:szCs w:val="28"/>
        </w:rPr>
        <w:t xml:space="preserve">   № </w:t>
      </w:r>
      <w:r w:rsidR="00113831">
        <w:rPr>
          <w:rFonts w:ascii="Times New Roman" w:hAnsi="Times New Roman" w:cs="Times New Roman"/>
          <w:sz w:val="28"/>
          <w:szCs w:val="28"/>
        </w:rPr>
        <w:t xml:space="preserve">601 </w:t>
      </w:r>
      <w:r w:rsidR="00D633B3">
        <w:rPr>
          <w:rFonts w:ascii="Times New Roman" w:hAnsi="Times New Roman" w:cs="Times New Roman"/>
          <w:sz w:val="28"/>
          <w:szCs w:val="28"/>
        </w:rPr>
        <w:t>«О</w:t>
      </w:r>
      <w:r w:rsidR="00D633B3" w:rsidRPr="00D633B3">
        <w:rPr>
          <w:rFonts w:ascii="Times New Roman" w:hAnsi="Times New Roman" w:cs="Times New Roman"/>
          <w:sz w:val="28"/>
          <w:szCs w:val="28"/>
        </w:rPr>
        <w:t>б утверждении Правил определения требований к закупаемым органами местного самоуправления Шалинского городского округа, отраслевыми (функциональными), территориальными органами администрации Шалинского городского округа с правами юридического лица и подведомственными администрации Шалинского городского округа муниципальными казенными и бюджетными учреждениями отдельным видам товаров, работ, услуг (в том числе предельных цен товаров, работ, услуг)</w:t>
      </w:r>
      <w:r w:rsidR="00D633B3">
        <w:rPr>
          <w:rFonts w:ascii="Times New Roman" w:hAnsi="Times New Roman" w:cs="Times New Roman"/>
          <w:sz w:val="28"/>
          <w:szCs w:val="28"/>
        </w:rPr>
        <w:t xml:space="preserve">» </w:t>
      </w:r>
      <w:r w:rsidR="002340CF">
        <w:rPr>
          <w:rFonts w:ascii="Times New Roman" w:hAnsi="Times New Roman" w:cs="Times New Roman"/>
          <w:sz w:val="28"/>
          <w:szCs w:val="28"/>
        </w:rPr>
        <w:t xml:space="preserve"> администрация Шалинского городского округа</w:t>
      </w:r>
    </w:p>
    <w:p w:rsidR="00323DF4" w:rsidRPr="00323DF4" w:rsidRDefault="002340CF" w:rsidP="00765B6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39CE">
        <w:rPr>
          <w:rFonts w:ascii="Times New Roman" w:hAnsi="Times New Roman" w:cs="Times New Roman"/>
          <w:sz w:val="28"/>
          <w:szCs w:val="28"/>
        </w:rPr>
        <w:t>ОСТАНОВЛЯЕТ</w:t>
      </w:r>
      <w:r w:rsidR="00323DF4" w:rsidRPr="00323DF4">
        <w:rPr>
          <w:rFonts w:ascii="Times New Roman" w:hAnsi="Times New Roman" w:cs="Times New Roman"/>
          <w:sz w:val="28"/>
          <w:szCs w:val="28"/>
        </w:rPr>
        <w:t>:</w:t>
      </w:r>
    </w:p>
    <w:p w:rsidR="00A35256" w:rsidRPr="00A35256" w:rsidRDefault="00323DF4" w:rsidP="00A3525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DF4">
        <w:rPr>
          <w:rFonts w:ascii="Times New Roman" w:hAnsi="Times New Roman" w:cs="Times New Roman"/>
          <w:sz w:val="28"/>
          <w:szCs w:val="28"/>
        </w:rPr>
        <w:t xml:space="preserve">1.  Утвердить </w:t>
      </w:r>
      <w:r w:rsidR="00D633B3">
        <w:rPr>
          <w:rFonts w:ascii="Times New Roman" w:hAnsi="Times New Roman" w:cs="Times New Roman"/>
          <w:sz w:val="28"/>
          <w:szCs w:val="28"/>
        </w:rPr>
        <w:t>прилагаемый Перечень отдельных</w:t>
      </w:r>
      <w:bookmarkStart w:id="0" w:name="P21"/>
      <w:bookmarkEnd w:id="0"/>
      <w:r w:rsidR="00D633B3">
        <w:rPr>
          <w:rFonts w:ascii="Times New Roman" w:hAnsi="Times New Roman" w:cs="Times New Roman"/>
          <w:sz w:val="28"/>
          <w:szCs w:val="28"/>
        </w:rPr>
        <w:t xml:space="preserve"> видов товаров, работ, услуг, их потребительские</w:t>
      </w:r>
      <w:r w:rsidR="00473BAD">
        <w:rPr>
          <w:rFonts w:ascii="Times New Roman" w:hAnsi="Times New Roman" w:cs="Times New Roman"/>
          <w:sz w:val="28"/>
          <w:szCs w:val="28"/>
        </w:rPr>
        <w:t xml:space="preserve"> свойства (в том числе качество) и иные характеристики (в том числе предельные цены товаров, работ, услуг) закупаемых </w:t>
      </w:r>
      <w:r w:rsidR="00A35256" w:rsidRPr="00A35256">
        <w:rPr>
          <w:rFonts w:ascii="Times New Roman" w:hAnsi="Times New Roman" w:cs="Times New Roman"/>
          <w:sz w:val="28"/>
          <w:szCs w:val="28"/>
        </w:rPr>
        <w:t>органами местного самоуправления Шалинского городского округа и подведомственными указанным органам муниципальными казенными и бюджетными учреждениями</w:t>
      </w:r>
      <w:r w:rsidR="00A35256">
        <w:rPr>
          <w:rFonts w:ascii="Times New Roman" w:hAnsi="Times New Roman" w:cs="Times New Roman"/>
          <w:sz w:val="28"/>
          <w:szCs w:val="28"/>
        </w:rPr>
        <w:t>.</w:t>
      </w:r>
    </w:p>
    <w:p w:rsidR="00D633B3" w:rsidRDefault="00D633B3" w:rsidP="00765B6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6FF6" w:rsidRDefault="009C1E2E" w:rsidP="00886FF6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86F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58EF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"</w:t>
      </w:r>
      <w:r>
        <w:rPr>
          <w:rFonts w:ascii="Times New Roman" w:hAnsi="Times New Roman" w:cs="Times New Roman"/>
          <w:sz w:val="28"/>
          <w:szCs w:val="28"/>
        </w:rPr>
        <w:t>Шалинский вестник</w:t>
      </w:r>
      <w:r w:rsidRPr="004158EF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Шалинского г</w:t>
      </w:r>
      <w:r w:rsidRPr="004158EF">
        <w:rPr>
          <w:rFonts w:ascii="Times New Roman" w:hAnsi="Times New Roman" w:cs="Times New Roman"/>
          <w:sz w:val="28"/>
          <w:szCs w:val="28"/>
        </w:rPr>
        <w:t>ородского округа в сети "Интернет" (</w:t>
      </w:r>
      <w:r w:rsidRPr="001D6509">
        <w:rPr>
          <w:rFonts w:ascii="Times New Roman" w:hAnsi="Times New Roman" w:cs="Times New Roman"/>
          <w:sz w:val="28"/>
          <w:szCs w:val="28"/>
        </w:rPr>
        <w:t>shalya.ru</w:t>
      </w:r>
      <w:r w:rsidR="00886FF6">
        <w:rPr>
          <w:rFonts w:ascii="Times New Roman" w:hAnsi="Times New Roman" w:cs="Times New Roman"/>
          <w:sz w:val="28"/>
          <w:szCs w:val="28"/>
        </w:rPr>
        <w:t xml:space="preserve">), </w:t>
      </w:r>
      <w:r w:rsidR="00886FF6" w:rsidRPr="00886FF6">
        <w:rPr>
          <w:rFonts w:ascii="Times New Roman" w:hAnsi="Times New Roman" w:cs="Times New Roman"/>
          <w:sz w:val="28"/>
          <w:szCs w:val="28"/>
        </w:rPr>
        <w:t>zakupki.gov.ru</w:t>
      </w:r>
      <w:r w:rsidR="00886FF6">
        <w:rPr>
          <w:rFonts w:ascii="Times New Roman" w:hAnsi="Times New Roman" w:cs="Times New Roman"/>
          <w:sz w:val="28"/>
          <w:szCs w:val="28"/>
        </w:rPr>
        <w:t>.</w:t>
      </w:r>
    </w:p>
    <w:p w:rsidR="002340CF" w:rsidRPr="00866B82" w:rsidRDefault="002340CF" w:rsidP="00886FF6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Настоящее постановление вступает в силу с даты его подписания.</w:t>
      </w:r>
    </w:p>
    <w:p w:rsidR="009C1E2E" w:rsidRDefault="002340CF" w:rsidP="00886F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9C1E2E" w:rsidRPr="004158E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 заместителя </w:t>
      </w:r>
      <w:r w:rsidR="009C1E2E">
        <w:rPr>
          <w:rFonts w:ascii="Times New Roman" w:hAnsi="Times New Roman" w:cs="Times New Roman"/>
          <w:sz w:val="28"/>
          <w:szCs w:val="28"/>
        </w:rPr>
        <w:t>г</w:t>
      </w:r>
      <w:r w:rsidR="009C1E2E" w:rsidRPr="004158EF">
        <w:rPr>
          <w:rFonts w:ascii="Times New Roman" w:hAnsi="Times New Roman" w:cs="Times New Roman"/>
          <w:sz w:val="28"/>
          <w:szCs w:val="28"/>
        </w:rPr>
        <w:t>лавы</w:t>
      </w:r>
      <w:r w:rsidR="000046EA" w:rsidRPr="000046E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046EA" w:rsidRPr="000046EA">
        <w:rPr>
          <w:rFonts w:ascii="Times New Roman" w:hAnsi="Times New Roman"/>
          <w:bCs/>
          <w:iCs/>
          <w:sz w:val="28"/>
          <w:szCs w:val="28"/>
        </w:rPr>
        <w:t>по экономике</w:t>
      </w:r>
      <w:r w:rsidR="009C1E2E" w:rsidRPr="004158EF">
        <w:rPr>
          <w:rFonts w:ascii="Times New Roman" w:hAnsi="Times New Roman" w:cs="Times New Roman"/>
          <w:sz w:val="28"/>
          <w:szCs w:val="28"/>
        </w:rPr>
        <w:t xml:space="preserve"> </w:t>
      </w:r>
      <w:r w:rsidR="009C1E2E">
        <w:rPr>
          <w:rFonts w:ascii="Times New Roman" w:hAnsi="Times New Roman" w:cs="Times New Roman"/>
          <w:sz w:val="28"/>
          <w:szCs w:val="28"/>
        </w:rPr>
        <w:t>а</w:t>
      </w:r>
      <w:r w:rsidR="009C1E2E" w:rsidRPr="004158E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C1E2E">
        <w:rPr>
          <w:rFonts w:ascii="Times New Roman" w:hAnsi="Times New Roman" w:cs="Times New Roman"/>
          <w:sz w:val="28"/>
          <w:szCs w:val="28"/>
        </w:rPr>
        <w:t>Шалинско</w:t>
      </w:r>
      <w:r w:rsidR="009C1E2E" w:rsidRPr="004158EF">
        <w:rPr>
          <w:rFonts w:ascii="Times New Roman" w:hAnsi="Times New Roman" w:cs="Times New Roman"/>
          <w:sz w:val="28"/>
          <w:szCs w:val="28"/>
        </w:rPr>
        <w:t xml:space="preserve">го городского округа </w:t>
      </w:r>
      <w:r w:rsidR="009C1E2E">
        <w:rPr>
          <w:rFonts w:ascii="Times New Roman" w:hAnsi="Times New Roman" w:cs="Times New Roman"/>
          <w:sz w:val="28"/>
          <w:szCs w:val="28"/>
        </w:rPr>
        <w:t>Бутакова В.К.</w:t>
      </w:r>
    </w:p>
    <w:p w:rsidR="00323DF4" w:rsidRDefault="00323DF4" w:rsidP="0076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1E2E" w:rsidRPr="00323DF4" w:rsidRDefault="009C1E2E" w:rsidP="00765B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9CE" w:rsidRDefault="007E39CE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Временно исполняющий</w:t>
      </w:r>
    </w:p>
    <w:p w:rsidR="00323DF4" w:rsidRPr="0016779C" w:rsidRDefault="007E39CE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1677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79C" w:rsidRPr="0016779C">
        <w:rPr>
          <w:rFonts w:ascii="Times New Roman" w:hAnsi="Times New Roman" w:cs="Times New Roman"/>
          <w:b w:val="0"/>
          <w:sz w:val="28"/>
          <w:szCs w:val="28"/>
        </w:rPr>
        <w:t>главы администрации</w:t>
      </w:r>
    </w:p>
    <w:p w:rsidR="0016779C" w:rsidRDefault="0016779C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779C">
        <w:rPr>
          <w:rFonts w:ascii="Times New Roman" w:hAnsi="Times New Roman" w:cs="Times New Roman"/>
          <w:b w:val="0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2340C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А.П. Богатырев</w:t>
      </w:r>
    </w:p>
    <w:p w:rsidR="001336D0" w:rsidRDefault="001336D0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36D0" w:rsidRDefault="001336D0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336D0" w:rsidRDefault="001336D0" w:rsidP="00765B6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E5090" w:rsidRDefault="00DE5090" w:rsidP="00133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5090" w:rsidRDefault="00DE5090" w:rsidP="00133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5090" w:rsidRDefault="00DE5090" w:rsidP="00133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5090" w:rsidRDefault="00DE5090" w:rsidP="001336D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  <w:sectPr w:rsidR="00FA115E" w:rsidSect="00FA115E">
          <w:type w:val="continuous"/>
          <w:pgSz w:w="11907" w:h="16840" w:code="9"/>
          <w:pgMar w:top="851" w:right="1276" w:bottom="851" w:left="851" w:header="567" w:footer="567" w:gutter="0"/>
          <w:pgNumType w:start="1"/>
          <w:cols w:space="720"/>
          <w:titlePg/>
          <w:docGrid w:linePitch="381"/>
        </w:sectPr>
      </w:pPr>
    </w:p>
    <w:p w:rsidR="00FA115E" w:rsidRDefault="00FA115E" w:rsidP="00FA115E">
      <w:pPr>
        <w:spacing w:line="192" w:lineRule="auto"/>
        <w:ind w:firstLine="9639"/>
        <w:rPr>
          <w:sz w:val="28"/>
          <w:szCs w:val="28"/>
        </w:rPr>
      </w:pPr>
    </w:p>
    <w:p w:rsidR="001F0F6C" w:rsidRDefault="001F0F6C" w:rsidP="001F0F6C">
      <w:pPr>
        <w:spacing w:line="192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1F0F6C">
        <w:rPr>
          <w:rFonts w:ascii="Times New Roman" w:hAnsi="Times New Roman" w:cs="Times New Roman"/>
          <w:sz w:val="28"/>
          <w:szCs w:val="28"/>
        </w:rPr>
        <w:t>Утвержден</w:t>
      </w:r>
    </w:p>
    <w:p w:rsidR="001F0F6C" w:rsidRPr="001F0F6C" w:rsidRDefault="001F0F6C" w:rsidP="001F0F6C">
      <w:pPr>
        <w:spacing w:line="192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 w:rsidRPr="001F0F6C">
        <w:rPr>
          <w:rFonts w:ascii="Times New Roman" w:hAnsi="Times New Roman" w:cs="Times New Roman"/>
          <w:sz w:val="28"/>
          <w:szCs w:val="28"/>
        </w:rPr>
        <w:t>Постановлением администрации Шалинского городского округа «Об утверждении требований к 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F6C">
        <w:rPr>
          <w:rFonts w:ascii="Times New Roman" w:hAnsi="Times New Roman" w:cs="Times New Roman"/>
          <w:sz w:val="28"/>
          <w:szCs w:val="28"/>
        </w:rPr>
        <w:t>(в том числе предельных цен товаров, работ, услуг), закупаемым органами местного самоуправления Шалинского городского округа и подведомственными указанным органам муниципальными казенными и бюджетными учреждениями</w:t>
      </w:r>
    </w:p>
    <w:p w:rsidR="001F0F6C" w:rsidRPr="001F0F6C" w:rsidRDefault="001F0F6C" w:rsidP="001F0F6C">
      <w:pPr>
        <w:spacing w:line="192" w:lineRule="auto"/>
        <w:ind w:left="9639"/>
        <w:rPr>
          <w:b/>
          <w:sz w:val="28"/>
          <w:szCs w:val="28"/>
        </w:rPr>
      </w:pPr>
    </w:p>
    <w:p w:rsidR="001F0F6C" w:rsidRDefault="001F0F6C" w:rsidP="00FA115E">
      <w:pPr>
        <w:spacing w:line="192" w:lineRule="auto"/>
        <w:ind w:left="9639"/>
        <w:rPr>
          <w:sz w:val="28"/>
          <w:szCs w:val="28"/>
        </w:rPr>
      </w:pPr>
    </w:p>
    <w:p w:rsidR="00FA115E" w:rsidRPr="00BB5E13" w:rsidRDefault="00FA115E" w:rsidP="00FA115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E13">
        <w:rPr>
          <w:rFonts w:ascii="Times New Roman" w:hAnsi="Times New Roman" w:cs="Times New Roman"/>
          <w:sz w:val="28"/>
          <w:szCs w:val="28"/>
        </w:rPr>
        <w:t>ПЕРЕЧЕНЬ</w:t>
      </w:r>
    </w:p>
    <w:p w:rsidR="00FA115E" w:rsidRPr="00A83FDE" w:rsidRDefault="00FA115E" w:rsidP="00FA115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5E13">
        <w:rPr>
          <w:rFonts w:ascii="Times New Roman" w:hAnsi="Times New Roman" w:cs="Times New Roman"/>
          <w:sz w:val="28"/>
          <w:szCs w:val="28"/>
        </w:rPr>
        <w:t>отдельных видов товаров, работ</w:t>
      </w:r>
      <w:r w:rsidRPr="00A83FDE">
        <w:rPr>
          <w:rFonts w:ascii="Times New Roman" w:hAnsi="Times New Roman" w:cs="Times New Roman"/>
          <w:sz w:val="28"/>
          <w:szCs w:val="28"/>
        </w:rPr>
        <w:t xml:space="preserve">, услуг, их потребительские свойства (в том числе качество) </w:t>
      </w:r>
    </w:p>
    <w:p w:rsidR="001F0F6C" w:rsidRDefault="00FA115E" w:rsidP="001F0F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3FDE">
        <w:rPr>
          <w:rFonts w:ascii="Times New Roman" w:hAnsi="Times New Roman" w:cs="Times New Roman"/>
          <w:sz w:val="28"/>
          <w:szCs w:val="28"/>
        </w:rPr>
        <w:t>и иные характеристики (в том числе предельные цены товаров, работ, услуг</w:t>
      </w:r>
      <w:r w:rsidR="001F0F6C">
        <w:rPr>
          <w:rFonts w:ascii="Times New Roman" w:hAnsi="Times New Roman" w:cs="Times New Roman"/>
          <w:sz w:val="28"/>
          <w:szCs w:val="28"/>
        </w:rPr>
        <w:t>), закупаемых</w:t>
      </w:r>
      <w:r w:rsidR="001F0F6C" w:rsidRPr="00D633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F0F6C" w:rsidRPr="001F0F6C">
        <w:rPr>
          <w:rFonts w:ascii="Times New Roman" w:eastAsia="Calibri" w:hAnsi="Times New Roman" w:cs="Times New Roman"/>
          <w:sz w:val="28"/>
          <w:szCs w:val="28"/>
        </w:rPr>
        <w:t xml:space="preserve">органами </w:t>
      </w:r>
    </w:p>
    <w:p w:rsidR="001F0F6C" w:rsidRPr="001F0F6C" w:rsidRDefault="001F0F6C" w:rsidP="001F0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0F6C">
        <w:rPr>
          <w:rFonts w:ascii="Times New Roman" w:eastAsia="Calibri" w:hAnsi="Times New Roman" w:cs="Times New Roman"/>
          <w:sz w:val="28"/>
          <w:szCs w:val="28"/>
        </w:rPr>
        <w:t>местного самоуправления Шалинского городского округа и подведомственными указанным органам муниципальными казенными и бюджетными учреждениями</w:t>
      </w: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992"/>
        <w:gridCol w:w="2268"/>
        <w:gridCol w:w="851"/>
        <w:gridCol w:w="1276"/>
        <w:gridCol w:w="2126"/>
        <w:gridCol w:w="1701"/>
        <w:gridCol w:w="2126"/>
        <w:gridCol w:w="1985"/>
        <w:gridCol w:w="992"/>
        <w:gridCol w:w="850"/>
      </w:tblGrid>
      <w:tr w:rsidR="00A00499" w:rsidRPr="00A00499" w:rsidTr="001C7BF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Код по ОКПД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Требования к потребительским свойствам (в том числе качеству) и иным характеристикам, утвержденные администрацией</w:t>
            </w:r>
            <w:r>
              <w:rPr>
                <w:rFonts w:ascii="Times New Roman" w:eastAsia="Times New Roman" w:hAnsi="Times New Roman" w:cs="Times New Roman"/>
              </w:rPr>
              <w:t xml:space="preserve"> Шалинского городского округа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Требования к потребительским свойствам (в том числе качеству) и иным характеристикам, утвержденн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</w:rPr>
              <w:t>заказчиком</w:t>
            </w: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код 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значение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характеристика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значение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обоснование отклонения значения характе-ристики от утвержденной администрацией </w:t>
            </w:r>
            <w:r w:rsidR="00A35256">
              <w:rPr>
                <w:rFonts w:ascii="Times New Roman" w:eastAsia="Times New Roman" w:hAnsi="Times New Roman" w:cs="Times New Roman"/>
              </w:rPr>
              <w:lastRenderedPageBreak/>
              <w:t>Шалинского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Функциональнное назначение</w:t>
            </w:r>
          </w:p>
          <w:p w:rsidR="00A00499" w:rsidRPr="00A00499" w:rsidRDefault="00423A97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hyperlink w:anchor="Par150" w:tooltip="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" w:history="1">
              <w:r w:rsidR="00A00499" w:rsidRPr="00A00499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&lt;*&gt;</w:t>
              </w:r>
            </w:hyperlink>
          </w:p>
        </w:tc>
      </w:tr>
      <w:tr w:rsidR="00A00499" w:rsidRPr="00A00499" w:rsidTr="001C7BF0">
        <w:trPr>
          <w:trHeight w:val="2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 xml:space="preserve">Отдельные виды товаров, работ, услуг, включенные в обязательный перечень, предусмотренный </w:t>
            </w:r>
            <w:hyperlink w:anchor="Par170" w:tooltip="ОБЯЗАТЕЛЬНЫЙ ПЕРЕЧЕНЬ" w:history="1">
              <w:r w:rsidRPr="00A00499">
                <w:rPr>
                  <w:rFonts w:ascii="Times New Roman" w:eastAsia="Times New Roman" w:hAnsi="Times New Roman" w:cs="Times New Roman"/>
                  <w:color w:val="000000"/>
                </w:rPr>
                <w:t>приложением 2</w:t>
              </w:r>
            </w:hyperlink>
            <w:r w:rsidRPr="00A00499">
              <w:rPr>
                <w:rFonts w:ascii="Times New Roman" w:eastAsia="Times New Roman" w:hAnsi="Times New Roman" w:cs="Times New Roman"/>
              </w:rPr>
              <w:t xml:space="preserve">, утвержденный постановлением администрации </w:t>
            </w:r>
            <w:r w:rsidR="00A35256">
              <w:rPr>
                <w:rFonts w:ascii="Times New Roman" w:eastAsia="Times New Roman" w:hAnsi="Times New Roman" w:cs="Times New Roman"/>
              </w:rPr>
              <w:t>Шалинского городского округа</w:t>
            </w: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30.02.12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A00499">
                <w:rPr>
                  <w:rFonts w:ascii="Times New Roman" w:eastAsia="Times New Roman" w:hAnsi="Times New Roman" w:cs="Times New Roman"/>
                </w:rPr>
                <w:t>10 кг</w:t>
              </w:r>
            </w:smartTag>
            <w:r w:rsidRPr="00A00499">
              <w:rPr>
                <w:rFonts w:ascii="Times New Roman" w:eastAsia="Times New Roman" w:hAnsi="Times New Roman" w:cs="Times New Roman"/>
              </w:rPr>
              <w:t xml:space="preserve"> для автоматической обработки данных («лэптопы», «ноутбуки, «сабноутбуки»). Пояснения по требуемой продукции: ноутбуки, планшетные компьютеры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039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166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2931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2553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2553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356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Дюйм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Килограмм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Гигагерц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Гигабайт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Гигабайт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экрана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экрана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Вес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Частота процессора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оперативной памяти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Объем накопителя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жесткого диска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Оптический привод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Наличие модулей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Поддержка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видеоадаптера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Время работы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right="-62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Предустановленное программное обеспечение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экрана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экрана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Вес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Частота процессора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оперативной памяти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Объем накопителя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жесткого диска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Оптический привод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Наличие модулей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Поддержка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видеоадаптера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Время работы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Предустановленное программное обеспечение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15,6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Глянцевый, матовый 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2,5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</w:t>
            </w:r>
            <w:r w:rsidR="00843B23">
              <w:rPr>
                <w:rFonts w:ascii="Times New Roman" w:eastAsia="Times New Roman" w:hAnsi="Times New Roman" w:cs="Times New Roman"/>
              </w:rPr>
              <w:t xml:space="preserve"> 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более </w:t>
            </w:r>
            <w:r w:rsidR="00843B23">
              <w:rPr>
                <w:rFonts w:ascii="Times New Roman" w:eastAsia="Times New Roman" w:hAnsi="Times New Roman" w:cs="Times New Roman"/>
              </w:rPr>
              <w:t>3,7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4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500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HDD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DVD-RW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Wi-Fi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Bluetooth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(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UM</w:t>
            </w:r>
            <w:r w:rsidRPr="00A00499">
              <w:rPr>
                <w:rFonts w:ascii="Times New Roman" w:eastAsia="Times New Roman" w:hAnsi="Times New Roman" w:cs="Times New Roman"/>
              </w:rPr>
              <w:t>-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TS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Встроенный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менее 4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Windows</w:t>
            </w:r>
            <w:r w:rsidRPr="00A00499">
              <w:rPr>
                <w:rFonts w:ascii="Times New Roman" w:eastAsia="Times New Roman" w:hAnsi="Times New Roman" w:cs="Times New Roman"/>
              </w:rPr>
              <w:t>или СПО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30.02.15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Машины вычислительные электронные цифровые прочие, содержащие или не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Пояснения по требуемой продукции:</w:t>
            </w:r>
          </w:p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796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039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2931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2553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2554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Дюйм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Гигагерц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Гигабайт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Терабайт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Тип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Размер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экрана/монитора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Частота процессора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оперативной памяти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Объем накопителя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жесткого диска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Оптический привод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видеоадаптера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Предустановленное программное обеспечение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Размер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экрана/монитора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Частота процессора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Размер оперативной памяти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Объем накопителя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жесткого диска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Оптический привод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видеоадаптера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Предустановленное программное обеспечение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Моноблок, системный блок и монитор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23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</w:t>
            </w:r>
            <w:r w:rsidR="00843B23">
              <w:rPr>
                <w:rFonts w:ascii="Times New Roman" w:eastAsia="Times New Roman" w:hAnsi="Times New Roman" w:cs="Times New Roman"/>
              </w:rPr>
              <w:t xml:space="preserve"> </w:t>
            </w:r>
            <w:r w:rsidRPr="00A00499">
              <w:rPr>
                <w:rFonts w:ascii="Times New Roman" w:eastAsia="Times New Roman" w:hAnsi="Times New Roman" w:cs="Times New Roman"/>
              </w:rPr>
              <w:t>более 3,</w:t>
            </w:r>
            <w:r w:rsidR="00843B23">
              <w:rPr>
                <w:rFonts w:ascii="Times New Roman" w:eastAsia="Times New Roman" w:hAnsi="Times New Roman" w:cs="Times New Roman"/>
              </w:rPr>
              <w:t>7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4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1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HDD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DVD</w:t>
            </w:r>
            <w:r w:rsidRPr="00A00499">
              <w:rPr>
                <w:rFonts w:ascii="Times New Roman" w:eastAsia="Times New Roman" w:hAnsi="Times New Roman" w:cs="Times New Roman"/>
              </w:rPr>
              <w:t>-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RW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Встроенный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Windows</w:t>
            </w:r>
            <w:r w:rsidRPr="00A00499">
              <w:rPr>
                <w:rFonts w:ascii="Times New Roman" w:eastAsia="Times New Roman" w:hAnsi="Times New Roman" w:cs="Times New Roman"/>
              </w:rPr>
              <w:t>или СПО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Нет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30.02.16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Пояснения по требуемой продукции: принтеры, сканеры, многофункциональные устройства (МФУ)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920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Лист печатный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Метод печати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Цветность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Максимальный формат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Скорость печати/сканирования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Дополнительные модули и интерфейсы (сетевой интерфейс, устройство чтения карт памяти)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Метод печати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Цветность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Максимальный формат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Скорость печати/сканирования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Дополнительные модули и интерфейсы (сетевой интерфейс, устройство чтения карт памяти)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Струйный/лазерный для принтера МФУ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Сканирование (для сканера)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843B23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Полноцветный, монохромный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А4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35 листов в секунду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Наличие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32.20.11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Аппаратура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передающая для радиосвязи, радиовещания и телевидения.</w:t>
            </w:r>
          </w:p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Пояснения по требуемой продукции: телефоны мобильные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00499">
              <w:rPr>
                <w:rFonts w:ascii="Times New Roman" w:eastAsia="Times New Roman" w:hAnsi="Times New Roman" w:cs="Times New Roman"/>
                <w:lang w:val="en-US"/>
              </w:rPr>
              <w:t>356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796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Час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Штука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 xml:space="preserve">Тип устройства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 xml:space="preserve">(телефон/смартфон) Поддерживаемые стандарты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Время работы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Метод управления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сенсорный/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кнопочный Количество SIM-карт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Наличие модулей и интерфейсов (Wi-Fi, Bluetooth, USB, GPS)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Тип устройства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(телефон/смартфон)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Поддерживаемые стандарты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Операционная система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Время работы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Метод управления сенсорный/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кнопочный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SIM</w:t>
            </w:r>
            <w:r w:rsidRPr="00A00499">
              <w:rPr>
                <w:rFonts w:ascii="Times New Roman" w:eastAsia="Times New Roman" w:hAnsi="Times New Roman" w:cs="Times New Roman"/>
              </w:rPr>
              <w:t>-карт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Наличие модулей и интерфейсов (Wi-Fi, Bluetooth, USB, GPS)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Телефон/смартфон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GSM 900/1800/1900, UMTS, LTE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ОС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Android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или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Windows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Mobile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 активном режиме разговора: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менее 2,5 /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неболее 30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Сенсорный или кнопочный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1 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Наличие модулей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Wi</w:t>
            </w:r>
            <w:r w:rsidRPr="00A00499">
              <w:rPr>
                <w:rFonts w:ascii="Times New Roman" w:eastAsia="Times New Roman" w:hAnsi="Times New Roman" w:cs="Times New Roman"/>
              </w:rPr>
              <w:t>-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Bluetooth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USB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, </w:t>
            </w:r>
            <w:r w:rsidRPr="00A00499">
              <w:rPr>
                <w:rFonts w:ascii="Times New Roman" w:eastAsia="Times New Roman" w:hAnsi="Times New Roman" w:cs="Times New Roman"/>
                <w:lang w:val="en-US"/>
              </w:rPr>
              <w:t>GPS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Не более 2 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Default="00A35256" w:rsidP="00A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более 10 тыс.руб</w:t>
            </w:r>
          </w:p>
          <w:p w:rsidR="00A35256" w:rsidRPr="00A00499" w:rsidRDefault="00A35256" w:rsidP="00A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более 5 тыс.руб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34.10.22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251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Лошадиная сила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Млн.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Мощность двигателя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Мощность двигателя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A35256">
              <w:rPr>
                <w:rFonts w:ascii="Times New Roman" w:eastAsia="Times New Roman" w:hAnsi="Times New Roman" w:cs="Times New Roman"/>
              </w:rPr>
              <w:t>200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Стандартная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Не более 1,5 </w:t>
            </w:r>
            <w:r w:rsidR="00A35256">
              <w:rPr>
                <w:rFonts w:ascii="Times New Roman" w:eastAsia="Times New Roman" w:hAnsi="Times New Roman" w:cs="Times New Roman"/>
              </w:rPr>
              <w:t>млн.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34.10.30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Лошадиная 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Мощность двигателя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Мощность двигателя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A35256">
              <w:rPr>
                <w:rFonts w:ascii="Times New Roman" w:eastAsia="Times New Roman" w:hAnsi="Times New Roman" w:cs="Times New Roman"/>
              </w:rPr>
              <w:t>200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Минимальная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34.10.41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Лошадиная 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Мощность двигателя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Мощность двигателя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Комплектация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150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Минимальная 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36.11.11.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 xml:space="preserve">Материал 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Металл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 кожа натуральная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Возможные значения: искусственная кожа, замша (микрофибра) ткань, нетканые материалы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ткань;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возможные значения: нетканые материалы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(специалисты)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Материал 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Обивочные материалы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Металл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 кожа натуральная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Возможные значения: искусственная кожа, замша (микрофибра) ткань, нетканые материалы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ткань;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возможные значения: нетканые материалы</w:t>
            </w: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(специалисты)</w:t>
            </w: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54485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A54485" w:rsidRPr="00A54485">
              <w:rPr>
                <w:rFonts w:ascii="Times New Roman" w:eastAsia="Times New Roman" w:hAnsi="Times New Roman" w:cs="Times New Roman"/>
              </w:rPr>
              <w:t>2</w:t>
            </w:r>
            <w:r w:rsidRPr="00A54485">
              <w:rPr>
                <w:rFonts w:ascii="Times New Roman" w:eastAsia="Times New Roman" w:hAnsi="Times New Roman" w:cs="Times New Roman"/>
              </w:rPr>
              <w:t>0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5448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A54485">
              <w:rPr>
                <w:rFonts w:ascii="Times New Roman" w:eastAsia="Times New Roman" w:hAnsi="Times New Roman" w:cs="Times New Roman"/>
              </w:rPr>
              <w:lastRenderedPageBreak/>
              <w:t>Не более</w:t>
            </w:r>
            <w:r w:rsidR="00A54485" w:rsidRPr="00A54485">
              <w:rPr>
                <w:rFonts w:ascii="Times New Roman" w:eastAsia="Times New Roman" w:hAnsi="Times New Roman" w:cs="Times New Roman"/>
              </w:rPr>
              <w:t xml:space="preserve"> </w:t>
            </w:r>
            <w:r w:rsidRPr="00A54485">
              <w:rPr>
                <w:rFonts w:ascii="Times New Roman" w:eastAsia="Times New Roman" w:hAnsi="Times New Roman" w:cs="Times New Roman"/>
              </w:rPr>
              <w:t>5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(специалисты)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36.12.11.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Мебель для сидения с деревянным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Материал (вид древесины)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– массив древесины «ценных» пород (твердолиственных и тропических)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Возможное значение - древесина хвойных и мягколиствен-ных пород: береза, лиственница, сосна, ель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– кожа натуральная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 возможные значения: искусственная кожа;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 искусственная замша (микрофибра), ткань, нетканые материалы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   заместители   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ткань;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возможные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значения: нетканые материалы (специалисты)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Материал (вид древесины)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Обивочные материалы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Предельное значение – массив древесины «ценных» пород (твердолиственных и тропических)(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Возможное значение - древесина хвойных и мягколиствен-ных пород: береза, лиственница, сосна, ель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– кожа натуральная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руководитель)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возможные значения: искусственная кожа;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 искусственная замша (микрофибра), ткань, нетканые материалы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- ткань;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возможные значения: нетканые материалы (специалисты)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54485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A54485" w:rsidRPr="00A54485">
              <w:rPr>
                <w:rFonts w:ascii="Times New Roman" w:eastAsia="Times New Roman" w:hAnsi="Times New Roman" w:cs="Times New Roman"/>
              </w:rPr>
              <w:t>3</w:t>
            </w:r>
            <w:r w:rsidRPr="00A54485">
              <w:rPr>
                <w:rFonts w:ascii="Times New Roman" w:eastAsia="Times New Roman" w:hAnsi="Times New Roman" w:cs="Times New Roman"/>
              </w:rPr>
              <w:t>0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54485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54485"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A54485" w:rsidRPr="00A54485">
              <w:rPr>
                <w:rFonts w:ascii="Times New Roman" w:eastAsia="Times New Roman" w:hAnsi="Times New Roman" w:cs="Times New Roman"/>
              </w:rPr>
              <w:t>1</w:t>
            </w:r>
            <w:r w:rsidRPr="00A54485">
              <w:rPr>
                <w:rFonts w:ascii="Times New Roman" w:eastAsia="Times New Roman" w:hAnsi="Times New Roman" w:cs="Times New Roman"/>
              </w:rPr>
              <w:t>5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(специалисты)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36.12.11.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Мебель металлическая для офисов, административных помещений.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Материал (металл)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Материал (металл)</w:t>
            </w: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Металл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36.12.12.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Мебель деревянная для офисов, административных помещений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3525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– массив древесины «ценных» пород (твердолиственных и тропических)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 Возможные значения - древесина хвойных и мягколиствен-ных пород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Материал (вид древесины)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Предельная 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Предельное значение – массив древесины «ценных» пород (твердолиственных и тропических) 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A00499">
              <w:rPr>
                <w:rFonts w:ascii="Times New Roman" w:eastAsia="Times New Roman" w:hAnsi="Times New Roman" w:cs="Times New Roman"/>
              </w:rPr>
              <w:t>) Возможные значения - древесина хвойных и мягколиствен-ных пород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 xml:space="preserve">Не более 30 </w:t>
            </w:r>
            <w:r w:rsidRPr="00A00499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="00A35256">
              <w:rPr>
                <w:rFonts w:ascii="Times New Roman" w:eastAsia="Times New Roman" w:hAnsi="Times New Roman" w:cs="Times New Roman"/>
              </w:rPr>
              <w:t>руководитель, заместитель руководителя</w:t>
            </w:r>
            <w:r w:rsidRPr="00A00499">
              <w:rPr>
                <w:rFonts w:ascii="Times New Roman" w:eastAsia="Times New Roman" w:hAnsi="Times New Roman" w:cs="Times New Roman"/>
              </w:rPr>
              <w:t>)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более 15</w:t>
            </w:r>
          </w:p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(специалисты)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0499" w:rsidRPr="00A00499" w:rsidTr="001C7BF0">
        <w:trPr>
          <w:trHeight w:val="2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lastRenderedPageBreak/>
              <w:t>Дополнительный перечень отдельных видов товаров, работ, услуг, определенный орган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00499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A00499">
              <w:rPr>
                <w:rFonts w:ascii="Times New Roman" w:eastAsia="Times New Roman" w:hAnsi="Times New Roman" w:cs="Times New Roman"/>
              </w:rPr>
              <w:t xml:space="preserve"> местного самоуправления  </w:t>
            </w:r>
          </w:p>
        </w:tc>
      </w:tr>
      <w:tr w:rsidR="00A00499" w:rsidRPr="00A00499" w:rsidTr="001C7BF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00499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Не установлены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99" w:rsidRPr="00A00499" w:rsidRDefault="00A00499" w:rsidP="00A004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00499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499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150"/>
      <w:bookmarkEnd w:id="1"/>
      <w:r w:rsidRPr="00A00499">
        <w:rPr>
          <w:rFonts w:ascii="Times New Roman" w:eastAsia="Times New Roman" w:hAnsi="Times New Roman" w:cs="Times New Roman"/>
          <w:sz w:val="20"/>
          <w:szCs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499" w:rsidRPr="00A00499" w:rsidRDefault="00A00499" w:rsidP="00A004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115E" w:rsidRPr="00BB5E13" w:rsidRDefault="00FA115E" w:rsidP="00FA115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115E" w:rsidRPr="00BB5E13" w:rsidSect="004C7A8E">
      <w:pgSz w:w="16840" w:h="11907" w:orient="landscape" w:code="9"/>
      <w:pgMar w:top="567" w:right="851" w:bottom="851" w:left="85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F2" w:rsidRDefault="00591BF2" w:rsidP="003F527E">
      <w:pPr>
        <w:spacing w:after="0" w:line="240" w:lineRule="auto"/>
      </w:pPr>
      <w:r>
        <w:separator/>
      </w:r>
    </w:p>
  </w:endnote>
  <w:endnote w:type="continuationSeparator" w:id="1">
    <w:p w:rsidR="00591BF2" w:rsidRDefault="00591BF2" w:rsidP="003F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F2" w:rsidRDefault="00591BF2" w:rsidP="003F527E">
      <w:pPr>
        <w:spacing w:after="0" w:line="240" w:lineRule="auto"/>
      </w:pPr>
      <w:r>
        <w:separator/>
      </w:r>
    </w:p>
  </w:footnote>
  <w:footnote w:type="continuationSeparator" w:id="1">
    <w:p w:rsidR="00591BF2" w:rsidRDefault="00591BF2" w:rsidP="003F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B57"/>
    <w:multiLevelType w:val="multilevel"/>
    <w:tmpl w:val="733C3B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26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6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5E4D19"/>
    <w:multiLevelType w:val="hybridMultilevel"/>
    <w:tmpl w:val="FBD259E6"/>
    <w:lvl w:ilvl="0" w:tplc="FB6A9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F30"/>
    <w:rsid w:val="00002C1C"/>
    <w:rsid w:val="000046EA"/>
    <w:rsid w:val="00037123"/>
    <w:rsid w:val="0007537E"/>
    <w:rsid w:val="000771B1"/>
    <w:rsid w:val="00077C43"/>
    <w:rsid w:val="00085916"/>
    <w:rsid w:val="000E74A8"/>
    <w:rsid w:val="0010503E"/>
    <w:rsid w:val="00113831"/>
    <w:rsid w:val="001336D0"/>
    <w:rsid w:val="00143315"/>
    <w:rsid w:val="00155CDC"/>
    <w:rsid w:val="0016779C"/>
    <w:rsid w:val="0018263F"/>
    <w:rsid w:val="00185FB0"/>
    <w:rsid w:val="001D6509"/>
    <w:rsid w:val="001F0F6C"/>
    <w:rsid w:val="002340CF"/>
    <w:rsid w:val="0027139E"/>
    <w:rsid w:val="002933D7"/>
    <w:rsid w:val="002D4F28"/>
    <w:rsid w:val="002F3826"/>
    <w:rsid w:val="0031072C"/>
    <w:rsid w:val="003128E6"/>
    <w:rsid w:val="00320A1E"/>
    <w:rsid w:val="00323DF4"/>
    <w:rsid w:val="0038426A"/>
    <w:rsid w:val="003843D4"/>
    <w:rsid w:val="003866EB"/>
    <w:rsid w:val="003E1FC2"/>
    <w:rsid w:val="003F527E"/>
    <w:rsid w:val="00400515"/>
    <w:rsid w:val="0040501F"/>
    <w:rsid w:val="004158EF"/>
    <w:rsid w:val="00423A97"/>
    <w:rsid w:val="00463CF7"/>
    <w:rsid w:val="004660BD"/>
    <w:rsid w:val="00473BAD"/>
    <w:rsid w:val="00475096"/>
    <w:rsid w:val="00495337"/>
    <w:rsid w:val="004A1F1F"/>
    <w:rsid w:val="004C108D"/>
    <w:rsid w:val="004C7A8E"/>
    <w:rsid w:val="004E58AE"/>
    <w:rsid w:val="004F1A74"/>
    <w:rsid w:val="004F2748"/>
    <w:rsid w:val="004F7002"/>
    <w:rsid w:val="005024A1"/>
    <w:rsid w:val="00507EBC"/>
    <w:rsid w:val="00523F44"/>
    <w:rsid w:val="00555E78"/>
    <w:rsid w:val="00566BCE"/>
    <w:rsid w:val="00590ABC"/>
    <w:rsid w:val="00591BF2"/>
    <w:rsid w:val="005C46A0"/>
    <w:rsid w:val="005D164D"/>
    <w:rsid w:val="005D436A"/>
    <w:rsid w:val="005D716D"/>
    <w:rsid w:val="00615FF4"/>
    <w:rsid w:val="0062290F"/>
    <w:rsid w:val="00624D18"/>
    <w:rsid w:val="00647A69"/>
    <w:rsid w:val="0067607D"/>
    <w:rsid w:val="00680316"/>
    <w:rsid w:val="006B2205"/>
    <w:rsid w:val="006B4E11"/>
    <w:rsid w:val="00760312"/>
    <w:rsid w:val="00765B6E"/>
    <w:rsid w:val="007E39CE"/>
    <w:rsid w:val="00801E9D"/>
    <w:rsid w:val="008037D8"/>
    <w:rsid w:val="0081274F"/>
    <w:rsid w:val="00813F5E"/>
    <w:rsid w:val="00843B23"/>
    <w:rsid w:val="0085007D"/>
    <w:rsid w:val="00886213"/>
    <w:rsid w:val="00886FF6"/>
    <w:rsid w:val="008B3696"/>
    <w:rsid w:val="00910B2C"/>
    <w:rsid w:val="009157CB"/>
    <w:rsid w:val="00943C16"/>
    <w:rsid w:val="0099167C"/>
    <w:rsid w:val="009C1E2E"/>
    <w:rsid w:val="009D36D3"/>
    <w:rsid w:val="00A00499"/>
    <w:rsid w:val="00A203FE"/>
    <w:rsid w:val="00A23D27"/>
    <w:rsid w:val="00A34AAB"/>
    <w:rsid w:val="00A35256"/>
    <w:rsid w:val="00A36382"/>
    <w:rsid w:val="00A54485"/>
    <w:rsid w:val="00A55757"/>
    <w:rsid w:val="00A64F30"/>
    <w:rsid w:val="00A71499"/>
    <w:rsid w:val="00A917D0"/>
    <w:rsid w:val="00AC516F"/>
    <w:rsid w:val="00AF22FE"/>
    <w:rsid w:val="00B21787"/>
    <w:rsid w:val="00B35A6A"/>
    <w:rsid w:val="00B46465"/>
    <w:rsid w:val="00B708D5"/>
    <w:rsid w:val="00BB177C"/>
    <w:rsid w:val="00BB311D"/>
    <w:rsid w:val="00BC665F"/>
    <w:rsid w:val="00BD469A"/>
    <w:rsid w:val="00BD51DB"/>
    <w:rsid w:val="00C145DC"/>
    <w:rsid w:val="00C147E1"/>
    <w:rsid w:val="00C15585"/>
    <w:rsid w:val="00C31FFF"/>
    <w:rsid w:val="00C43EB9"/>
    <w:rsid w:val="00C64DC8"/>
    <w:rsid w:val="00C86A84"/>
    <w:rsid w:val="00C95A12"/>
    <w:rsid w:val="00CB7FC2"/>
    <w:rsid w:val="00CE4F83"/>
    <w:rsid w:val="00D46E54"/>
    <w:rsid w:val="00D633B3"/>
    <w:rsid w:val="00DB78B0"/>
    <w:rsid w:val="00DD63CF"/>
    <w:rsid w:val="00DE5090"/>
    <w:rsid w:val="00DE6147"/>
    <w:rsid w:val="00E12A98"/>
    <w:rsid w:val="00E13680"/>
    <w:rsid w:val="00E74A87"/>
    <w:rsid w:val="00EC4189"/>
    <w:rsid w:val="00F1506F"/>
    <w:rsid w:val="00F2381E"/>
    <w:rsid w:val="00F343AF"/>
    <w:rsid w:val="00F53C1E"/>
    <w:rsid w:val="00F93EA3"/>
    <w:rsid w:val="00FA115E"/>
    <w:rsid w:val="00FB66D7"/>
    <w:rsid w:val="00FC2888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83"/>
  </w:style>
  <w:style w:type="paragraph" w:styleId="1">
    <w:name w:val="heading 1"/>
    <w:basedOn w:val="a"/>
    <w:next w:val="a"/>
    <w:link w:val="10"/>
    <w:qFormat/>
    <w:rsid w:val="00A64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11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64F3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A64F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64F3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40501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40501F"/>
    <w:rPr>
      <w:rFonts w:ascii="Times New Roman" w:eastAsia="Times New Roman" w:hAnsi="Times New Roman" w:cs="Times New Roman"/>
      <w:iCs/>
      <w:sz w:val="28"/>
      <w:szCs w:val="28"/>
    </w:rPr>
  </w:style>
  <w:style w:type="paragraph" w:customStyle="1" w:styleId="ConsPlusTitle">
    <w:name w:val="ConsPlusTitle"/>
    <w:rsid w:val="00415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40">
    <w:name w:val="Заголовок 4 Знак"/>
    <w:basedOn w:val="a0"/>
    <w:link w:val="4"/>
    <w:rsid w:val="001336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886FF6"/>
    <w:pPr>
      <w:spacing w:after="0" w:line="240" w:lineRule="auto"/>
      <w:ind w:firstLine="851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F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3128E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a9">
    <w:name w:val="Гипертекстовая ссылка"/>
    <w:rsid w:val="003128E6"/>
    <w:rPr>
      <w:color w:val="106BBE"/>
    </w:rPr>
  </w:style>
  <w:style w:type="character" w:customStyle="1" w:styleId="aa">
    <w:name w:val="Цветовое выделение"/>
    <w:uiPriority w:val="99"/>
    <w:rsid w:val="003128E6"/>
    <w:rPr>
      <w:b/>
      <w:bCs w:val="0"/>
      <w:color w:val="000080"/>
    </w:rPr>
  </w:style>
  <w:style w:type="character" w:styleId="ab">
    <w:name w:val="Hyperlink"/>
    <w:basedOn w:val="a0"/>
    <w:uiPriority w:val="99"/>
    <w:unhideWhenUsed/>
    <w:rsid w:val="003128E6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F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F527E"/>
  </w:style>
  <w:style w:type="paragraph" w:styleId="ae">
    <w:name w:val="footer"/>
    <w:basedOn w:val="a"/>
    <w:link w:val="af"/>
    <w:uiPriority w:val="99"/>
    <w:semiHidden/>
    <w:unhideWhenUsed/>
    <w:rsid w:val="003F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F527E"/>
  </w:style>
  <w:style w:type="character" w:customStyle="1" w:styleId="20">
    <w:name w:val="Заголовок 2 Знак"/>
    <w:basedOn w:val="a0"/>
    <w:link w:val="2"/>
    <w:uiPriority w:val="99"/>
    <w:rsid w:val="00FA115E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f0">
    <w:name w:val="List Paragraph"/>
    <w:basedOn w:val="a"/>
    <w:uiPriority w:val="99"/>
    <w:qFormat/>
    <w:rsid w:val="00FA1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A115E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83A1-B258-40F7-B6E7-7665EEB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zakupki</cp:lastModifiedBy>
  <cp:revision>63</cp:revision>
  <cp:lastPrinted>2016-06-14T05:33:00Z</cp:lastPrinted>
  <dcterms:created xsi:type="dcterms:W3CDTF">2014-02-19T05:42:00Z</dcterms:created>
  <dcterms:modified xsi:type="dcterms:W3CDTF">2016-06-14T05:35:00Z</dcterms:modified>
</cp:coreProperties>
</file>