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AE2954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 xml:space="preserve">  РЕШЕНИ</w:t>
      </w:r>
      <w:r w:rsidR="00110C5A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784291">
        <w:rPr>
          <w:sz w:val="24"/>
          <w:szCs w:val="24"/>
        </w:rPr>
        <w:t xml:space="preserve"> 24 декабря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</w:t>
      </w:r>
      <w:r w:rsidR="00B112C6">
        <w:rPr>
          <w:sz w:val="24"/>
          <w:szCs w:val="24"/>
        </w:rPr>
        <w:t xml:space="preserve"> </w:t>
      </w:r>
      <w:r w:rsidR="002A6232">
        <w:rPr>
          <w:sz w:val="24"/>
          <w:szCs w:val="24"/>
        </w:rPr>
        <w:t xml:space="preserve">  </w:t>
      </w:r>
      <w:r w:rsidR="00F927F2">
        <w:rPr>
          <w:sz w:val="24"/>
          <w:szCs w:val="24"/>
        </w:rPr>
        <w:t>376</w:t>
      </w:r>
      <w:r w:rsidR="002A6232">
        <w:rPr>
          <w:sz w:val="24"/>
          <w:szCs w:val="24"/>
        </w:rPr>
        <w:t xml:space="preserve">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74A91" w:rsidRPr="00EC4B51" w:rsidRDefault="00774A91" w:rsidP="00774A91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AE2954">
        <w:rPr>
          <w:b/>
          <w:i/>
          <w:sz w:val="24"/>
          <w:szCs w:val="24"/>
        </w:rPr>
        <w:t xml:space="preserve">деревни </w:t>
      </w:r>
      <w:r>
        <w:rPr>
          <w:b/>
          <w:i/>
          <w:sz w:val="24"/>
          <w:szCs w:val="24"/>
        </w:rPr>
        <w:t xml:space="preserve"> </w:t>
      </w:r>
      <w:r w:rsidR="00784291">
        <w:rPr>
          <w:b/>
          <w:i/>
          <w:sz w:val="24"/>
          <w:szCs w:val="24"/>
        </w:rPr>
        <w:t>Пермяки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</w:t>
      </w:r>
      <w:proofErr w:type="gramStart"/>
      <w:r w:rsidRPr="00EC4B51">
        <w:rPr>
          <w:b/>
          <w:i/>
          <w:sz w:val="24"/>
          <w:szCs w:val="24"/>
        </w:rPr>
        <w:t xml:space="preserve">Шаля, п. </w:t>
      </w:r>
      <w:proofErr w:type="spellStart"/>
      <w:r w:rsidRPr="00EC4B51">
        <w:rPr>
          <w:b/>
          <w:i/>
          <w:sz w:val="24"/>
          <w:szCs w:val="24"/>
        </w:rPr>
        <w:t>Бизь</w:t>
      </w:r>
      <w:proofErr w:type="spellEnd"/>
      <w:r w:rsidRPr="00EC4B51">
        <w:rPr>
          <w:b/>
          <w:i/>
          <w:sz w:val="24"/>
          <w:szCs w:val="24"/>
        </w:rPr>
        <w:t xml:space="preserve">, </w:t>
      </w:r>
      <w:r w:rsidRPr="00EC4B51">
        <w:rPr>
          <w:b/>
          <w:i/>
          <w:color w:val="000000"/>
          <w:sz w:val="24"/>
          <w:szCs w:val="24"/>
        </w:rPr>
        <w:t xml:space="preserve">д. </w:t>
      </w:r>
      <w:proofErr w:type="spellStart"/>
      <w:r w:rsidRPr="00EC4B51">
        <w:rPr>
          <w:b/>
          <w:i/>
          <w:color w:val="000000"/>
          <w:sz w:val="24"/>
          <w:szCs w:val="24"/>
        </w:rPr>
        <w:t>Юрмыс</w:t>
      </w:r>
      <w:proofErr w:type="spellEnd"/>
      <w:r w:rsidRPr="00EC4B51">
        <w:rPr>
          <w:b/>
          <w:i/>
          <w:color w:val="000000"/>
          <w:sz w:val="24"/>
          <w:szCs w:val="24"/>
        </w:rPr>
        <w:t xml:space="preserve">, п. Сарга, п. </w:t>
      </w:r>
      <w:proofErr w:type="spellStart"/>
      <w:r w:rsidRPr="00EC4B51">
        <w:rPr>
          <w:b/>
          <w:i/>
          <w:color w:val="000000"/>
          <w:sz w:val="24"/>
          <w:szCs w:val="24"/>
        </w:rPr>
        <w:t>Сабик</w:t>
      </w:r>
      <w:proofErr w:type="spellEnd"/>
      <w:r w:rsidRPr="00EC4B51">
        <w:rPr>
          <w:b/>
          <w:i/>
          <w:color w:val="000000"/>
          <w:sz w:val="24"/>
          <w:szCs w:val="24"/>
        </w:rPr>
        <w:t xml:space="preserve">, п. Пастушный, п. Вырубки, д. Пермяки, с. Сылва, п. Илим, д. Шигаево, с. Чусовое, д. Мартьяново, п. Стрелки, п. Шамары, д. Вогулка, д. </w:t>
      </w:r>
      <w:proofErr w:type="spellStart"/>
      <w:r w:rsidRPr="00EC4B51">
        <w:rPr>
          <w:b/>
          <w:i/>
          <w:color w:val="000000"/>
          <w:sz w:val="24"/>
          <w:szCs w:val="24"/>
        </w:rPr>
        <w:t>Кремлево</w:t>
      </w:r>
      <w:proofErr w:type="spellEnd"/>
      <w:r w:rsidRPr="00EC4B51">
        <w:rPr>
          <w:b/>
          <w:i/>
          <w:color w:val="000000"/>
          <w:sz w:val="24"/>
          <w:szCs w:val="24"/>
        </w:rPr>
        <w:t xml:space="preserve">, д. Глухарь,  д. Гора, д. </w:t>
      </w:r>
      <w:proofErr w:type="spellStart"/>
      <w:r w:rsidRPr="00EC4B51">
        <w:rPr>
          <w:b/>
          <w:i/>
          <w:color w:val="000000"/>
          <w:sz w:val="24"/>
          <w:szCs w:val="24"/>
        </w:rPr>
        <w:t>Коптело-Шамары</w:t>
      </w:r>
      <w:proofErr w:type="spellEnd"/>
      <w:r w:rsidRPr="00EC4B51">
        <w:rPr>
          <w:b/>
          <w:i/>
          <w:color w:val="000000"/>
          <w:sz w:val="24"/>
          <w:szCs w:val="24"/>
        </w:rPr>
        <w:t xml:space="preserve">, д. Нижняя </w:t>
      </w:r>
      <w:proofErr w:type="spellStart"/>
      <w:r w:rsidRPr="00EC4B51">
        <w:rPr>
          <w:b/>
          <w:i/>
          <w:color w:val="000000"/>
          <w:sz w:val="24"/>
          <w:szCs w:val="24"/>
        </w:rPr>
        <w:t>Баская</w:t>
      </w:r>
      <w:proofErr w:type="spellEnd"/>
      <w:r w:rsidRPr="00EC4B51">
        <w:rPr>
          <w:b/>
          <w:i/>
          <w:color w:val="000000"/>
          <w:sz w:val="24"/>
          <w:szCs w:val="24"/>
        </w:rPr>
        <w:t xml:space="preserve">, п. </w:t>
      </w:r>
      <w:proofErr w:type="spellStart"/>
      <w:r w:rsidRPr="00EC4B51">
        <w:rPr>
          <w:b/>
          <w:i/>
          <w:color w:val="000000"/>
          <w:sz w:val="24"/>
          <w:szCs w:val="24"/>
        </w:rPr>
        <w:t>Шутем</w:t>
      </w:r>
      <w:proofErr w:type="spellEnd"/>
      <w:r w:rsidRPr="00EC4B51">
        <w:rPr>
          <w:b/>
          <w:i/>
          <w:color w:val="000000"/>
          <w:sz w:val="24"/>
          <w:szCs w:val="24"/>
        </w:rPr>
        <w:t>»</w:t>
      </w:r>
      <w:proofErr w:type="gramEnd"/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</w:t>
      </w:r>
      <w:proofErr w:type="gramEnd"/>
      <w:r w:rsidR="002A6232" w:rsidRPr="002A6232">
        <w:rPr>
          <w:sz w:val="24"/>
          <w:szCs w:val="24"/>
        </w:rPr>
        <w:t xml:space="preserve">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E17D3A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E17D3A">
        <w:rPr>
          <w:b/>
          <w:sz w:val="24"/>
          <w:szCs w:val="24"/>
        </w:rPr>
        <w:t>РЕШИЛА:</w:t>
      </w:r>
    </w:p>
    <w:p w:rsidR="00774A91" w:rsidRDefault="00720C70" w:rsidP="00774A91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774A91" w:rsidRPr="00EC4B51">
        <w:rPr>
          <w:sz w:val="24"/>
          <w:szCs w:val="24"/>
        </w:rPr>
        <w:t xml:space="preserve">Правила землепользования и застройки </w:t>
      </w:r>
      <w:r w:rsidR="00AE2954">
        <w:rPr>
          <w:sz w:val="24"/>
          <w:szCs w:val="24"/>
        </w:rPr>
        <w:t xml:space="preserve">деревни </w:t>
      </w:r>
      <w:r w:rsidR="00784291">
        <w:rPr>
          <w:sz w:val="24"/>
          <w:szCs w:val="24"/>
        </w:rPr>
        <w:t>Пермяки</w:t>
      </w:r>
      <w:r w:rsidR="00774A91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774A91">
        <w:rPr>
          <w:sz w:val="24"/>
          <w:szCs w:val="24"/>
        </w:rPr>
        <w:t>7</w:t>
      </w:r>
      <w:r w:rsidR="00774A91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</w:t>
      </w:r>
      <w:proofErr w:type="gramStart"/>
      <w:r w:rsidR="00774A91" w:rsidRPr="00EC4B51">
        <w:rPr>
          <w:sz w:val="24"/>
          <w:szCs w:val="24"/>
        </w:rPr>
        <w:t xml:space="preserve">Шаля, п. </w:t>
      </w:r>
      <w:proofErr w:type="spellStart"/>
      <w:r w:rsidR="00774A91" w:rsidRPr="00EC4B51">
        <w:rPr>
          <w:sz w:val="24"/>
          <w:szCs w:val="24"/>
        </w:rPr>
        <w:t>Бизь</w:t>
      </w:r>
      <w:proofErr w:type="spellEnd"/>
      <w:r w:rsidR="00774A91" w:rsidRPr="00EC4B51">
        <w:rPr>
          <w:sz w:val="24"/>
          <w:szCs w:val="24"/>
        </w:rPr>
        <w:t xml:space="preserve">, </w:t>
      </w:r>
      <w:r w:rsidR="00774A91" w:rsidRPr="00EC4B51">
        <w:rPr>
          <w:color w:val="000000"/>
          <w:sz w:val="24"/>
          <w:szCs w:val="24"/>
        </w:rPr>
        <w:t xml:space="preserve">д. </w:t>
      </w:r>
      <w:proofErr w:type="spellStart"/>
      <w:r w:rsidR="00774A91" w:rsidRPr="00EC4B51">
        <w:rPr>
          <w:color w:val="000000"/>
          <w:sz w:val="24"/>
          <w:szCs w:val="24"/>
        </w:rPr>
        <w:t>Юрмыс</w:t>
      </w:r>
      <w:proofErr w:type="spellEnd"/>
      <w:r w:rsidR="00774A91" w:rsidRPr="00EC4B51">
        <w:rPr>
          <w:color w:val="000000"/>
          <w:sz w:val="24"/>
          <w:szCs w:val="24"/>
        </w:rPr>
        <w:t xml:space="preserve">, п. Сарга, п. </w:t>
      </w:r>
      <w:proofErr w:type="spellStart"/>
      <w:r w:rsidR="00774A91" w:rsidRPr="00EC4B51">
        <w:rPr>
          <w:color w:val="000000"/>
          <w:sz w:val="24"/>
          <w:szCs w:val="24"/>
        </w:rPr>
        <w:t>Сабик</w:t>
      </w:r>
      <w:proofErr w:type="spellEnd"/>
      <w:r w:rsidR="00774A91" w:rsidRPr="00EC4B51">
        <w:rPr>
          <w:color w:val="000000"/>
          <w:sz w:val="24"/>
          <w:szCs w:val="24"/>
        </w:rPr>
        <w:t xml:space="preserve">, п. Пастушный, п. Вырубки, д. Пермяки, с. Сылва, п. Илим, д. Шигаево, с. Чусовое, д. Мартьяново, п. Стрелки, п. Шамары, д. Вогулка, д. </w:t>
      </w:r>
      <w:proofErr w:type="spellStart"/>
      <w:r w:rsidR="00774A91" w:rsidRPr="00EC4B51">
        <w:rPr>
          <w:color w:val="000000"/>
          <w:sz w:val="24"/>
          <w:szCs w:val="24"/>
        </w:rPr>
        <w:t>Кремлево</w:t>
      </w:r>
      <w:proofErr w:type="spellEnd"/>
      <w:r w:rsidR="00774A91" w:rsidRPr="00EC4B51">
        <w:rPr>
          <w:color w:val="000000"/>
          <w:sz w:val="24"/>
          <w:szCs w:val="24"/>
        </w:rPr>
        <w:t xml:space="preserve">, д. Глухарь,  д. Гора, д. </w:t>
      </w:r>
      <w:proofErr w:type="spellStart"/>
      <w:r w:rsidR="00774A91" w:rsidRPr="00EC4B51">
        <w:rPr>
          <w:color w:val="000000"/>
          <w:sz w:val="24"/>
          <w:szCs w:val="24"/>
        </w:rPr>
        <w:t>Коптело-Шамары</w:t>
      </w:r>
      <w:proofErr w:type="spellEnd"/>
      <w:r w:rsidR="00774A91" w:rsidRPr="00EC4B51">
        <w:rPr>
          <w:color w:val="000000"/>
          <w:sz w:val="24"/>
          <w:szCs w:val="24"/>
        </w:rPr>
        <w:t xml:space="preserve">, д. Нижняя </w:t>
      </w:r>
      <w:proofErr w:type="spellStart"/>
      <w:r w:rsidR="00774A91" w:rsidRPr="00EC4B51">
        <w:rPr>
          <w:color w:val="000000"/>
          <w:sz w:val="24"/>
          <w:szCs w:val="24"/>
        </w:rPr>
        <w:t>Баская</w:t>
      </w:r>
      <w:proofErr w:type="spellEnd"/>
      <w:r w:rsidR="00774A91" w:rsidRPr="00EC4B51">
        <w:rPr>
          <w:color w:val="000000"/>
          <w:sz w:val="24"/>
          <w:szCs w:val="24"/>
        </w:rPr>
        <w:t xml:space="preserve">, п. </w:t>
      </w:r>
      <w:proofErr w:type="spellStart"/>
      <w:r w:rsidR="00774A91" w:rsidRPr="00EC4B51">
        <w:rPr>
          <w:color w:val="000000"/>
          <w:sz w:val="24"/>
          <w:szCs w:val="24"/>
        </w:rPr>
        <w:t>Шутем</w:t>
      </w:r>
      <w:proofErr w:type="spellEnd"/>
      <w:r w:rsidR="00774A91" w:rsidRPr="00EC4B51">
        <w:rPr>
          <w:color w:val="000000"/>
          <w:sz w:val="24"/>
          <w:szCs w:val="24"/>
        </w:rPr>
        <w:t>»</w:t>
      </w:r>
      <w:r w:rsidR="00774A91">
        <w:rPr>
          <w:sz w:val="24"/>
          <w:szCs w:val="24"/>
        </w:rPr>
        <w:t>, следующие изменения:</w:t>
      </w:r>
      <w:proofErr w:type="gramEnd"/>
    </w:p>
    <w:p w:rsidR="00E84CFE" w:rsidRDefault="009B6CA1" w:rsidP="00774A91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</w:t>
      </w:r>
      <w:r w:rsidR="00774A91">
        <w:rPr>
          <w:sz w:val="24"/>
          <w:szCs w:val="24"/>
        </w:rPr>
        <w:t>и</w:t>
      </w:r>
      <w:r w:rsidR="001B55E1">
        <w:rPr>
          <w:sz w:val="24"/>
          <w:szCs w:val="24"/>
        </w:rPr>
        <w:t xml:space="preserve"> </w:t>
      </w:r>
      <w:r w:rsidR="00540BCE">
        <w:rPr>
          <w:sz w:val="24"/>
          <w:szCs w:val="24"/>
        </w:rPr>
        <w:t>46.1</w:t>
      </w:r>
      <w:r w:rsidR="00E34EB7">
        <w:rPr>
          <w:sz w:val="24"/>
          <w:szCs w:val="24"/>
        </w:rPr>
        <w:t>.-</w:t>
      </w:r>
      <w:r w:rsidR="009D4FE1">
        <w:rPr>
          <w:sz w:val="24"/>
          <w:szCs w:val="24"/>
        </w:rPr>
        <w:t xml:space="preserve"> 46.</w:t>
      </w:r>
      <w:r w:rsidR="00784291">
        <w:rPr>
          <w:sz w:val="24"/>
          <w:szCs w:val="24"/>
        </w:rPr>
        <w:t>4</w:t>
      </w:r>
      <w:r w:rsidR="00774A91">
        <w:rPr>
          <w:sz w:val="24"/>
          <w:szCs w:val="24"/>
        </w:rPr>
        <w:t>.</w:t>
      </w:r>
      <w:r w:rsidR="001B55E1">
        <w:rPr>
          <w:sz w:val="24"/>
          <w:szCs w:val="24"/>
        </w:rPr>
        <w:t xml:space="preserve"> </w:t>
      </w:r>
      <w:r w:rsidR="001B55E1" w:rsidRPr="001B55E1">
        <w:rPr>
          <w:sz w:val="24"/>
          <w:szCs w:val="24"/>
        </w:rPr>
        <w:t xml:space="preserve">изложить в </w:t>
      </w:r>
      <w:r w:rsidR="00774A91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540BCE" w:rsidRDefault="008F28EB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 </w:t>
      </w:r>
      <w:r w:rsidR="00764A8E" w:rsidRPr="00764A8E">
        <w:rPr>
          <w:b/>
          <w:sz w:val="24"/>
          <w:szCs w:val="24"/>
        </w:rPr>
        <w:t>«</w:t>
      </w:r>
      <w:r w:rsidR="00540BCE" w:rsidRPr="00764A8E">
        <w:rPr>
          <w:b/>
          <w:sz w:val="24"/>
          <w:szCs w:val="24"/>
        </w:rPr>
        <w:t>Статья 46.</w:t>
      </w:r>
      <w:r>
        <w:rPr>
          <w:b/>
          <w:sz w:val="24"/>
          <w:szCs w:val="24"/>
        </w:rPr>
        <w:t>1</w:t>
      </w:r>
      <w:r w:rsidR="00540BCE" w:rsidRPr="00764A8E">
        <w:rPr>
          <w:b/>
          <w:sz w:val="24"/>
          <w:szCs w:val="24"/>
        </w:rPr>
        <w:t>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="00540BCE" w:rsidRPr="00764A8E">
        <w:rPr>
          <w:b/>
          <w:noProof/>
          <w:sz w:val="24"/>
          <w:szCs w:val="24"/>
        </w:rPr>
        <w:t xml:space="preserve"> </w:t>
      </w: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</w:t>
      </w:r>
      <w:proofErr w:type="gramStart"/>
      <w:r w:rsidRPr="00764A8E">
        <w:rPr>
          <w:rFonts w:ascii="Times New Roman" w:hAnsi="Times New Roman"/>
          <w:bCs/>
          <w:szCs w:val="24"/>
        </w:rPr>
        <w:t>1</w:t>
      </w:r>
      <w:proofErr w:type="gramEnd"/>
      <w:r w:rsidRPr="00764A8E">
        <w:rPr>
          <w:rFonts w:ascii="Times New Roman" w:hAnsi="Times New Roman"/>
          <w:bCs/>
          <w:szCs w:val="24"/>
        </w:rPr>
        <w:t>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</w:t>
      </w:r>
      <w:proofErr w:type="gramStart"/>
      <w:r w:rsidRPr="00764A8E">
        <w:rPr>
          <w:i/>
          <w:iCs/>
          <w:color w:val="000000"/>
          <w:sz w:val="24"/>
          <w:szCs w:val="24"/>
        </w:rPr>
        <w:t>1</w:t>
      </w:r>
      <w:proofErr w:type="gramEnd"/>
      <w:r w:rsidRPr="00764A8E">
        <w:rPr>
          <w:i/>
          <w:iCs/>
          <w:color w:val="000000"/>
          <w:sz w:val="24"/>
          <w:szCs w:val="24"/>
        </w:rPr>
        <w:t xml:space="preserve">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517B38" w:rsidRPr="00A51AE9" w:rsidRDefault="00517B38" w:rsidP="00517B38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Основные разрешенные виды использования недвижимости.</w:t>
      </w:r>
    </w:p>
    <w:p w:rsidR="00517B38" w:rsidRDefault="00517B38" w:rsidP="00517B3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517B38" w:rsidRDefault="00517B38" w:rsidP="00517B3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517B38" w:rsidRDefault="00517B38" w:rsidP="00517B38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517B38" w:rsidRPr="00D36356" w:rsidRDefault="00517B38" w:rsidP="00517B38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0E53AD" w:rsidRDefault="000E53AD" w:rsidP="00764A8E">
      <w:pPr>
        <w:rPr>
          <w:sz w:val="24"/>
          <w:szCs w:val="24"/>
        </w:rPr>
      </w:pPr>
    </w:p>
    <w:p w:rsidR="00784291" w:rsidRDefault="00784291" w:rsidP="00784291">
      <w:pPr>
        <w:rPr>
          <w:b/>
          <w:bCs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</w:t>
      </w:r>
      <w:r>
        <w:rPr>
          <w:b/>
          <w:sz w:val="24"/>
          <w:szCs w:val="24"/>
        </w:rPr>
        <w:t>2</w:t>
      </w:r>
      <w:r w:rsidRPr="00764A8E">
        <w:rPr>
          <w:b/>
          <w:sz w:val="24"/>
          <w:szCs w:val="24"/>
        </w:rPr>
        <w:t xml:space="preserve">. Градостроительные регламенты. </w:t>
      </w:r>
      <w:r w:rsidRPr="00764A8E">
        <w:rPr>
          <w:b/>
          <w:bCs/>
          <w:sz w:val="24"/>
          <w:szCs w:val="24"/>
        </w:rPr>
        <w:t>З</w:t>
      </w:r>
      <w:r w:rsidRPr="00764A8E">
        <w:rPr>
          <w:b/>
          <w:bCs/>
          <w:noProof/>
          <w:sz w:val="24"/>
          <w:szCs w:val="24"/>
        </w:rPr>
        <w:t>он</w:t>
      </w:r>
      <w:r w:rsidRPr="00764A8E">
        <w:rPr>
          <w:b/>
          <w:bCs/>
          <w:sz w:val="24"/>
          <w:szCs w:val="24"/>
        </w:rPr>
        <w:t>ы</w:t>
      </w:r>
      <w:r w:rsidRPr="00764A8E">
        <w:rPr>
          <w:b/>
          <w:bCs/>
          <w:noProof/>
          <w:sz w:val="24"/>
          <w:szCs w:val="24"/>
        </w:rPr>
        <w:t xml:space="preserve"> специального назначения</w:t>
      </w:r>
      <w:r>
        <w:rPr>
          <w:b/>
          <w:bCs/>
          <w:noProof/>
          <w:sz w:val="24"/>
          <w:szCs w:val="24"/>
        </w:rPr>
        <w:t>.</w:t>
      </w:r>
    </w:p>
    <w:p w:rsidR="00784291" w:rsidRPr="00D10B58" w:rsidRDefault="00784291" w:rsidP="00784291">
      <w:pPr>
        <w:rPr>
          <w:b/>
          <w:bCs/>
          <w:color w:val="000000"/>
          <w:sz w:val="24"/>
          <w:szCs w:val="24"/>
        </w:rPr>
      </w:pPr>
      <w:r w:rsidRPr="00D10B58">
        <w:rPr>
          <w:b/>
          <w:bCs/>
          <w:sz w:val="24"/>
          <w:szCs w:val="24"/>
        </w:rPr>
        <w:t>СО</w:t>
      </w:r>
      <w:proofErr w:type="gramStart"/>
      <w:r w:rsidRPr="00D10B58">
        <w:rPr>
          <w:b/>
          <w:bCs/>
          <w:sz w:val="24"/>
          <w:szCs w:val="24"/>
        </w:rPr>
        <w:t>1</w:t>
      </w:r>
      <w:proofErr w:type="gramEnd"/>
      <w:r w:rsidRPr="00D10B58">
        <w:rPr>
          <w:b/>
          <w:bCs/>
          <w:sz w:val="24"/>
          <w:szCs w:val="24"/>
        </w:rPr>
        <w:t>. Зона кладбищ</w:t>
      </w:r>
    </w:p>
    <w:p w:rsidR="00784291" w:rsidRPr="00764A8E" w:rsidRDefault="00784291" w:rsidP="00784291">
      <w:pPr>
        <w:pStyle w:val="nienie"/>
        <w:ind w:left="0" w:firstLine="720"/>
        <w:rPr>
          <w:rFonts w:ascii="Times New Roman" w:hAnsi="Times New Roman"/>
          <w:i/>
          <w:iCs/>
          <w:szCs w:val="24"/>
        </w:rPr>
      </w:pPr>
      <w:r w:rsidRPr="00764A8E">
        <w:rPr>
          <w:rFonts w:ascii="Times New Roman" w:hAnsi="Times New Roman"/>
          <w:i/>
          <w:iCs/>
          <w:szCs w:val="24"/>
        </w:rPr>
        <w:t>Зона СО</w:t>
      </w:r>
      <w:proofErr w:type="gramStart"/>
      <w:r w:rsidRPr="00764A8E">
        <w:rPr>
          <w:rFonts w:ascii="Times New Roman" w:hAnsi="Times New Roman"/>
          <w:i/>
          <w:iCs/>
          <w:szCs w:val="24"/>
        </w:rPr>
        <w:t>1</w:t>
      </w:r>
      <w:proofErr w:type="gramEnd"/>
      <w:r w:rsidRPr="00764A8E">
        <w:rPr>
          <w:rFonts w:ascii="Times New Roman" w:hAnsi="Times New Roman"/>
          <w:i/>
          <w:iCs/>
          <w:szCs w:val="24"/>
        </w:rPr>
        <w:t xml:space="preserve"> выделена для обеспечения правовых условий использования участков кладбищ.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</w:t>
      </w:r>
      <w:r w:rsidRPr="00764A8E">
        <w:rPr>
          <w:rFonts w:ascii="Times New Roman" w:hAnsi="Times New Roman"/>
          <w:bCs/>
          <w:i/>
          <w:iCs/>
          <w:szCs w:val="24"/>
        </w:rPr>
        <w:t xml:space="preserve">посредством публичных </w:t>
      </w:r>
    </w:p>
    <w:p w:rsidR="00784291" w:rsidRPr="00ED7E30" w:rsidRDefault="00784291" w:rsidP="00784291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784291" w:rsidRPr="009A3BC5" w:rsidRDefault="00784291" w:rsidP="00784291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784291" w:rsidRPr="00ED7E30" w:rsidRDefault="00784291" w:rsidP="00784291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784291" w:rsidRPr="00344516" w:rsidRDefault="00784291" w:rsidP="00784291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784291" w:rsidRDefault="00784291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</w:t>
      </w:r>
      <w:r w:rsidR="00784291">
        <w:rPr>
          <w:rFonts w:ascii="Times New Roman" w:hAnsi="Times New Roman" w:cs="Times New Roman"/>
          <w:b/>
          <w:sz w:val="24"/>
          <w:szCs w:val="24"/>
        </w:rPr>
        <w:t>3</w:t>
      </w:r>
      <w:r w:rsidRPr="00D10B58">
        <w:rPr>
          <w:rFonts w:ascii="Times New Roman" w:hAnsi="Times New Roman" w:cs="Times New Roman"/>
          <w:b/>
          <w:sz w:val="24"/>
          <w:szCs w:val="24"/>
        </w:rPr>
        <w:t>. Градостроительные регламенты. Природно-рекреационные зоны</w:t>
      </w:r>
      <w:r w:rsidR="000E53AD">
        <w:rPr>
          <w:rFonts w:ascii="Times New Roman" w:hAnsi="Times New Roman" w:cs="Times New Roman"/>
          <w:b/>
          <w:sz w:val="24"/>
          <w:szCs w:val="24"/>
        </w:rPr>
        <w:t>.</w:t>
      </w: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</w:t>
      </w:r>
      <w:proofErr w:type="gramStart"/>
      <w:r w:rsidRPr="00D10B58">
        <w:rPr>
          <w:b/>
          <w:bCs/>
          <w:sz w:val="24"/>
          <w:szCs w:val="24"/>
        </w:rPr>
        <w:t>1</w:t>
      </w:r>
      <w:proofErr w:type="gramEnd"/>
      <w:r w:rsidRPr="00D10B58">
        <w:rPr>
          <w:b/>
          <w:bCs/>
          <w:sz w:val="24"/>
          <w:szCs w:val="24"/>
        </w:rPr>
        <w:t>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</w:t>
      </w:r>
      <w:proofErr w:type="gramStart"/>
      <w:r w:rsidRPr="00D10B58">
        <w:rPr>
          <w:rFonts w:ascii="Times New Roman" w:hAnsi="Times New Roman"/>
          <w:sz w:val="24"/>
          <w:szCs w:val="24"/>
        </w:rPr>
        <w:t>1</w:t>
      </w:r>
      <w:proofErr w:type="gramEnd"/>
      <w:r w:rsidRPr="00D10B58">
        <w:rPr>
          <w:rFonts w:ascii="Times New Roman" w:hAnsi="Times New Roman"/>
          <w:sz w:val="24"/>
          <w:szCs w:val="24"/>
        </w:rPr>
        <w:t xml:space="preserve">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</w:t>
      </w:r>
      <w:proofErr w:type="gramStart"/>
      <w:r w:rsidRPr="00D10B58">
        <w:rPr>
          <w:rFonts w:ascii="Times New Roman" w:hAnsi="Times New Roman"/>
          <w:iCs/>
          <w:sz w:val="24"/>
          <w:szCs w:val="24"/>
        </w:rPr>
        <w:t>1</w:t>
      </w:r>
      <w:proofErr w:type="gramEnd"/>
      <w:r w:rsidRPr="00D10B58">
        <w:rPr>
          <w:rFonts w:ascii="Times New Roman" w:hAnsi="Times New Roman"/>
          <w:iCs/>
          <w:sz w:val="24"/>
          <w:szCs w:val="24"/>
        </w:rPr>
        <w:t xml:space="preserve">, которые относятся к территории общего пользования, отграниченной от иных территорий </w:t>
      </w:r>
      <w:r w:rsidRPr="00D10B58">
        <w:rPr>
          <w:rFonts w:ascii="Times New Roman" w:hAnsi="Times New Roman"/>
          <w:iCs/>
          <w:sz w:val="24"/>
          <w:szCs w:val="24"/>
        </w:rPr>
        <w:lastRenderedPageBreak/>
        <w:t>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</w:t>
      </w:r>
      <w:proofErr w:type="gramStart"/>
      <w:r w:rsidRPr="00D10B58">
        <w:rPr>
          <w:i/>
          <w:iCs/>
          <w:sz w:val="24"/>
          <w:szCs w:val="24"/>
        </w:rPr>
        <w:t>1</w:t>
      </w:r>
      <w:proofErr w:type="gramEnd"/>
      <w:r w:rsidRPr="00D10B58">
        <w:rPr>
          <w:i/>
          <w:iCs/>
          <w:sz w:val="24"/>
          <w:szCs w:val="24"/>
        </w:rPr>
        <w:t xml:space="preserve">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517B38" w:rsidRPr="00E44294" w:rsidRDefault="00517B38" w:rsidP="00517B38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Pr="007949A9" w:rsidRDefault="00517B38" w:rsidP="00517B38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74A91" w:rsidRDefault="00774A91" w:rsidP="003E3B18">
      <w:pPr>
        <w:rPr>
          <w:b/>
          <w:sz w:val="24"/>
          <w:szCs w:val="24"/>
        </w:rPr>
      </w:pPr>
    </w:p>
    <w:p w:rsidR="00540BCE" w:rsidRDefault="00613F1B" w:rsidP="003E3B18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Статья 46.</w:t>
      </w:r>
      <w:r w:rsidR="00784291">
        <w:rPr>
          <w:b/>
          <w:sz w:val="24"/>
          <w:szCs w:val="24"/>
        </w:rPr>
        <w:t>4</w:t>
      </w:r>
      <w:r w:rsidR="00540BCE" w:rsidRPr="00D10B58">
        <w:rPr>
          <w:b/>
          <w:sz w:val="24"/>
          <w:szCs w:val="24"/>
        </w:rPr>
        <w:t>. Градостроительные регламенты. Сельскохозяйственные зоны</w:t>
      </w:r>
      <w:r w:rsidR="000E53AD">
        <w:rPr>
          <w:b/>
          <w:sz w:val="24"/>
          <w:szCs w:val="24"/>
        </w:rPr>
        <w:t>.</w:t>
      </w: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517B38" w:rsidRPr="00D14C5D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Pr="00D14C5D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517B38" w:rsidRPr="00D14C5D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517B38" w:rsidRPr="00335566" w:rsidRDefault="00517B38" w:rsidP="00517B3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517B38" w:rsidRDefault="00517B38" w:rsidP="00517B3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517B38" w:rsidRPr="00114B2F" w:rsidRDefault="00517B38" w:rsidP="00517B3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517B38" w:rsidRPr="00335566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</w:t>
      </w:r>
      <w:proofErr w:type="gramStart"/>
      <w:r w:rsidRPr="00335566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 w:hanging="72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2.  Решение вступает  в силу с момента официального опубликования.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3. Опубликовать настоящее решение в газете "Шалинский в</w:t>
      </w:r>
      <w:r>
        <w:rPr>
          <w:sz w:val="24"/>
          <w:szCs w:val="24"/>
        </w:rPr>
        <w:t>естник</w:t>
      </w:r>
      <w:r w:rsidRPr="000E53AD">
        <w:rPr>
          <w:sz w:val="24"/>
          <w:szCs w:val="24"/>
        </w:rPr>
        <w:t>» и разместить на официальном сайте Шалинского городского округа.</w:t>
      </w:r>
    </w:p>
    <w:p w:rsidR="000E53AD" w:rsidRPr="000E53AD" w:rsidRDefault="000E53AD" w:rsidP="000E53AD">
      <w:pPr>
        <w:tabs>
          <w:tab w:val="num" w:pos="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E53AD">
        <w:rPr>
          <w:sz w:val="24"/>
          <w:szCs w:val="24"/>
        </w:rPr>
        <w:t xml:space="preserve">.  </w:t>
      </w:r>
      <w:proofErr w:type="gramStart"/>
      <w:r w:rsidRPr="000E53AD">
        <w:rPr>
          <w:sz w:val="24"/>
          <w:szCs w:val="24"/>
        </w:rPr>
        <w:t>Контроль за</w:t>
      </w:r>
      <w:proofErr w:type="gramEnd"/>
      <w:r w:rsidRPr="000E53AD">
        <w:rPr>
          <w:sz w:val="24"/>
          <w:szCs w:val="24"/>
        </w:rPr>
        <w:t xml:space="preserve">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748" w:rsidRDefault="00584748">
      <w:r>
        <w:separator/>
      </w:r>
    </w:p>
  </w:endnote>
  <w:endnote w:type="continuationSeparator" w:id="1">
    <w:p w:rsidR="00584748" w:rsidRDefault="00584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FC235F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748" w:rsidRDefault="00584748">
      <w:r>
        <w:separator/>
      </w:r>
    </w:p>
  </w:footnote>
  <w:footnote w:type="continuationSeparator" w:id="1">
    <w:p w:rsidR="00584748" w:rsidRDefault="005847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64778"/>
    <w:rsid w:val="0007089D"/>
    <w:rsid w:val="000727CC"/>
    <w:rsid w:val="000A76D6"/>
    <w:rsid w:val="000B43D0"/>
    <w:rsid w:val="000B609C"/>
    <w:rsid w:val="000B7339"/>
    <w:rsid w:val="000E3ACA"/>
    <w:rsid w:val="000E53AD"/>
    <w:rsid w:val="00104BE2"/>
    <w:rsid w:val="00106AF8"/>
    <w:rsid w:val="00110841"/>
    <w:rsid w:val="00110C5A"/>
    <w:rsid w:val="00115066"/>
    <w:rsid w:val="0012380D"/>
    <w:rsid w:val="00127D32"/>
    <w:rsid w:val="00127EB7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0A12"/>
    <w:rsid w:val="00191BC8"/>
    <w:rsid w:val="0019564B"/>
    <w:rsid w:val="00195D35"/>
    <w:rsid w:val="001A04AB"/>
    <w:rsid w:val="001B55E1"/>
    <w:rsid w:val="001D7FC1"/>
    <w:rsid w:val="001E35F5"/>
    <w:rsid w:val="001E61EA"/>
    <w:rsid w:val="002018E1"/>
    <w:rsid w:val="00206126"/>
    <w:rsid w:val="002148C6"/>
    <w:rsid w:val="00220FAD"/>
    <w:rsid w:val="00222448"/>
    <w:rsid w:val="00225ABB"/>
    <w:rsid w:val="0023005E"/>
    <w:rsid w:val="002336A1"/>
    <w:rsid w:val="002415F6"/>
    <w:rsid w:val="002543DB"/>
    <w:rsid w:val="00256EDA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B3BA1"/>
    <w:rsid w:val="003B7177"/>
    <w:rsid w:val="003B7436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507D"/>
    <w:rsid w:val="00426D96"/>
    <w:rsid w:val="00427E2B"/>
    <w:rsid w:val="00476A30"/>
    <w:rsid w:val="00486B32"/>
    <w:rsid w:val="00493DCC"/>
    <w:rsid w:val="004C0268"/>
    <w:rsid w:val="00517B38"/>
    <w:rsid w:val="0054044E"/>
    <w:rsid w:val="00540BCE"/>
    <w:rsid w:val="00553437"/>
    <w:rsid w:val="00561322"/>
    <w:rsid w:val="00567975"/>
    <w:rsid w:val="005752E9"/>
    <w:rsid w:val="00577C40"/>
    <w:rsid w:val="00584748"/>
    <w:rsid w:val="005A17C7"/>
    <w:rsid w:val="005A323B"/>
    <w:rsid w:val="005A51CD"/>
    <w:rsid w:val="005C0767"/>
    <w:rsid w:val="005C330A"/>
    <w:rsid w:val="005C6D92"/>
    <w:rsid w:val="005F75CB"/>
    <w:rsid w:val="006132A9"/>
    <w:rsid w:val="006138BC"/>
    <w:rsid w:val="00613EC4"/>
    <w:rsid w:val="00613F1B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D252A"/>
    <w:rsid w:val="006E60D3"/>
    <w:rsid w:val="007102F3"/>
    <w:rsid w:val="00720C70"/>
    <w:rsid w:val="00721C38"/>
    <w:rsid w:val="007317B2"/>
    <w:rsid w:val="00736A7F"/>
    <w:rsid w:val="00740D30"/>
    <w:rsid w:val="00745854"/>
    <w:rsid w:val="00762E66"/>
    <w:rsid w:val="00764A8E"/>
    <w:rsid w:val="00774A91"/>
    <w:rsid w:val="00784291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3F73"/>
    <w:rsid w:val="008646B7"/>
    <w:rsid w:val="008775EC"/>
    <w:rsid w:val="00880140"/>
    <w:rsid w:val="008873C8"/>
    <w:rsid w:val="00892C40"/>
    <w:rsid w:val="00897601"/>
    <w:rsid w:val="008D4D40"/>
    <w:rsid w:val="008E0155"/>
    <w:rsid w:val="008E3F1D"/>
    <w:rsid w:val="008F28EB"/>
    <w:rsid w:val="0090291B"/>
    <w:rsid w:val="00917DE4"/>
    <w:rsid w:val="00930734"/>
    <w:rsid w:val="009406B1"/>
    <w:rsid w:val="009429E2"/>
    <w:rsid w:val="009436C3"/>
    <w:rsid w:val="00957462"/>
    <w:rsid w:val="00965751"/>
    <w:rsid w:val="00981DF9"/>
    <w:rsid w:val="00983069"/>
    <w:rsid w:val="0098708F"/>
    <w:rsid w:val="00993188"/>
    <w:rsid w:val="009B6CA1"/>
    <w:rsid w:val="009D2678"/>
    <w:rsid w:val="009D4FE1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7647"/>
    <w:rsid w:val="00A746FF"/>
    <w:rsid w:val="00A97F21"/>
    <w:rsid w:val="00AA7CE6"/>
    <w:rsid w:val="00AB7968"/>
    <w:rsid w:val="00AD6818"/>
    <w:rsid w:val="00AE20B1"/>
    <w:rsid w:val="00AE2954"/>
    <w:rsid w:val="00AE4A70"/>
    <w:rsid w:val="00AF1782"/>
    <w:rsid w:val="00AF43D6"/>
    <w:rsid w:val="00B025B7"/>
    <w:rsid w:val="00B10685"/>
    <w:rsid w:val="00B112C6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14F96"/>
    <w:rsid w:val="00C31FD2"/>
    <w:rsid w:val="00C46476"/>
    <w:rsid w:val="00C511FF"/>
    <w:rsid w:val="00C54CC6"/>
    <w:rsid w:val="00C63645"/>
    <w:rsid w:val="00C7303C"/>
    <w:rsid w:val="00C97E6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6356"/>
    <w:rsid w:val="00D40A01"/>
    <w:rsid w:val="00D52A45"/>
    <w:rsid w:val="00D75FD9"/>
    <w:rsid w:val="00D82248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17D3A"/>
    <w:rsid w:val="00E23508"/>
    <w:rsid w:val="00E32433"/>
    <w:rsid w:val="00E34EB7"/>
    <w:rsid w:val="00E378AF"/>
    <w:rsid w:val="00E37ED8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EF7B54"/>
    <w:rsid w:val="00F05B38"/>
    <w:rsid w:val="00F05BD9"/>
    <w:rsid w:val="00F162A3"/>
    <w:rsid w:val="00F314A3"/>
    <w:rsid w:val="00F34835"/>
    <w:rsid w:val="00F46668"/>
    <w:rsid w:val="00F6764D"/>
    <w:rsid w:val="00F76AEA"/>
    <w:rsid w:val="00F927F2"/>
    <w:rsid w:val="00F94967"/>
    <w:rsid w:val="00FB3DE8"/>
    <w:rsid w:val="00FB5E2F"/>
    <w:rsid w:val="00FC235F"/>
    <w:rsid w:val="00FC72E8"/>
    <w:rsid w:val="00FD7D72"/>
    <w:rsid w:val="00FE172C"/>
    <w:rsid w:val="00FE3A2D"/>
    <w:rsid w:val="00FE48D4"/>
    <w:rsid w:val="00FE5B45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3</cp:revision>
  <cp:lastPrinted>2015-11-18T05:18:00Z</cp:lastPrinted>
  <dcterms:created xsi:type="dcterms:W3CDTF">2015-12-15T05:16:00Z</dcterms:created>
  <dcterms:modified xsi:type="dcterms:W3CDTF">2016-09-05T06:49:00Z</dcterms:modified>
</cp:coreProperties>
</file>