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1C61CB" w:rsidRPr="004F1F2F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сентября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1C61CB" w:rsidRPr="004F1F2F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1C61CB" w:rsidRPr="004F1F2F" w:rsidRDefault="001C61CB" w:rsidP="001C61C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администрации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округа,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Шаля, </w:t>
      </w:r>
    </w:p>
    <w:p w:rsidR="001C61CB" w:rsidRDefault="001C61CB" w:rsidP="001C61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Орджоникидзе, № 5</w:t>
      </w:r>
    </w:p>
    <w:p w:rsidR="001C61CB" w:rsidRPr="004F1F2F" w:rsidRDefault="001C61CB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  <w:r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4"/>
          <w:szCs w:val="24"/>
        </w:rPr>
        <w:t xml:space="preserve"> Новоселова Елена Николаевна – ведущий специалист Управления архитектуры, градостроительства и землепользования администрация Шалинского городского округа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8 человек.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1CB" w:rsidRDefault="001C61CB" w:rsidP="001C61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1C61CB" w:rsidRDefault="001C61CB" w:rsidP="001C61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под «магазин</w:t>
      </w:r>
      <w:r w:rsidR="00335B3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C61CB" w:rsidRP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</w:t>
      </w:r>
      <w:r w:rsidRPr="001C61CB">
        <w:rPr>
          <w:rFonts w:ascii="Times New Roman" w:hAnsi="Times New Roman" w:cs="Times New Roman"/>
          <w:sz w:val="24"/>
          <w:szCs w:val="24"/>
          <w:lang w:eastAsia="ru-RU"/>
        </w:rPr>
        <w:t>- земельного участка общей площадью – 337 кв.м., находящегося в общей долевой собственности Общества с ограниченной ответственностью «ТОРГИНВЕСТ» и Богдановой Светланы Васильевны, с кадастровым номером 66:31:2201004:371, расположенного по адресу: Российская Федерация, Свердловская область, Шалинский район, раб. посёлок</w:t>
      </w:r>
      <w:proofErr w:type="gramStart"/>
      <w:r w:rsidRPr="001C61CB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1C61CB">
        <w:rPr>
          <w:rFonts w:ascii="Times New Roman" w:hAnsi="Times New Roman" w:cs="Times New Roman"/>
          <w:sz w:val="24"/>
          <w:szCs w:val="24"/>
          <w:lang w:eastAsia="ru-RU"/>
        </w:rPr>
        <w:t>аля, улица Орджоникидзе, 2 «Б» с разрешенным использованием – под объекты торговли, расположенный в территориальной зоне  Ж-1 (</w:t>
      </w:r>
      <w:r w:rsidRPr="001C61CB">
        <w:rPr>
          <w:rFonts w:ascii="Times New Roman" w:hAnsi="Times New Roman" w:cs="Times New Roman"/>
          <w:sz w:val="24"/>
          <w:szCs w:val="24"/>
        </w:rPr>
        <w:t>Зона застройки</w:t>
      </w:r>
      <w:r w:rsidRPr="001C61CB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Pr="001C61CB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1C61CB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1C61CB">
        <w:rPr>
          <w:rFonts w:ascii="Times New Roman" w:hAnsi="Times New Roman" w:cs="Times New Roman"/>
          <w:sz w:val="24"/>
          <w:szCs w:val="24"/>
        </w:rPr>
        <w:t xml:space="preserve"> земельными участками). </w:t>
      </w: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Данные публичные слушания подготовлены Комиссией по землепользованию и застройке Шалинского городского округа, действующей на основании постановления администрации Шалинского городского округа от 10.06.2016 года № 600.</w:t>
      </w: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газете «Шалинский вестник» 26 августа 2016 года № 67 (10665) опубликовано постановление администрации Шалинского городского округа  от 19 августа 2016 года №856 «О назначении публичных слушаний по предоставлению разрешения на условно разрешенный вид использования земельного участка».  С момента опубликования </w:t>
      </w:r>
      <w:r>
        <w:rPr>
          <w:rFonts w:ascii="Times New Roman" w:hAnsi="Times New Roman" w:cs="Times New Roman"/>
          <w:sz w:val="24"/>
          <w:szCs w:val="24"/>
          <w:u w:val="single"/>
        </w:rPr>
        <w:t>предложения и рекомендации от физических и юридических лиц относительно рассматриваемого вопроса не поступали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Публичные слушания считаю открытыми.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Предоставим слово заявителю.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Шляпниковой Н.М. директор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 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«ТОРГИНВЕСТ</w:t>
      </w:r>
      <w:r>
        <w:rPr>
          <w:rFonts w:ascii="Times New Roman" w:hAnsi="Times New Roman" w:cs="Times New Roman"/>
          <w:sz w:val="24"/>
          <w:szCs w:val="24"/>
        </w:rPr>
        <w:t xml:space="preserve"> (собственнику земельного участка): 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под «магазин</w:t>
      </w:r>
      <w:r w:rsidR="00A966C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5350B" w:rsidRDefault="0035350B" w:rsidP="0035350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Кто еще желает выступить?</w:t>
      </w:r>
    </w:p>
    <w:p w:rsidR="0035350B" w:rsidRDefault="0035350B" w:rsidP="003535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66CF">
        <w:rPr>
          <w:rFonts w:ascii="Times New Roman" w:hAnsi="Times New Roman" w:cs="Times New Roman"/>
          <w:sz w:val="24"/>
          <w:szCs w:val="24"/>
        </w:rPr>
        <w:t>Желающих нет…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Если предложения и замечания отсутствуют, предлагаю подвести итоги.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 и разместить на официальном сайте администрации Шалинского городского округа.</w:t>
      </w: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1C61CB" w:rsidRDefault="001C61CB" w:rsidP="001C61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1C61CB" w:rsidRDefault="001C61CB" w:rsidP="001C6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1C61CB" w:rsidRDefault="001C61CB" w:rsidP="001C61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                            Е.Н. Новоселова  </w:t>
      </w:r>
    </w:p>
    <w:p w:rsidR="001C61CB" w:rsidRDefault="001C61CB" w:rsidP="001C61CB">
      <w:pPr>
        <w:pStyle w:val="a3"/>
        <w:jc w:val="both"/>
        <w:rPr>
          <w:sz w:val="24"/>
          <w:szCs w:val="24"/>
        </w:rPr>
      </w:pP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C61CB"/>
    <w:rsid w:val="001E32ED"/>
    <w:rsid w:val="00202393"/>
    <w:rsid w:val="002156BC"/>
    <w:rsid w:val="00224B4E"/>
    <w:rsid w:val="00233D70"/>
    <w:rsid w:val="002466C3"/>
    <w:rsid w:val="002643C9"/>
    <w:rsid w:val="00267DFD"/>
    <w:rsid w:val="00267E31"/>
    <w:rsid w:val="0028628E"/>
    <w:rsid w:val="002B0BB5"/>
    <w:rsid w:val="002B4BE3"/>
    <w:rsid w:val="002C19CC"/>
    <w:rsid w:val="00305011"/>
    <w:rsid w:val="00335B32"/>
    <w:rsid w:val="003463AF"/>
    <w:rsid w:val="003529BB"/>
    <w:rsid w:val="0035350B"/>
    <w:rsid w:val="0039641F"/>
    <w:rsid w:val="003B43ED"/>
    <w:rsid w:val="003C1F6A"/>
    <w:rsid w:val="003C4E00"/>
    <w:rsid w:val="003D56B1"/>
    <w:rsid w:val="003F1278"/>
    <w:rsid w:val="00413C7A"/>
    <w:rsid w:val="004245A4"/>
    <w:rsid w:val="0045083E"/>
    <w:rsid w:val="00490B16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D7414"/>
    <w:rsid w:val="005E18C8"/>
    <w:rsid w:val="005F41B4"/>
    <w:rsid w:val="0060062B"/>
    <w:rsid w:val="00621520"/>
    <w:rsid w:val="0064100C"/>
    <w:rsid w:val="00646042"/>
    <w:rsid w:val="006854CE"/>
    <w:rsid w:val="00691AD3"/>
    <w:rsid w:val="006A07F9"/>
    <w:rsid w:val="006B4202"/>
    <w:rsid w:val="00704AD5"/>
    <w:rsid w:val="00723C40"/>
    <w:rsid w:val="00726051"/>
    <w:rsid w:val="0073588A"/>
    <w:rsid w:val="007E59DC"/>
    <w:rsid w:val="0082200E"/>
    <w:rsid w:val="00827211"/>
    <w:rsid w:val="008334FE"/>
    <w:rsid w:val="00850F77"/>
    <w:rsid w:val="008858EB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003B6"/>
    <w:rsid w:val="00A12BA0"/>
    <w:rsid w:val="00A32166"/>
    <w:rsid w:val="00A368FB"/>
    <w:rsid w:val="00A419EE"/>
    <w:rsid w:val="00A45B94"/>
    <w:rsid w:val="00A60C27"/>
    <w:rsid w:val="00A629D2"/>
    <w:rsid w:val="00A8432D"/>
    <w:rsid w:val="00A93650"/>
    <w:rsid w:val="00A966CF"/>
    <w:rsid w:val="00AA2B17"/>
    <w:rsid w:val="00AB4109"/>
    <w:rsid w:val="00AB7185"/>
    <w:rsid w:val="00AC31DD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9459A"/>
    <w:rsid w:val="00CC290D"/>
    <w:rsid w:val="00CF71EB"/>
    <w:rsid w:val="00CF73B4"/>
    <w:rsid w:val="00D135EB"/>
    <w:rsid w:val="00D31F68"/>
    <w:rsid w:val="00D3487F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4481F"/>
    <w:rsid w:val="00E76FB3"/>
    <w:rsid w:val="00E82FC2"/>
    <w:rsid w:val="00EB7225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22</cp:revision>
  <cp:lastPrinted>2016-09-16T04:39:00Z</cp:lastPrinted>
  <dcterms:created xsi:type="dcterms:W3CDTF">2016-06-15T11:33:00Z</dcterms:created>
  <dcterms:modified xsi:type="dcterms:W3CDTF">2016-09-16T04:41:00Z</dcterms:modified>
</cp:coreProperties>
</file>