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8CE" w:rsidRPr="00520C39" w:rsidRDefault="00D928CE" w:rsidP="00D928CE">
      <w:pPr>
        <w:pStyle w:val="a5"/>
        <w:rPr>
          <w:b/>
        </w:rPr>
      </w:pPr>
      <w:r>
        <w:rPr>
          <w:b/>
        </w:rPr>
        <w:t xml:space="preserve">                                                                                                            </w:t>
      </w:r>
      <w:r w:rsidRPr="00520C39">
        <w:rPr>
          <w:b/>
        </w:rPr>
        <w:t>ПРОЕКТ</w:t>
      </w:r>
    </w:p>
    <w:p w:rsidR="00D928CE" w:rsidRDefault="00D928CE" w:rsidP="00315EEB">
      <w:pPr>
        <w:autoSpaceDE w:val="0"/>
        <w:autoSpaceDN w:val="0"/>
        <w:adjustRightInd w:val="0"/>
      </w:pPr>
    </w:p>
    <w:p w:rsidR="00315EEB" w:rsidRPr="00BF7493" w:rsidRDefault="00315EEB" w:rsidP="00315EEB">
      <w:pPr>
        <w:autoSpaceDE w:val="0"/>
        <w:autoSpaceDN w:val="0"/>
        <w:adjustRightInd w:val="0"/>
      </w:pPr>
      <w:r w:rsidRPr="00BF7493">
        <w:rPr>
          <w:noProof/>
        </w:rPr>
        <w:drawing>
          <wp:anchor distT="0" distB="0" distL="114300" distR="114300" simplePos="0" relativeHeight="251659264" behindDoc="0" locked="0" layoutInCell="1" allowOverlap="1">
            <wp:simplePos x="0" y="0"/>
            <wp:positionH relativeFrom="column">
              <wp:posOffset>2539365</wp:posOffset>
            </wp:positionH>
            <wp:positionV relativeFrom="paragraph">
              <wp:posOffset>-163195</wp:posOffset>
            </wp:positionV>
            <wp:extent cx="640080" cy="714375"/>
            <wp:effectExtent l="19050" t="0" r="7620" b="0"/>
            <wp:wrapThrough wrapText="bothSides">
              <wp:wrapPolygon edited="0">
                <wp:start x="-643" y="0"/>
                <wp:lineTo x="-643" y="21312"/>
                <wp:lineTo x="21857" y="21312"/>
                <wp:lineTo x="21857" y="0"/>
                <wp:lineTo x="-643"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grayscl/>
                    </a:blip>
                    <a:srcRect/>
                    <a:stretch>
                      <a:fillRect/>
                    </a:stretch>
                  </pic:blipFill>
                  <pic:spPr bwMode="auto">
                    <a:xfrm>
                      <a:off x="0" y="0"/>
                      <a:ext cx="640080" cy="714375"/>
                    </a:xfrm>
                    <a:prstGeom prst="rect">
                      <a:avLst/>
                    </a:prstGeom>
                    <a:noFill/>
                    <a:ln w="9525">
                      <a:noFill/>
                      <a:miter lim="800000"/>
                      <a:headEnd/>
                      <a:tailEnd/>
                    </a:ln>
                  </pic:spPr>
                </pic:pic>
              </a:graphicData>
            </a:graphic>
          </wp:anchor>
        </w:drawing>
      </w:r>
    </w:p>
    <w:p w:rsidR="00315EEB" w:rsidRPr="00BF7493" w:rsidRDefault="00315EEB" w:rsidP="00315EEB">
      <w:pPr>
        <w:pStyle w:val="a5"/>
        <w:rPr>
          <w:b/>
        </w:rPr>
      </w:pPr>
    </w:p>
    <w:p w:rsidR="00315EEB" w:rsidRPr="00BF7493" w:rsidRDefault="00315EEB" w:rsidP="00315EEB">
      <w:pPr>
        <w:pStyle w:val="a5"/>
        <w:rPr>
          <w:b/>
        </w:rPr>
      </w:pPr>
    </w:p>
    <w:p w:rsidR="00315EEB" w:rsidRPr="00BF7493" w:rsidRDefault="00315EEB" w:rsidP="00761189">
      <w:pPr>
        <w:pStyle w:val="a5"/>
        <w:jc w:val="left"/>
        <w:rPr>
          <w:b/>
        </w:rPr>
      </w:pPr>
    </w:p>
    <w:p w:rsidR="00315EEB" w:rsidRPr="00BF7493" w:rsidRDefault="00315EEB" w:rsidP="00315EEB">
      <w:pPr>
        <w:pStyle w:val="a5"/>
        <w:rPr>
          <w:b/>
          <w:szCs w:val="28"/>
        </w:rPr>
      </w:pPr>
      <w:r w:rsidRPr="00BF7493">
        <w:rPr>
          <w:b/>
        </w:rPr>
        <w:t xml:space="preserve">АДМИНИСТРАЦИЯ </w:t>
      </w:r>
      <w:r w:rsidRPr="00BF7493">
        <w:rPr>
          <w:b/>
          <w:szCs w:val="28"/>
        </w:rPr>
        <w:t xml:space="preserve"> </w:t>
      </w:r>
    </w:p>
    <w:p w:rsidR="00315EEB" w:rsidRPr="00BF7493" w:rsidRDefault="00315EEB" w:rsidP="00315EEB">
      <w:pPr>
        <w:pStyle w:val="a5"/>
        <w:rPr>
          <w:b/>
          <w:szCs w:val="28"/>
        </w:rPr>
      </w:pPr>
      <w:r w:rsidRPr="00BF7493">
        <w:rPr>
          <w:b/>
          <w:szCs w:val="28"/>
        </w:rPr>
        <w:t>ШАЛИНСКОГО ГОРОДСКОГО ОКРУГА</w:t>
      </w:r>
    </w:p>
    <w:p w:rsidR="00315EEB" w:rsidRPr="00BF7493" w:rsidRDefault="00315EEB" w:rsidP="00315EEB">
      <w:pPr>
        <w:pStyle w:val="a5"/>
        <w:rPr>
          <w:b/>
          <w:szCs w:val="28"/>
        </w:rPr>
      </w:pPr>
      <w:proofErr w:type="gramStart"/>
      <w:r w:rsidRPr="00BF7493">
        <w:rPr>
          <w:b/>
          <w:szCs w:val="28"/>
        </w:rPr>
        <w:t>П</w:t>
      </w:r>
      <w:proofErr w:type="gramEnd"/>
      <w:r w:rsidRPr="00BF7493">
        <w:rPr>
          <w:b/>
          <w:szCs w:val="28"/>
        </w:rPr>
        <w:t xml:space="preserve"> О С Т А Н О В Л Е Н И Е</w:t>
      </w:r>
    </w:p>
    <w:tbl>
      <w:tblPr>
        <w:tblW w:w="10152" w:type="dxa"/>
        <w:tblInd w:w="72" w:type="dxa"/>
        <w:tblBorders>
          <w:top w:val="thinThickSmallGap" w:sz="24" w:space="0" w:color="000000"/>
          <w:left w:val="thinThickSmallGap" w:sz="24" w:space="0" w:color="000000"/>
          <w:bottom w:val="thinThickSmallGap" w:sz="24" w:space="0" w:color="000000"/>
          <w:right w:val="thinThickSmallGap" w:sz="24" w:space="0" w:color="000000"/>
        </w:tblBorders>
        <w:tblLayout w:type="fixed"/>
        <w:tblLook w:val="0000" w:firstRow="0" w:lastRow="0" w:firstColumn="0" w:lastColumn="0" w:noHBand="0" w:noVBand="0"/>
      </w:tblPr>
      <w:tblGrid>
        <w:gridCol w:w="10152"/>
      </w:tblGrid>
      <w:tr w:rsidR="00315EEB" w:rsidRPr="00BF7493" w:rsidTr="0087439E">
        <w:trPr>
          <w:trHeight w:val="216"/>
        </w:trPr>
        <w:tc>
          <w:tcPr>
            <w:tcW w:w="10152" w:type="dxa"/>
            <w:tcBorders>
              <w:top w:val="thinThickSmallGap" w:sz="24" w:space="0" w:color="000000"/>
              <w:left w:val="nil"/>
              <w:bottom w:val="nil"/>
              <w:right w:val="nil"/>
            </w:tcBorders>
          </w:tcPr>
          <w:p w:rsidR="00315EEB" w:rsidRPr="00BF7493" w:rsidRDefault="00315EEB" w:rsidP="0087439E">
            <w:pPr>
              <w:rPr>
                <w:sz w:val="20"/>
                <w:szCs w:val="20"/>
              </w:rPr>
            </w:pPr>
          </w:p>
        </w:tc>
      </w:tr>
    </w:tbl>
    <w:p w:rsidR="00315EEB" w:rsidRPr="00BF7493" w:rsidRDefault="00315EEB" w:rsidP="00315EEB">
      <w:r w:rsidRPr="00BF7493">
        <w:t xml:space="preserve">от </w:t>
      </w:r>
      <w:r w:rsidR="00961C90">
        <w:t>___________</w:t>
      </w:r>
      <w:r w:rsidRPr="00BF7493">
        <w:t xml:space="preserve"> 201</w:t>
      </w:r>
      <w:r w:rsidR="00A454BB">
        <w:t>7</w:t>
      </w:r>
      <w:r w:rsidRPr="00BF7493">
        <w:t xml:space="preserve"> года   № </w:t>
      </w:r>
      <w:r w:rsidR="00961C90">
        <w:t>___</w:t>
      </w:r>
    </w:p>
    <w:p w:rsidR="00315EEB" w:rsidRPr="00BF7493" w:rsidRDefault="00315EEB" w:rsidP="00315EEB">
      <w:proofErr w:type="spellStart"/>
      <w:r w:rsidRPr="00BF7493">
        <w:t>р.п</w:t>
      </w:r>
      <w:proofErr w:type="spellEnd"/>
      <w:r w:rsidRPr="00BF7493">
        <w:t>. Шаля</w:t>
      </w:r>
    </w:p>
    <w:p w:rsidR="00315EEB" w:rsidRPr="00BF7493" w:rsidRDefault="00315EEB" w:rsidP="00315EEB">
      <w:pPr>
        <w:pStyle w:val="ConsPlusTitle"/>
        <w:jc w:val="center"/>
        <w:rPr>
          <w:sz w:val="24"/>
          <w:szCs w:val="24"/>
        </w:rPr>
      </w:pPr>
    </w:p>
    <w:p w:rsidR="00315EEB" w:rsidRPr="00BF7493" w:rsidRDefault="00315EEB" w:rsidP="00315EEB">
      <w:pPr>
        <w:pStyle w:val="ConsPlusTitle"/>
        <w:jc w:val="center"/>
        <w:rPr>
          <w:sz w:val="24"/>
          <w:szCs w:val="24"/>
        </w:rPr>
      </w:pPr>
    </w:p>
    <w:p w:rsidR="00315EEB" w:rsidRPr="00BF7493" w:rsidRDefault="00315EEB" w:rsidP="00315EEB">
      <w:pPr>
        <w:pStyle w:val="ConsPlusNormal"/>
        <w:jc w:val="center"/>
        <w:rPr>
          <w:b/>
          <w:i/>
          <w:sz w:val="24"/>
          <w:szCs w:val="24"/>
        </w:rPr>
      </w:pPr>
      <w:r w:rsidRPr="00BF7493">
        <w:rPr>
          <w:b/>
          <w:i/>
          <w:sz w:val="24"/>
          <w:szCs w:val="24"/>
        </w:rPr>
        <w:t>Об утверждении административного регламента предоставления</w:t>
      </w:r>
    </w:p>
    <w:p w:rsidR="00315EEB" w:rsidRPr="00BF7493" w:rsidRDefault="00315EEB" w:rsidP="00315EEB">
      <w:pPr>
        <w:pStyle w:val="ConsPlusNormal"/>
        <w:jc w:val="center"/>
        <w:rPr>
          <w:b/>
          <w:i/>
          <w:sz w:val="24"/>
          <w:szCs w:val="24"/>
        </w:rPr>
      </w:pPr>
      <w:r w:rsidRPr="00BF7493">
        <w:rPr>
          <w:b/>
          <w:i/>
          <w:sz w:val="24"/>
          <w:szCs w:val="24"/>
        </w:rPr>
        <w:t>муниципальной услуги "Перераспределение земель и (или)</w:t>
      </w:r>
    </w:p>
    <w:p w:rsidR="00315EEB" w:rsidRPr="00BF7493" w:rsidRDefault="00315EEB" w:rsidP="00315EEB">
      <w:pPr>
        <w:pStyle w:val="ConsPlusNormal"/>
        <w:jc w:val="center"/>
        <w:rPr>
          <w:b/>
          <w:i/>
          <w:sz w:val="24"/>
          <w:szCs w:val="24"/>
        </w:rPr>
      </w:pPr>
      <w:r w:rsidRPr="00BF7493">
        <w:rPr>
          <w:b/>
          <w:i/>
          <w:sz w:val="24"/>
          <w:szCs w:val="24"/>
        </w:rPr>
        <w:t xml:space="preserve">земельных участков, находящихся в </w:t>
      </w:r>
      <w:proofErr w:type="gramStart"/>
      <w:r w:rsidRPr="00BF7493">
        <w:rPr>
          <w:b/>
          <w:i/>
          <w:sz w:val="24"/>
          <w:szCs w:val="24"/>
        </w:rPr>
        <w:t>государственной</w:t>
      </w:r>
      <w:proofErr w:type="gramEnd"/>
      <w:r w:rsidRPr="00BF7493">
        <w:rPr>
          <w:b/>
          <w:i/>
          <w:sz w:val="24"/>
          <w:szCs w:val="24"/>
        </w:rPr>
        <w:t xml:space="preserve"> или</w:t>
      </w:r>
    </w:p>
    <w:p w:rsidR="00315EEB" w:rsidRPr="00BF7493" w:rsidRDefault="00315EEB" w:rsidP="00315EEB">
      <w:pPr>
        <w:pStyle w:val="ConsPlusNormal"/>
        <w:jc w:val="center"/>
        <w:rPr>
          <w:b/>
          <w:i/>
          <w:sz w:val="24"/>
          <w:szCs w:val="24"/>
        </w:rPr>
      </w:pPr>
      <w:r w:rsidRPr="00BF7493">
        <w:rPr>
          <w:b/>
          <w:i/>
          <w:sz w:val="24"/>
          <w:szCs w:val="24"/>
        </w:rPr>
        <w:t>муниципальной собственности, и земельных участков,</w:t>
      </w:r>
    </w:p>
    <w:p w:rsidR="00315EEB" w:rsidRPr="00BF7493" w:rsidRDefault="00315EEB" w:rsidP="00315EEB">
      <w:pPr>
        <w:pStyle w:val="ConsPlusNormal"/>
        <w:jc w:val="center"/>
        <w:rPr>
          <w:b/>
          <w:i/>
          <w:sz w:val="24"/>
          <w:szCs w:val="24"/>
        </w:rPr>
      </w:pPr>
      <w:proofErr w:type="gramStart"/>
      <w:r w:rsidRPr="00BF7493">
        <w:rPr>
          <w:b/>
          <w:i/>
          <w:sz w:val="24"/>
          <w:szCs w:val="24"/>
        </w:rPr>
        <w:t>находящихся</w:t>
      </w:r>
      <w:proofErr w:type="gramEnd"/>
      <w:r w:rsidRPr="00BF7493">
        <w:rPr>
          <w:b/>
          <w:i/>
          <w:sz w:val="24"/>
          <w:szCs w:val="24"/>
        </w:rPr>
        <w:t xml:space="preserve"> в частной собственности"</w:t>
      </w:r>
    </w:p>
    <w:p w:rsidR="00315EEB" w:rsidRPr="00BF7493" w:rsidRDefault="00315EEB" w:rsidP="00315EEB">
      <w:pPr>
        <w:pStyle w:val="ConsPlusNormal"/>
        <w:jc w:val="center"/>
        <w:rPr>
          <w:sz w:val="24"/>
          <w:szCs w:val="24"/>
        </w:rPr>
      </w:pPr>
    </w:p>
    <w:p w:rsidR="00315EEB" w:rsidRPr="00BF7493" w:rsidRDefault="00315EEB" w:rsidP="00315EEB">
      <w:pPr>
        <w:autoSpaceDE w:val="0"/>
        <w:autoSpaceDN w:val="0"/>
        <w:adjustRightInd w:val="0"/>
        <w:ind w:firstLine="540"/>
        <w:jc w:val="both"/>
      </w:pPr>
      <w:proofErr w:type="gramStart"/>
      <w:r w:rsidRPr="00BF7493">
        <w:t xml:space="preserve">В соответствии с Земельным </w:t>
      </w:r>
      <w:hyperlink r:id="rId10" w:history="1">
        <w:r w:rsidRPr="00BF7493">
          <w:t>кодексом</w:t>
        </w:r>
      </w:hyperlink>
      <w:r w:rsidRPr="00BF7493">
        <w:t xml:space="preserve"> Российской Федерации, Федеральным </w:t>
      </w:r>
      <w:hyperlink r:id="rId11" w:history="1">
        <w:r w:rsidRPr="00BF7493">
          <w:t>законом</w:t>
        </w:r>
      </w:hyperlink>
      <w:r w:rsidRPr="00BF7493">
        <w:t xml:space="preserve"> от 06 октября 2003 года </w:t>
      </w:r>
      <w:r w:rsidR="006F61D0" w:rsidRPr="00BF7493">
        <w:t>№</w:t>
      </w:r>
      <w:r w:rsidRPr="00BF7493">
        <w:t xml:space="preserve"> 131-ФЗ "Об общих принципах организации местного самоуправления в Российской Федерации", Федеральным </w:t>
      </w:r>
      <w:hyperlink r:id="rId12" w:history="1">
        <w:r w:rsidRPr="00BF7493">
          <w:t>законом</w:t>
        </w:r>
      </w:hyperlink>
      <w:r w:rsidRPr="00BF7493">
        <w:t xml:space="preserve"> от 27 июля 2010 года </w:t>
      </w:r>
      <w:r w:rsidR="006F61D0" w:rsidRPr="00BF7493">
        <w:t>№</w:t>
      </w:r>
      <w:r w:rsidRPr="00BF7493">
        <w:t xml:space="preserve"> 210-ФЗ "Об организации предоставления государственных и муниципальных услуг", </w:t>
      </w:r>
      <w:hyperlink r:id="rId13" w:history="1">
        <w:r w:rsidRPr="00BF7493">
          <w:t>Постановлением</w:t>
        </w:r>
      </w:hyperlink>
      <w:r w:rsidRPr="00BF7493">
        <w:t xml:space="preserve"> Правительства Российской Федерации от 16</w:t>
      </w:r>
      <w:r w:rsidR="00B97628" w:rsidRPr="00BF7493">
        <w:t xml:space="preserve"> мая </w:t>
      </w:r>
      <w:r w:rsidRPr="00BF7493">
        <w:t xml:space="preserve">2011 </w:t>
      </w:r>
      <w:r w:rsidR="006F61D0" w:rsidRPr="00BF7493">
        <w:t>№</w:t>
      </w:r>
      <w:r w:rsidRPr="00BF7493">
        <w:t xml:space="preserve"> 373 "О разработке и утверждении административных регламентов исполнения государственных функций и административных регламентов</w:t>
      </w:r>
      <w:proofErr w:type="gramEnd"/>
      <w:r w:rsidRPr="00BF7493">
        <w:t xml:space="preserve"> предоставления государственных услуг", руководствуясь статьей 31 Устава Шалинского городского округа, постановлением администрации Шалинского городского округа от 23</w:t>
      </w:r>
      <w:r w:rsidR="00B97628" w:rsidRPr="00BF7493">
        <w:t xml:space="preserve"> мая </w:t>
      </w:r>
      <w:r w:rsidRPr="00BF7493">
        <w:t xml:space="preserve">2012 </w:t>
      </w:r>
      <w:r w:rsidR="006F61D0" w:rsidRPr="00BF7493">
        <w:t>№</w:t>
      </w:r>
      <w:r w:rsidRPr="00BF7493">
        <w:t xml:space="preserve"> 424 "О порядке разработки и утверждения административных регламентов исполнения муниципальных функций (предоставления муниципальных услуг) на территории Шалинского городского округа", администрация Шалинского городского округа,</w:t>
      </w:r>
    </w:p>
    <w:p w:rsidR="00315EEB" w:rsidRPr="00BF7493" w:rsidRDefault="00315EEB" w:rsidP="00315EEB">
      <w:pPr>
        <w:autoSpaceDE w:val="0"/>
        <w:autoSpaceDN w:val="0"/>
        <w:adjustRightInd w:val="0"/>
        <w:ind w:firstLine="540"/>
      </w:pPr>
      <w:r w:rsidRPr="00BF7493">
        <w:t>ПОСТАНОВЛЯЕТ:</w:t>
      </w:r>
    </w:p>
    <w:p w:rsidR="00315EEB" w:rsidRPr="00BF7493" w:rsidRDefault="00315EEB" w:rsidP="00315EEB">
      <w:pPr>
        <w:pStyle w:val="ConsPlusNormal"/>
        <w:ind w:firstLine="567"/>
        <w:jc w:val="both"/>
        <w:rPr>
          <w:sz w:val="24"/>
          <w:szCs w:val="24"/>
        </w:rPr>
      </w:pPr>
      <w:r w:rsidRPr="00BF7493">
        <w:rPr>
          <w:sz w:val="24"/>
          <w:szCs w:val="24"/>
        </w:rPr>
        <w:t xml:space="preserve">1. Утвердить Административный </w:t>
      </w:r>
      <w:hyperlink w:anchor="P33" w:history="1">
        <w:r w:rsidRPr="00BF7493">
          <w:rPr>
            <w:sz w:val="24"/>
            <w:szCs w:val="24"/>
          </w:rPr>
          <w:t>регламент</w:t>
        </w:r>
      </w:hyperlink>
      <w:r w:rsidRPr="00BF7493">
        <w:rPr>
          <w:sz w:val="24"/>
          <w:szCs w:val="24"/>
        </w:rPr>
        <w:t xml:space="preserve">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 (Прил</w:t>
      </w:r>
      <w:r w:rsidR="006F61D0" w:rsidRPr="00BF7493">
        <w:rPr>
          <w:sz w:val="24"/>
          <w:szCs w:val="24"/>
        </w:rPr>
        <w:t>агается</w:t>
      </w:r>
      <w:r w:rsidRPr="00BF7493">
        <w:rPr>
          <w:sz w:val="24"/>
          <w:szCs w:val="24"/>
        </w:rPr>
        <w:t>).</w:t>
      </w:r>
    </w:p>
    <w:p w:rsidR="00315EEB" w:rsidRPr="00BF7493" w:rsidRDefault="00315EEB" w:rsidP="00315EEB">
      <w:pPr>
        <w:autoSpaceDE w:val="0"/>
        <w:autoSpaceDN w:val="0"/>
        <w:adjustRightInd w:val="0"/>
        <w:ind w:firstLine="540"/>
        <w:jc w:val="both"/>
      </w:pPr>
      <w:r w:rsidRPr="00BF7493">
        <w:t>2. Настоящее постановление вступает в силу со дня официального опубликования в  газете "</w:t>
      </w:r>
      <w:proofErr w:type="spellStart"/>
      <w:r w:rsidRPr="00BF7493">
        <w:t>Шалинский</w:t>
      </w:r>
      <w:proofErr w:type="spellEnd"/>
      <w:r w:rsidRPr="00BF7493">
        <w:t xml:space="preserve"> вестник".</w:t>
      </w:r>
    </w:p>
    <w:p w:rsidR="00315EEB" w:rsidRPr="00BF7493" w:rsidRDefault="00315EEB" w:rsidP="00315EEB">
      <w:pPr>
        <w:autoSpaceDE w:val="0"/>
        <w:autoSpaceDN w:val="0"/>
        <w:adjustRightInd w:val="0"/>
        <w:ind w:firstLine="540"/>
        <w:jc w:val="both"/>
      </w:pPr>
      <w:r w:rsidRPr="00BF7493">
        <w:t xml:space="preserve">3. Ведущему специалисту по информационным технологиям администрации Шалинского городского округа Лапко А.В. </w:t>
      </w:r>
      <w:proofErr w:type="gramStart"/>
      <w:r w:rsidRPr="00BF7493">
        <w:t>разместить</w:t>
      </w:r>
      <w:proofErr w:type="gramEnd"/>
      <w:r w:rsidRPr="00BF7493">
        <w:t xml:space="preserve"> настоящее постановление на официальном сайте администрации Шалинского городского округа в сети </w:t>
      </w:r>
      <w:r w:rsidR="00D817A4" w:rsidRPr="00BF7493">
        <w:t>«Интернет»</w:t>
      </w:r>
      <w:r w:rsidRPr="00BF7493">
        <w:t>.</w:t>
      </w:r>
    </w:p>
    <w:p w:rsidR="00315EEB" w:rsidRPr="00BF7493" w:rsidRDefault="00315EEB" w:rsidP="00315EEB">
      <w:pPr>
        <w:autoSpaceDE w:val="0"/>
        <w:autoSpaceDN w:val="0"/>
        <w:adjustRightInd w:val="0"/>
        <w:ind w:firstLine="540"/>
        <w:jc w:val="both"/>
      </w:pPr>
      <w:r w:rsidRPr="00BF7493">
        <w:t xml:space="preserve">4.  </w:t>
      </w:r>
      <w:proofErr w:type="gramStart"/>
      <w:r w:rsidRPr="00BF7493">
        <w:t>Контроль за</w:t>
      </w:r>
      <w:proofErr w:type="gramEnd"/>
      <w:r w:rsidRPr="00BF7493">
        <w:t xml:space="preserve"> выполнением настоящего постановления возложить на заместителя главы администрации Шалинского городского округа </w:t>
      </w:r>
      <w:r w:rsidR="00B97628" w:rsidRPr="00BF7493">
        <w:t>К.Л. Бессонова</w:t>
      </w:r>
      <w:r w:rsidRPr="00BF7493">
        <w:t>.</w:t>
      </w:r>
    </w:p>
    <w:p w:rsidR="00315EEB" w:rsidRPr="00BF7493" w:rsidRDefault="00315EEB" w:rsidP="00315EEB">
      <w:pPr>
        <w:pStyle w:val="ConsPlusNormal"/>
        <w:ind w:firstLine="540"/>
        <w:jc w:val="both"/>
        <w:rPr>
          <w:sz w:val="24"/>
          <w:szCs w:val="24"/>
        </w:rPr>
      </w:pPr>
    </w:p>
    <w:p w:rsidR="00315EEB" w:rsidRPr="00BF7493" w:rsidRDefault="00315EEB" w:rsidP="00315EEB">
      <w:pPr>
        <w:pStyle w:val="ConsPlusTitle"/>
        <w:widowControl/>
        <w:jc w:val="center"/>
      </w:pPr>
    </w:p>
    <w:p w:rsidR="00315EEB" w:rsidRPr="00BF7493" w:rsidRDefault="00315EEB" w:rsidP="00315EEB">
      <w:pPr>
        <w:pStyle w:val="ConsPlusTitle"/>
        <w:widowControl/>
        <w:jc w:val="center"/>
      </w:pPr>
    </w:p>
    <w:p w:rsidR="00315EEB" w:rsidRPr="00BF7493" w:rsidRDefault="00315EEB" w:rsidP="00315EEB">
      <w:pPr>
        <w:autoSpaceDE w:val="0"/>
        <w:autoSpaceDN w:val="0"/>
        <w:adjustRightInd w:val="0"/>
      </w:pPr>
    </w:p>
    <w:p w:rsidR="00315EEB" w:rsidRPr="00BF7493" w:rsidRDefault="00315EEB" w:rsidP="00315EEB">
      <w:pPr>
        <w:autoSpaceDE w:val="0"/>
        <w:autoSpaceDN w:val="0"/>
        <w:adjustRightInd w:val="0"/>
      </w:pPr>
      <w:r w:rsidRPr="00BF7493">
        <w:t>Глава  Шалинского городского округа</w:t>
      </w:r>
      <w:r w:rsidRPr="00BF7493">
        <w:tab/>
      </w:r>
      <w:r w:rsidRPr="00BF7493">
        <w:tab/>
        <w:t xml:space="preserve">                                              А.П. Богатырев</w:t>
      </w:r>
    </w:p>
    <w:p w:rsidR="00315EEB" w:rsidRPr="00BF7493" w:rsidRDefault="00315EEB" w:rsidP="00D928CE">
      <w:pPr>
        <w:pStyle w:val="ConsPlusNormal"/>
        <w:rPr>
          <w:sz w:val="24"/>
          <w:szCs w:val="24"/>
        </w:rPr>
      </w:pPr>
    </w:p>
    <w:p w:rsidR="00315EEB" w:rsidRPr="00BF7493" w:rsidRDefault="00315EEB">
      <w:pPr>
        <w:spacing w:after="200" w:line="276" w:lineRule="auto"/>
      </w:pPr>
    </w:p>
    <w:p w:rsidR="00505B3D" w:rsidRPr="00BF7493" w:rsidRDefault="00F70D1E" w:rsidP="00505B3D">
      <w:pPr>
        <w:pStyle w:val="ConsPlusNormal"/>
        <w:jc w:val="right"/>
        <w:rPr>
          <w:sz w:val="24"/>
          <w:szCs w:val="24"/>
        </w:rPr>
      </w:pPr>
      <w:r w:rsidRPr="00BF7493">
        <w:rPr>
          <w:b/>
          <w:sz w:val="24"/>
          <w:szCs w:val="24"/>
        </w:rPr>
        <w:lastRenderedPageBreak/>
        <w:t xml:space="preserve">    </w:t>
      </w:r>
      <w:r w:rsidRPr="00BF7493">
        <w:rPr>
          <w:sz w:val="24"/>
          <w:szCs w:val="24"/>
        </w:rPr>
        <w:t xml:space="preserve">                                                    </w:t>
      </w:r>
      <w:bookmarkStart w:id="0" w:name="_GoBack"/>
      <w:bookmarkEnd w:id="0"/>
      <w:r w:rsidRPr="00BF7493">
        <w:rPr>
          <w:sz w:val="24"/>
          <w:szCs w:val="24"/>
        </w:rPr>
        <w:t xml:space="preserve">                                                            Ут</w:t>
      </w:r>
      <w:r w:rsidR="00505B3D" w:rsidRPr="00BF7493">
        <w:rPr>
          <w:sz w:val="24"/>
          <w:szCs w:val="24"/>
        </w:rPr>
        <w:t>вержден</w:t>
      </w:r>
    </w:p>
    <w:p w:rsidR="00505B3D" w:rsidRPr="00BF7493" w:rsidRDefault="00505B3D" w:rsidP="00505B3D">
      <w:pPr>
        <w:pStyle w:val="ConsPlusNormal"/>
        <w:jc w:val="right"/>
        <w:rPr>
          <w:sz w:val="24"/>
          <w:szCs w:val="24"/>
        </w:rPr>
      </w:pPr>
      <w:r w:rsidRPr="00BF7493">
        <w:rPr>
          <w:sz w:val="24"/>
          <w:szCs w:val="24"/>
        </w:rPr>
        <w:t>Постановлением</w:t>
      </w:r>
    </w:p>
    <w:p w:rsidR="00505B3D" w:rsidRPr="00BF7493" w:rsidRDefault="00505B3D" w:rsidP="00505B3D">
      <w:pPr>
        <w:pStyle w:val="ConsPlusNormal"/>
        <w:jc w:val="right"/>
        <w:rPr>
          <w:sz w:val="24"/>
          <w:szCs w:val="24"/>
        </w:rPr>
      </w:pPr>
      <w:r w:rsidRPr="00BF7493">
        <w:rPr>
          <w:sz w:val="24"/>
          <w:szCs w:val="24"/>
        </w:rPr>
        <w:t>Администрации Шалинского городского округа</w:t>
      </w:r>
    </w:p>
    <w:p w:rsidR="00505B3D" w:rsidRPr="00BF7493" w:rsidRDefault="00505B3D" w:rsidP="00505B3D">
      <w:pPr>
        <w:pStyle w:val="ConsPlusNormal"/>
        <w:jc w:val="right"/>
        <w:rPr>
          <w:sz w:val="24"/>
          <w:szCs w:val="24"/>
        </w:rPr>
      </w:pPr>
      <w:r w:rsidRPr="00BF7493">
        <w:rPr>
          <w:sz w:val="24"/>
          <w:szCs w:val="24"/>
        </w:rPr>
        <w:t xml:space="preserve">от </w:t>
      </w:r>
      <w:r w:rsidR="00961C90">
        <w:rPr>
          <w:sz w:val="24"/>
          <w:szCs w:val="24"/>
        </w:rPr>
        <w:t>________</w:t>
      </w:r>
      <w:r w:rsidRPr="00BF7493">
        <w:rPr>
          <w:sz w:val="24"/>
          <w:szCs w:val="24"/>
        </w:rPr>
        <w:t xml:space="preserve"> 201</w:t>
      </w:r>
      <w:r w:rsidR="00A454BB">
        <w:rPr>
          <w:sz w:val="24"/>
          <w:szCs w:val="24"/>
        </w:rPr>
        <w:t>7</w:t>
      </w:r>
      <w:r w:rsidRPr="00BF7493">
        <w:rPr>
          <w:sz w:val="24"/>
          <w:szCs w:val="24"/>
        </w:rPr>
        <w:t xml:space="preserve"> г. </w:t>
      </w:r>
      <w:r w:rsidR="006F61D0" w:rsidRPr="00BF7493">
        <w:rPr>
          <w:sz w:val="24"/>
          <w:szCs w:val="24"/>
        </w:rPr>
        <w:t>№</w:t>
      </w:r>
      <w:r w:rsidRPr="00BF7493">
        <w:rPr>
          <w:sz w:val="24"/>
          <w:szCs w:val="24"/>
        </w:rPr>
        <w:t xml:space="preserve"> </w:t>
      </w:r>
      <w:r w:rsidR="00961C90">
        <w:rPr>
          <w:sz w:val="24"/>
          <w:szCs w:val="24"/>
        </w:rPr>
        <w:t>___</w:t>
      </w:r>
    </w:p>
    <w:p w:rsidR="00505B3D" w:rsidRPr="00BF7493" w:rsidRDefault="00505B3D" w:rsidP="00505B3D">
      <w:pPr>
        <w:pStyle w:val="ConsPlusNormal"/>
        <w:rPr>
          <w:sz w:val="24"/>
          <w:szCs w:val="24"/>
        </w:rPr>
      </w:pPr>
    </w:p>
    <w:p w:rsidR="00505B3D" w:rsidRPr="00BF7493" w:rsidRDefault="00505B3D" w:rsidP="00505B3D">
      <w:pPr>
        <w:pStyle w:val="ConsPlusTitle"/>
        <w:jc w:val="center"/>
        <w:rPr>
          <w:sz w:val="24"/>
          <w:szCs w:val="24"/>
        </w:rPr>
      </w:pPr>
      <w:bookmarkStart w:id="1" w:name="P33"/>
      <w:bookmarkEnd w:id="1"/>
      <w:r w:rsidRPr="00BF7493">
        <w:rPr>
          <w:sz w:val="24"/>
          <w:szCs w:val="24"/>
        </w:rPr>
        <w:t>АДМИНИСТРАТИВНЫЙ РЕГЛАМЕНТ</w:t>
      </w:r>
    </w:p>
    <w:p w:rsidR="00505B3D" w:rsidRPr="00BF7493" w:rsidRDefault="00505B3D" w:rsidP="00505B3D">
      <w:pPr>
        <w:pStyle w:val="ConsPlusTitle"/>
        <w:jc w:val="center"/>
        <w:rPr>
          <w:sz w:val="24"/>
          <w:szCs w:val="24"/>
        </w:rPr>
      </w:pPr>
      <w:r w:rsidRPr="00BF7493">
        <w:rPr>
          <w:sz w:val="24"/>
          <w:szCs w:val="24"/>
        </w:rPr>
        <w:t xml:space="preserve">ПРЕДОСТАВЛЕНИЯ МУНИЦИПАЛЬНОЙ УСЛУГИ "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w:t>
      </w:r>
    </w:p>
    <w:p w:rsidR="00505B3D" w:rsidRPr="00BF7493" w:rsidRDefault="00505B3D" w:rsidP="00505B3D">
      <w:pPr>
        <w:pStyle w:val="ConsPlusNormal"/>
        <w:rPr>
          <w:sz w:val="24"/>
          <w:szCs w:val="24"/>
        </w:rPr>
      </w:pPr>
    </w:p>
    <w:p w:rsidR="00505B3D" w:rsidRPr="00BF7493" w:rsidRDefault="00505B3D" w:rsidP="00505B3D">
      <w:pPr>
        <w:pStyle w:val="ConsPlusNormal"/>
        <w:jc w:val="center"/>
        <w:outlineLvl w:val="1"/>
        <w:rPr>
          <w:sz w:val="24"/>
          <w:szCs w:val="24"/>
        </w:rPr>
      </w:pPr>
      <w:r w:rsidRPr="00BF7493">
        <w:rPr>
          <w:sz w:val="24"/>
          <w:szCs w:val="24"/>
        </w:rPr>
        <w:t>Раздел 1. ОБЩИЕ ПОЛОЖЕНИЯ</w:t>
      </w:r>
    </w:p>
    <w:p w:rsidR="00505B3D" w:rsidRPr="00BF7493" w:rsidRDefault="00505B3D">
      <w:pPr>
        <w:pStyle w:val="ConsPlusNormal"/>
        <w:jc w:val="center"/>
        <w:outlineLvl w:val="1"/>
        <w:rPr>
          <w:sz w:val="24"/>
          <w:szCs w:val="24"/>
        </w:rPr>
      </w:pPr>
    </w:p>
    <w:p w:rsidR="00505B3D" w:rsidRPr="00BF7493" w:rsidRDefault="00505B3D">
      <w:pPr>
        <w:pStyle w:val="ConsPlusNormal"/>
        <w:jc w:val="center"/>
        <w:outlineLvl w:val="1"/>
        <w:rPr>
          <w:sz w:val="24"/>
          <w:szCs w:val="24"/>
        </w:rPr>
      </w:pPr>
    </w:p>
    <w:p w:rsidR="00505B3D" w:rsidRPr="00BF7493" w:rsidRDefault="00505B3D">
      <w:pPr>
        <w:pStyle w:val="ConsPlusNormal"/>
        <w:jc w:val="center"/>
        <w:outlineLvl w:val="1"/>
        <w:rPr>
          <w:sz w:val="24"/>
          <w:szCs w:val="24"/>
        </w:rPr>
      </w:pPr>
      <w:r w:rsidRPr="00BF7493">
        <w:rPr>
          <w:sz w:val="24"/>
          <w:szCs w:val="24"/>
        </w:rPr>
        <w:t>1. ПРЕДМЕТ РЕГУЛИРОВАНИЯ</w:t>
      </w:r>
    </w:p>
    <w:p w:rsidR="00505B3D" w:rsidRPr="00BF7493" w:rsidRDefault="00505B3D">
      <w:pPr>
        <w:pStyle w:val="ConsPlusNormal"/>
        <w:rPr>
          <w:sz w:val="24"/>
          <w:szCs w:val="24"/>
        </w:rPr>
      </w:pPr>
    </w:p>
    <w:p w:rsidR="00505B3D" w:rsidRPr="00BF7493" w:rsidRDefault="00505B3D">
      <w:pPr>
        <w:pStyle w:val="ConsPlusNormal"/>
        <w:ind w:firstLine="540"/>
        <w:jc w:val="both"/>
        <w:rPr>
          <w:sz w:val="24"/>
          <w:szCs w:val="24"/>
        </w:rPr>
      </w:pPr>
      <w:r w:rsidRPr="00BF7493">
        <w:rPr>
          <w:sz w:val="24"/>
          <w:szCs w:val="24"/>
        </w:rPr>
        <w:t xml:space="preserve">1. </w:t>
      </w:r>
      <w:proofErr w:type="gramStart"/>
      <w:r w:rsidRPr="00BF7493">
        <w:rPr>
          <w:sz w:val="24"/>
          <w:szCs w:val="24"/>
        </w:rPr>
        <w:t>Административный регламент (далее - Регламент) по оказанию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муниципальная услуга) разработан в целях:</w:t>
      </w:r>
      <w:proofErr w:type="gramEnd"/>
    </w:p>
    <w:p w:rsidR="00505B3D" w:rsidRPr="00BF7493" w:rsidRDefault="00505B3D">
      <w:pPr>
        <w:pStyle w:val="ConsPlusNormal"/>
        <w:ind w:firstLine="540"/>
        <w:jc w:val="both"/>
        <w:rPr>
          <w:sz w:val="24"/>
          <w:szCs w:val="24"/>
        </w:rPr>
      </w:pPr>
      <w:r w:rsidRPr="00BF7493">
        <w:rPr>
          <w:sz w:val="24"/>
          <w:szCs w:val="24"/>
        </w:rPr>
        <w:t>- повышения качества предоставления муниципальной услуги;</w:t>
      </w:r>
    </w:p>
    <w:p w:rsidR="00505B3D" w:rsidRPr="00BF7493" w:rsidRDefault="00505B3D">
      <w:pPr>
        <w:pStyle w:val="ConsPlusNormal"/>
        <w:ind w:firstLine="540"/>
        <w:jc w:val="both"/>
        <w:rPr>
          <w:sz w:val="24"/>
          <w:szCs w:val="24"/>
        </w:rPr>
      </w:pPr>
      <w:r w:rsidRPr="00BF7493">
        <w:rPr>
          <w:sz w:val="24"/>
          <w:szCs w:val="24"/>
        </w:rPr>
        <w:t>- определения сроков и последовательности действий (административных процедур) при осуществлении полномочий Администрации Шалинского городского округа по предоставлению муниципальной услуги.</w:t>
      </w:r>
    </w:p>
    <w:p w:rsidR="00505B3D" w:rsidRPr="00BF7493" w:rsidRDefault="00505B3D">
      <w:pPr>
        <w:pStyle w:val="ConsPlusNormal"/>
        <w:ind w:firstLine="540"/>
        <w:jc w:val="both"/>
        <w:rPr>
          <w:sz w:val="24"/>
          <w:szCs w:val="24"/>
        </w:rPr>
      </w:pPr>
      <w:r w:rsidRPr="00BF7493">
        <w:rPr>
          <w:sz w:val="24"/>
          <w:szCs w:val="24"/>
        </w:rPr>
        <w:t>Действие регламента распространяется на земельные участки, расположенные в границах Шалинского городского округа, распоряжение которыми возложено на органы местного самоуправления, и на случаи перераспределения земель, предусмотренн</w:t>
      </w:r>
      <w:r w:rsidR="0087439E" w:rsidRPr="00BF7493">
        <w:rPr>
          <w:sz w:val="24"/>
          <w:szCs w:val="24"/>
        </w:rPr>
        <w:t>ые</w:t>
      </w:r>
      <w:r w:rsidRPr="00BF7493">
        <w:rPr>
          <w:sz w:val="24"/>
          <w:szCs w:val="24"/>
        </w:rPr>
        <w:t xml:space="preserve"> </w:t>
      </w:r>
      <w:hyperlink r:id="rId14" w:history="1">
        <w:r w:rsidRPr="00BF7493">
          <w:rPr>
            <w:sz w:val="24"/>
            <w:szCs w:val="24"/>
          </w:rPr>
          <w:t>пунктом 1 статьи 39.28</w:t>
        </w:r>
      </w:hyperlink>
      <w:r w:rsidRPr="00BF7493">
        <w:rPr>
          <w:sz w:val="24"/>
          <w:szCs w:val="24"/>
        </w:rPr>
        <w:t xml:space="preserve"> Земельного кодекса Р</w:t>
      </w:r>
      <w:r w:rsidR="0087439E" w:rsidRPr="00BF7493">
        <w:rPr>
          <w:sz w:val="24"/>
          <w:szCs w:val="24"/>
        </w:rPr>
        <w:t>оссийской Федерации (далее – ЗК РФ)</w:t>
      </w:r>
      <w:r w:rsidRPr="00BF7493">
        <w:rPr>
          <w:sz w:val="24"/>
          <w:szCs w:val="24"/>
        </w:rPr>
        <w:t>.</w:t>
      </w:r>
    </w:p>
    <w:p w:rsidR="00505B3D" w:rsidRPr="00BF7493" w:rsidRDefault="00505B3D">
      <w:pPr>
        <w:pStyle w:val="ConsPlusNormal"/>
        <w:ind w:firstLine="540"/>
        <w:jc w:val="both"/>
        <w:rPr>
          <w:sz w:val="24"/>
          <w:szCs w:val="24"/>
        </w:rPr>
      </w:pPr>
      <w:r w:rsidRPr="00BF7493">
        <w:rPr>
          <w:sz w:val="24"/>
          <w:szCs w:val="24"/>
        </w:rPr>
        <w:t>2. Оказание муниципальной услуги осуществляется в целях реализации прав граждан и юридических лиц на заключение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505B3D" w:rsidRPr="00BF7493" w:rsidRDefault="00505B3D">
      <w:pPr>
        <w:pStyle w:val="ConsPlusNormal"/>
        <w:rPr>
          <w:sz w:val="24"/>
          <w:szCs w:val="24"/>
        </w:rPr>
      </w:pPr>
    </w:p>
    <w:p w:rsidR="00505B3D" w:rsidRPr="00BF7493" w:rsidRDefault="00505B3D">
      <w:pPr>
        <w:pStyle w:val="ConsPlusNormal"/>
        <w:jc w:val="center"/>
        <w:outlineLvl w:val="1"/>
        <w:rPr>
          <w:sz w:val="24"/>
          <w:szCs w:val="24"/>
        </w:rPr>
      </w:pPr>
      <w:r w:rsidRPr="00BF7493">
        <w:rPr>
          <w:sz w:val="24"/>
          <w:szCs w:val="24"/>
        </w:rPr>
        <w:t>2. КРУГ ЗАЯВИТЕЛЕЙ</w:t>
      </w:r>
    </w:p>
    <w:p w:rsidR="00505B3D" w:rsidRPr="00BF7493" w:rsidRDefault="00505B3D">
      <w:pPr>
        <w:pStyle w:val="ConsPlusNormal"/>
        <w:rPr>
          <w:sz w:val="24"/>
          <w:szCs w:val="24"/>
        </w:rPr>
      </w:pPr>
    </w:p>
    <w:p w:rsidR="00505B3D" w:rsidRPr="00BF7493" w:rsidRDefault="00505B3D">
      <w:pPr>
        <w:pStyle w:val="ConsPlusNormal"/>
        <w:ind w:firstLine="540"/>
        <w:jc w:val="both"/>
        <w:rPr>
          <w:sz w:val="24"/>
          <w:szCs w:val="24"/>
        </w:rPr>
      </w:pPr>
      <w:r w:rsidRPr="00BF7493">
        <w:rPr>
          <w:sz w:val="24"/>
          <w:szCs w:val="24"/>
        </w:rPr>
        <w:t>3. Заявителями, обращающимися за предоставлением муниципальной услуги, могут быть граждане и юридические лица, являющиеся собственниками земельных участков.</w:t>
      </w:r>
    </w:p>
    <w:p w:rsidR="00505B3D" w:rsidRPr="00BF7493" w:rsidRDefault="00505B3D">
      <w:pPr>
        <w:pStyle w:val="ConsPlusNormal"/>
        <w:ind w:firstLine="540"/>
        <w:jc w:val="both"/>
        <w:rPr>
          <w:sz w:val="24"/>
          <w:szCs w:val="24"/>
        </w:rPr>
      </w:pPr>
      <w:r w:rsidRPr="00BF7493">
        <w:rPr>
          <w:sz w:val="24"/>
          <w:szCs w:val="24"/>
        </w:rPr>
        <w:t>4. От имени заявителей заявление и иные документы</w:t>
      </w:r>
      <w:r w:rsidR="006F61D0" w:rsidRPr="00BF7493">
        <w:rPr>
          <w:sz w:val="24"/>
          <w:szCs w:val="24"/>
        </w:rPr>
        <w:t xml:space="preserve"> </w:t>
      </w:r>
      <w:r w:rsidRPr="00BF7493">
        <w:rPr>
          <w:sz w:val="24"/>
          <w:szCs w:val="24"/>
        </w:rPr>
        <w:t>могут подавать (представлять) лица, уполномоченные в соответствии с законодательством Российской Федерации выступать от имени заявителей (далее - представители).</w:t>
      </w:r>
    </w:p>
    <w:p w:rsidR="00505B3D" w:rsidRPr="00BF7493" w:rsidRDefault="00505B3D">
      <w:pPr>
        <w:pStyle w:val="ConsPlusNormal"/>
        <w:rPr>
          <w:sz w:val="24"/>
          <w:szCs w:val="24"/>
        </w:rPr>
      </w:pPr>
    </w:p>
    <w:p w:rsidR="00505B3D" w:rsidRPr="00BF7493" w:rsidRDefault="00505B3D">
      <w:pPr>
        <w:pStyle w:val="ConsPlusNormal"/>
        <w:jc w:val="center"/>
        <w:outlineLvl w:val="1"/>
        <w:rPr>
          <w:sz w:val="24"/>
          <w:szCs w:val="24"/>
        </w:rPr>
      </w:pPr>
      <w:r w:rsidRPr="00BF7493">
        <w:rPr>
          <w:sz w:val="24"/>
          <w:szCs w:val="24"/>
        </w:rPr>
        <w:t>3. ТРЕБОВАНИЯ К ПОРЯДКУ ИНФОРМИРОВАНИЯ</w:t>
      </w:r>
    </w:p>
    <w:p w:rsidR="00505B3D" w:rsidRPr="00BF7493" w:rsidRDefault="00505B3D">
      <w:pPr>
        <w:pStyle w:val="ConsPlusNormal"/>
        <w:jc w:val="center"/>
        <w:rPr>
          <w:sz w:val="24"/>
          <w:szCs w:val="24"/>
        </w:rPr>
      </w:pPr>
      <w:r w:rsidRPr="00BF7493">
        <w:rPr>
          <w:sz w:val="24"/>
          <w:szCs w:val="24"/>
        </w:rPr>
        <w:t>О ПРЕДОСТАВЛЕНИИ МУНИЦИПАЛЬНОЙ УСЛУГИ</w:t>
      </w:r>
    </w:p>
    <w:p w:rsidR="00505B3D" w:rsidRPr="00BF7493" w:rsidRDefault="00505B3D">
      <w:pPr>
        <w:pStyle w:val="ConsPlusNormal"/>
        <w:rPr>
          <w:sz w:val="24"/>
          <w:szCs w:val="24"/>
        </w:rPr>
      </w:pPr>
    </w:p>
    <w:p w:rsidR="00505B3D" w:rsidRPr="00BF7493" w:rsidRDefault="00505B3D" w:rsidP="00505B3D">
      <w:pPr>
        <w:pStyle w:val="ConsPlusNormal"/>
        <w:ind w:firstLine="540"/>
        <w:jc w:val="both"/>
        <w:rPr>
          <w:sz w:val="24"/>
          <w:szCs w:val="24"/>
        </w:rPr>
      </w:pPr>
      <w:bookmarkStart w:id="2" w:name="P16"/>
      <w:bookmarkEnd w:id="2"/>
      <w:r w:rsidRPr="00BF7493">
        <w:rPr>
          <w:sz w:val="24"/>
          <w:szCs w:val="24"/>
        </w:rPr>
        <w:t>5. Адреса, справочные телефоны и графики работы специалистов, участвующих в предоставлении муниципальной услуги:</w:t>
      </w:r>
    </w:p>
    <w:p w:rsidR="00505B3D" w:rsidRPr="00BF7493" w:rsidRDefault="00505B3D" w:rsidP="00505B3D">
      <w:pPr>
        <w:pStyle w:val="ConsPlusNormal"/>
        <w:ind w:firstLine="540"/>
        <w:jc w:val="both"/>
      </w:pPr>
      <w:r w:rsidRPr="00BF7493">
        <w:rPr>
          <w:sz w:val="24"/>
          <w:szCs w:val="24"/>
        </w:rPr>
        <w:t xml:space="preserve">1) Управление архитектуры, градостроительства и землепользования Администрации Шалинского городского округа (далее - </w:t>
      </w:r>
      <w:proofErr w:type="spellStart"/>
      <w:r w:rsidRPr="00BF7493">
        <w:rPr>
          <w:sz w:val="24"/>
          <w:szCs w:val="24"/>
        </w:rPr>
        <w:t>УАГиЗ</w:t>
      </w:r>
      <w:proofErr w:type="spellEnd"/>
      <w:r w:rsidRPr="00BF7493">
        <w:rPr>
          <w:sz w:val="24"/>
          <w:szCs w:val="24"/>
        </w:rPr>
        <w:t xml:space="preserve">), </w:t>
      </w:r>
      <w:r w:rsidR="0087439E" w:rsidRPr="00BF7493">
        <w:rPr>
          <w:sz w:val="24"/>
          <w:szCs w:val="24"/>
        </w:rPr>
        <w:t xml:space="preserve">место нахождения (почтовый </w:t>
      </w:r>
      <w:r w:rsidRPr="00BF7493">
        <w:rPr>
          <w:sz w:val="24"/>
          <w:szCs w:val="24"/>
        </w:rPr>
        <w:t>адрес</w:t>
      </w:r>
      <w:r w:rsidR="0087439E" w:rsidRPr="00BF7493">
        <w:rPr>
          <w:sz w:val="24"/>
          <w:szCs w:val="24"/>
        </w:rPr>
        <w:t>)</w:t>
      </w:r>
      <w:r w:rsidRPr="00BF7493">
        <w:rPr>
          <w:sz w:val="24"/>
          <w:szCs w:val="24"/>
        </w:rPr>
        <w:t xml:space="preserve">: </w:t>
      </w:r>
      <w:r w:rsidR="00A50112" w:rsidRPr="00BF7493">
        <w:rPr>
          <w:sz w:val="24"/>
          <w:szCs w:val="24"/>
        </w:rPr>
        <w:t xml:space="preserve">623030, </w:t>
      </w:r>
      <w:r w:rsidRPr="00BF7493">
        <w:rPr>
          <w:sz w:val="24"/>
          <w:szCs w:val="24"/>
        </w:rPr>
        <w:t xml:space="preserve">Свердловская область, </w:t>
      </w:r>
      <w:proofErr w:type="spellStart"/>
      <w:r w:rsidR="00A50112" w:rsidRPr="00BF7493">
        <w:rPr>
          <w:sz w:val="24"/>
          <w:szCs w:val="24"/>
        </w:rPr>
        <w:t>Шалинский</w:t>
      </w:r>
      <w:proofErr w:type="spellEnd"/>
      <w:r w:rsidR="00A50112" w:rsidRPr="00BF7493">
        <w:rPr>
          <w:sz w:val="24"/>
          <w:szCs w:val="24"/>
        </w:rPr>
        <w:t xml:space="preserve"> район, </w:t>
      </w:r>
      <w:proofErr w:type="spellStart"/>
      <w:r w:rsidRPr="00BF7493">
        <w:rPr>
          <w:sz w:val="24"/>
          <w:szCs w:val="24"/>
        </w:rPr>
        <w:t>р.п</w:t>
      </w:r>
      <w:proofErr w:type="spellEnd"/>
      <w:r w:rsidRPr="00BF7493">
        <w:rPr>
          <w:sz w:val="24"/>
          <w:szCs w:val="24"/>
        </w:rPr>
        <w:t xml:space="preserve">. Шаля, улица Орджоникидзе, 5, телефон 8(34358) 2-23-95, адрес электронной почты для подачи заявления о предоставлении муниципальной услуги в форме электронного документа:  </w:t>
      </w:r>
      <w:hyperlink r:id="rId15" w:history="1">
        <w:r w:rsidRPr="00BF7493">
          <w:rPr>
            <w:rStyle w:val="a3"/>
            <w:color w:val="auto"/>
            <w:sz w:val="24"/>
            <w:szCs w:val="24"/>
            <w:lang w:val="en-US"/>
          </w:rPr>
          <w:t>uagis</w:t>
        </w:r>
        <w:r w:rsidRPr="00BF7493">
          <w:rPr>
            <w:rStyle w:val="a3"/>
            <w:color w:val="auto"/>
            <w:sz w:val="24"/>
            <w:szCs w:val="24"/>
          </w:rPr>
          <w:t>@</w:t>
        </w:r>
        <w:r w:rsidRPr="00BF7493">
          <w:rPr>
            <w:rStyle w:val="a3"/>
            <w:color w:val="auto"/>
            <w:sz w:val="24"/>
            <w:szCs w:val="24"/>
            <w:lang w:val="en-US"/>
          </w:rPr>
          <w:t>mail</w:t>
        </w:r>
        <w:r w:rsidRPr="00BF7493">
          <w:rPr>
            <w:rStyle w:val="a3"/>
            <w:color w:val="auto"/>
            <w:sz w:val="24"/>
            <w:szCs w:val="24"/>
          </w:rPr>
          <w:t>.</w:t>
        </w:r>
        <w:proofErr w:type="spellStart"/>
        <w:r w:rsidRPr="00BF7493">
          <w:rPr>
            <w:rStyle w:val="a3"/>
            <w:color w:val="auto"/>
            <w:sz w:val="24"/>
            <w:szCs w:val="24"/>
            <w:lang w:val="en-US"/>
          </w:rPr>
          <w:t>ru</w:t>
        </w:r>
        <w:proofErr w:type="spellEnd"/>
      </w:hyperlink>
    </w:p>
    <w:p w:rsidR="00A50112" w:rsidRPr="00BF7493" w:rsidRDefault="00A50112" w:rsidP="00A50112">
      <w:pPr>
        <w:pStyle w:val="ConsPlusNormal"/>
        <w:ind w:firstLine="540"/>
        <w:jc w:val="both"/>
        <w:rPr>
          <w:sz w:val="24"/>
          <w:szCs w:val="24"/>
        </w:rPr>
      </w:pPr>
      <w:r w:rsidRPr="00BF7493">
        <w:rPr>
          <w:sz w:val="24"/>
          <w:szCs w:val="24"/>
        </w:rPr>
        <w:lastRenderedPageBreak/>
        <w:t>График работы: понедельник - четверг с 08.30 до 17.30 часов, пятница с 08.30 до 16.30 часов, перерыв с 13.00 до 14.00 часов; выходные дни - суббота, воскресенье.</w:t>
      </w:r>
    </w:p>
    <w:p w:rsidR="00A50112" w:rsidRPr="00BF7493" w:rsidRDefault="00A50112" w:rsidP="00A50112">
      <w:pPr>
        <w:pStyle w:val="ConsPlusNormal"/>
        <w:ind w:firstLine="540"/>
        <w:jc w:val="both"/>
        <w:rPr>
          <w:sz w:val="24"/>
          <w:szCs w:val="24"/>
        </w:rPr>
      </w:pPr>
      <w:r w:rsidRPr="00BF7493">
        <w:rPr>
          <w:sz w:val="24"/>
          <w:szCs w:val="24"/>
        </w:rPr>
        <w:t xml:space="preserve">График </w:t>
      </w:r>
      <w:r w:rsidR="00A62C9A" w:rsidRPr="00BF7493">
        <w:rPr>
          <w:sz w:val="24"/>
          <w:szCs w:val="24"/>
        </w:rPr>
        <w:t>приема посетителей</w:t>
      </w:r>
      <w:r w:rsidRPr="00BF7493">
        <w:rPr>
          <w:sz w:val="24"/>
          <w:szCs w:val="24"/>
        </w:rPr>
        <w:t>: понедельник - четверг с 08.30 до 17.30 часов, пятница с 08.30 до 16.30 часов, перерыв с 13.00 до 14.00 часов.</w:t>
      </w:r>
    </w:p>
    <w:p w:rsidR="00505B3D" w:rsidRPr="00BF7493" w:rsidRDefault="00505B3D" w:rsidP="00505B3D">
      <w:pPr>
        <w:pStyle w:val="ConsPlusNormal"/>
        <w:ind w:firstLine="540"/>
        <w:jc w:val="both"/>
        <w:rPr>
          <w:sz w:val="24"/>
          <w:szCs w:val="24"/>
        </w:rPr>
      </w:pPr>
      <w:r w:rsidRPr="00BF7493">
        <w:rPr>
          <w:sz w:val="24"/>
          <w:szCs w:val="24"/>
        </w:rPr>
        <w:t>2) Комитет по управлению муниципальным имуществом администрации Шалинского городского округа (далее - КУМИ).</w:t>
      </w:r>
    </w:p>
    <w:p w:rsidR="00505B3D" w:rsidRPr="00BF7493" w:rsidRDefault="00A50112" w:rsidP="00505B3D">
      <w:pPr>
        <w:pStyle w:val="ConsPlusNormal"/>
        <w:ind w:firstLine="540"/>
        <w:jc w:val="both"/>
        <w:rPr>
          <w:sz w:val="24"/>
          <w:szCs w:val="24"/>
        </w:rPr>
      </w:pPr>
      <w:r w:rsidRPr="00BF7493">
        <w:rPr>
          <w:sz w:val="24"/>
          <w:szCs w:val="24"/>
        </w:rPr>
        <w:t xml:space="preserve">место нахождения (почтовый адрес): 623030, Свердловская область, </w:t>
      </w:r>
      <w:proofErr w:type="spellStart"/>
      <w:r w:rsidRPr="00BF7493">
        <w:rPr>
          <w:sz w:val="24"/>
          <w:szCs w:val="24"/>
        </w:rPr>
        <w:t>Шалинский</w:t>
      </w:r>
      <w:proofErr w:type="spellEnd"/>
      <w:r w:rsidRPr="00BF7493">
        <w:rPr>
          <w:sz w:val="24"/>
          <w:szCs w:val="24"/>
        </w:rPr>
        <w:t xml:space="preserve"> район</w:t>
      </w:r>
      <w:r w:rsidR="00505B3D" w:rsidRPr="00BF7493">
        <w:rPr>
          <w:sz w:val="24"/>
          <w:szCs w:val="24"/>
        </w:rPr>
        <w:t xml:space="preserve">, </w:t>
      </w:r>
      <w:proofErr w:type="spellStart"/>
      <w:r w:rsidR="00505B3D" w:rsidRPr="00BF7493">
        <w:rPr>
          <w:sz w:val="24"/>
          <w:szCs w:val="24"/>
        </w:rPr>
        <w:t>р.п</w:t>
      </w:r>
      <w:proofErr w:type="spellEnd"/>
      <w:r w:rsidR="00505B3D" w:rsidRPr="00BF7493">
        <w:rPr>
          <w:sz w:val="24"/>
          <w:szCs w:val="24"/>
        </w:rPr>
        <w:t xml:space="preserve">. Шаля, улица Орджоникидзе, 5, телефон 8(34358) 2-22-92, адрес электронной почты для подачи заявления о предоставлении муниципальной услуги в форме электронного документа:  </w:t>
      </w:r>
      <w:proofErr w:type="spellStart"/>
      <w:r w:rsidR="00505B3D" w:rsidRPr="00BF7493">
        <w:rPr>
          <w:sz w:val="24"/>
          <w:szCs w:val="24"/>
          <w:lang w:val="en-US"/>
        </w:rPr>
        <w:t>kui</w:t>
      </w:r>
      <w:proofErr w:type="spellEnd"/>
      <w:r w:rsidR="00505B3D" w:rsidRPr="00BF7493">
        <w:rPr>
          <w:sz w:val="24"/>
          <w:szCs w:val="24"/>
        </w:rPr>
        <w:t>_</w:t>
      </w:r>
      <w:proofErr w:type="spellStart"/>
      <w:r w:rsidR="00505B3D" w:rsidRPr="00BF7493">
        <w:rPr>
          <w:sz w:val="24"/>
          <w:szCs w:val="24"/>
          <w:lang w:val="en-US"/>
        </w:rPr>
        <w:t>shgo</w:t>
      </w:r>
      <w:proofErr w:type="spellEnd"/>
      <w:r w:rsidR="00505B3D" w:rsidRPr="00BF7493">
        <w:rPr>
          <w:sz w:val="24"/>
          <w:szCs w:val="24"/>
        </w:rPr>
        <w:t>@</w:t>
      </w:r>
      <w:r w:rsidR="00505B3D" w:rsidRPr="00BF7493">
        <w:rPr>
          <w:sz w:val="24"/>
          <w:szCs w:val="24"/>
          <w:lang w:val="en-US"/>
        </w:rPr>
        <w:t>mail</w:t>
      </w:r>
      <w:r w:rsidR="00505B3D" w:rsidRPr="00BF7493">
        <w:rPr>
          <w:sz w:val="24"/>
          <w:szCs w:val="24"/>
        </w:rPr>
        <w:t>.</w:t>
      </w:r>
      <w:proofErr w:type="spellStart"/>
      <w:r w:rsidR="00505B3D" w:rsidRPr="00BF7493">
        <w:rPr>
          <w:sz w:val="24"/>
          <w:szCs w:val="24"/>
          <w:lang w:val="en-US"/>
        </w:rPr>
        <w:t>ru</w:t>
      </w:r>
      <w:proofErr w:type="spellEnd"/>
    </w:p>
    <w:p w:rsidR="00505B3D" w:rsidRPr="00BF7493" w:rsidRDefault="00505B3D" w:rsidP="00505B3D">
      <w:pPr>
        <w:pStyle w:val="ConsPlusNormal"/>
        <w:ind w:firstLine="540"/>
        <w:jc w:val="both"/>
        <w:rPr>
          <w:sz w:val="24"/>
          <w:szCs w:val="24"/>
        </w:rPr>
      </w:pPr>
      <w:r w:rsidRPr="00BF7493">
        <w:rPr>
          <w:sz w:val="24"/>
          <w:szCs w:val="24"/>
        </w:rPr>
        <w:t>График работы: понедельник - четверг с 08.30 до 17.30 часов, пятница с 08.30 до 16.30 часов, перерыв с 13.00 до 14.00 часов; выходные дни - суббота, воскресенье.</w:t>
      </w:r>
    </w:p>
    <w:p w:rsidR="00505B3D" w:rsidRPr="00BF7493" w:rsidRDefault="00A62C9A" w:rsidP="00505B3D">
      <w:pPr>
        <w:pStyle w:val="ConsPlusNormal"/>
        <w:ind w:firstLine="540"/>
        <w:jc w:val="both"/>
        <w:rPr>
          <w:sz w:val="24"/>
          <w:szCs w:val="24"/>
        </w:rPr>
      </w:pPr>
      <w:r w:rsidRPr="00BF7493">
        <w:rPr>
          <w:sz w:val="24"/>
          <w:szCs w:val="24"/>
        </w:rPr>
        <w:t>График приема посетителей</w:t>
      </w:r>
      <w:r w:rsidR="00505B3D" w:rsidRPr="00BF7493">
        <w:rPr>
          <w:sz w:val="24"/>
          <w:szCs w:val="24"/>
        </w:rPr>
        <w:t xml:space="preserve">: </w:t>
      </w:r>
      <w:r w:rsidR="00A50112" w:rsidRPr="00BF7493">
        <w:rPr>
          <w:sz w:val="24"/>
          <w:szCs w:val="24"/>
        </w:rPr>
        <w:t>понедельник - четверг с 08.30 до 17.30 часов, пятница с 08.30 до 16.30 часов, перерыв с 13.00 до 14.00 часов</w:t>
      </w:r>
      <w:r w:rsidR="00505B3D" w:rsidRPr="00BF7493">
        <w:rPr>
          <w:sz w:val="24"/>
          <w:szCs w:val="24"/>
        </w:rPr>
        <w:t>.</w:t>
      </w:r>
    </w:p>
    <w:p w:rsidR="008F1531" w:rsidRPr="00BF7493" w:rsidRDefault="008F1531" w:rsidP="00505B3D">
      <w:pPr>
        <w:pStyle w:val="ConsPlusNormal"/>
        <w:ind w:firstLine="540"/>
        <w:jc w:val="both"/>
        <w:rPr>
          <w:sz w:val="24"/>
          <w:szCs w:val="24"/>
        </w:rPr>
      </w:pPr>
      <w:r w:rsidRPr="00BF7493">
        <w:rPr>
          <w:sz w:val="24"/>
          <w:szCs w:val="24"/>
        </w:rPr>
        <w:t>3) Администрация Шалинского городского округа (далее</w:t>
      </w:r>
      <w:r w:rsidR="006F61D0" w:rsidRPr="00BF7493">
        <w:rPr>
          <w:sz w:val="24"/>
          <w:szCs w:val="24"/>
        </w:rPr>
        <w:t xml:space="preserve"> -</w:t>
      </w:r>
      <w:r w:rsidRPr="00BF7493">
        <w:rPr>
          <w:sz w:val="24"/>
          <w:szCs w:val="24"/>
        </w:rPr>
        <w:t xml:space="preserve"> Администрация)</w:t>
      </w:r>
    </w:p>
    <w:p w:rsidR="008F1531" w:rsidRPr="00BF7493" w:rsidRDefault="00A50112" w:rsidP="00505B3D">
      <w:pPr>
        <w:pStyle w:val="ConsPlusNormal"/>
        <w:ind w:firstLine="540"/>
        <w:jc w:val="both"/>
        <w:rPr>
          <w:sz w:val="24"/>
          <w:szCs w:val="24"/>
        </w:rPr>
      </w:pPr>
      <w:r w:rsidRPr="00BF7493">
        <w:rPr>
          <w:sz w:val="24"/>
          <w:szCs w:val="24"/>
        </w:rPr>
        <w:t xml:space="preserve">место нахождения (почтовый адрес): 623030, Свердловская область, </w:t>
      </w:r>
      <w:proofErr w:type="spellStart"/>
      <w:r w:rsidRPr="00BF7493">
        <w:rPr>
          <w:sz w:val="24"/>
          <w:szCs w:val="24"/>
        </w:rPr>
        <w:t>Шалинский</w:t>
      </w:r>
      <w:proofErr w:type="spellEnd"/>
      <w:r w:rsidRPr="00BF7493">
        <w:rPr>
          <w:sz w:val="24"/>
          <w:szCs w:val="24"/>
        </w:rPr>
        <w:t xml:space="preserve"> район</w:t>
      </w:r>
      <w:r w:rsidR="008F1531" w:rsidRPr="00BF7493">
        <w:rPr>
          <w:sz w:val="24"/>
          <w:szCs w:val="24"/>
        </w:rPr>
        <w:t xml:space="preserve">, </w:t>
      </w:r>
      <w:proofErr w:type="spellStart"/>
      <w:r w:rsidR="008F1531" w:rsidRPr="00BF7493">
        <w:rPr>
          <w:sz w:val="24"/>
          <w:szCs w:val="24"/>
        </w:rPr>
        <w:t>р.п</w:t>
      </w:r>
      <w:proofErr w:type="spellEnd"/>
      <w:r w:rsidR="008F1531" w:rsidRPr="00BF7493">
        <w:rPr>
          <w:sz w:val="24"/>
          <w:szCs w:val="24"/>
        </w:rPr>
        <w:t>. Шаля, улица Орджоникидзе, 5, телефон 8(34358) 2-22-92, адрес электронной почты для подачи заявления о предоставлении муниципальной услуги в форме электронного документа:</w:t>
      </w:r>
      <w:r w:rsidR="008F1531" w:rsidRPr="00BF7493">
        <w:t xml:space="preserve"> </w:t>
      </w:r>
      <w:r w:rsidR="008F1531" w:rsidRPr="00BF7493">
        <w:rPr>
          <w:sz w:val="24"/>
          <w:szCs w:val="24"/>
        </w:rPr>
        <w:t>admi</w:t>
      </w:r>
      <w:r w:rsidR="006F61D0" w:rsidRPr="00BF7493">
        <w:rPr>
          <w:sz w:val="24"/>
          <w:szCs w:val="24"/>
        </w:rPr>
        <w:t>№</w:t>
      </w:r>
      <w:r w:rsidR="008F1531" w:rsidRPr="00BF7493">
        <w:rPr>
          <w:sz w:val="24"/>
          <w:szCs w:val="24"/>
        </w:rPr>
        <w:t>_shgo@mail.ru</w:t>
      </w:r>
    </w:p>
    <w:p w:rsidR="00505B3D" w:rsidRPr="00BF7493" w:rsidRDefault="00505B3D" w:rsidP="00505B3D">
      <w:pPr>
        <w:autoSpaceDE w:val="0"/>
        <w:autoSpaceDN w:val="0"/>
        <w:adjustRightInd w:val="0"/>
        <w:jc w:val="both"/>
        <w:outlineLvl w:val="1"/>
      </w:pPr>
      <w:r w:rsidRPr="00BF7493">
        <w:t xml:space="preserve">         Официальный сайт Администрации Шалинского городского округа: www.shalya.ru</w:t>
      </w:r>
      <w:r w:rsidR="008F1531" w:rsidRPr="00BF7493">
        <w:t>.</w:t>
      </w:r>
      <w:r w:rsidRPr="00BF7493">
        <w:t xml:space="preserve"> </w:t>
      </w:r>
    </w:p>
    <w:p w:rsidR="00505B3D" w:rsidRPr="00BF7493" w:rsidRDefault="00505B3D" w:rsidP="00505B3D">
      <w:pPr>
        <w:pStyle w:val="ConsPlusNormal"/>
        <w:ind w:firstLine="540"/>
        <w:jc w:val="both"/>
        <w:rPr>
          <w:sz w:val="24"/>
          <w:szCs w:val="24"/>
        </w:rPr>
      </w:pPr>
      <w:r w:rsidRPr="00BF7493">
        <w:rPr>
          <w:sz w:val="24"/>
          <w:szCs w:val="24"/>
        </w:rPr>
        <w:t>Информацию о муниципальной услуге можно получить в филиалах государственного бюджетного учреждения Свердловской области "Многофункциональный центр предоставления государственных (муниципальных) услуг" (далее - МФЦ):</w:t>
      </w:r>
    </w:p>
    <w:p w:rsidR="00505B3D" w:rsidRPr="00BF7493" w:rsidRDefault="00505B3D" w:rsidP="00505B3D">
      <w:pPr>
        <w:autoSpaceDE w:val="0"/>
        <w:autoSpaceDN w:val="0"/>
        <w:adjustRightInd w:val="0"/>
        <w:jc w:val="both"/>
        <w:outlineLvl w:val="1"/>
      </w:pPr>
      <w:r w:rsidRPr="00BF7493">
        <w:t xml:space="preserve">           Место нахождения: </w:t>
      </w:r>
      <w:r w:rsidR="00A50112" w:rsidRPr="00BF7493">
        <w:t xml:space="preserve">623030, </w:t>
      </w:r>
      <w:r w:rsidRPr="00BF7493">
        <w:t>Свердловская область,</w:t>
      </w:r>
      <w:r w:rsidR="00A50112" w:rsidRPr="00BF7493">
        <w:t xml:space="preserve"> </w:t>
      </w:r>
      <w:proofErr w:type="spellStart"/>
      <w:r w:rsidR="00A50112" w:rsidRPr="00BF7493">
        <w:t>Шалинский</w:t>
      </w:r>
      <w:proofErr w:type="spellEnd"/>
      <w:r w:rsidR="00A50112" w:rsidRPr="00BF7493">
        <w:t xml:space="preserve"> район,</w:t>
      </w:r>
      <w:r w:rsidRPr="00BF7493">
        <w:t xml:space="preserve"> </w:t>
      </w:r>
      <w:proofErr w:type="spellStart"/>
      <w:r w:rsidR="00A50112" w:rsidRPr="00BF7493">
        <w:t>р.п</w:t>
      </w:r>
      <w:proofErr w:type="spellEnd"/>
      <w:r w:rsidR="00A50112" w:rsidRPr="00BF7493">
        <w:t>. Шаля, ул. Орджоникидзе, 26</w:t>
      </w:r>
      <w:r w:rsidRPr="00BF7493">
        <w:t>.</w:t>
      </w:r>
    </w:p>
    <w:p w:rsidR="00505B3D" w:rsidRPr="00BF7493" w:rsidRDefault="00505B3D" w:rsidP="00505B3D">
      <w:pPr>
        <w:pStyle w:val="ConsPlusNormal"/>
        <w:ind w:firstLine="540"/>
        <w:jc w:val="both"/>
        <w:rPr>
          <w:sz w:val="24"/>
          <w:szCs w:val="24"/>
        </w:rPr>
      </w:pPr>
      <w:r w:rsidRPr="00BF7493">
        <w:rPr>
          <w:sz w:val="24"/>
          <w:szCs w:val="24"/>
        </w:rPr>
        <w:t xml:space="preserve">6. Информирование заявителей по вопросам предоставления муниципальной услуги осуществляется МФЦ, </w:t>
      </w:r>
      <w:proofErr w:type="spellStart"/>
      <w:r w:rsidRPr="00BF7493">
        <w:rPr>
          <w:sz w:val="24"/>
          <w:szCs w:val="24"/>
        </w:rPr>
        <w:t>УАГиЗ</w:t>
      </w:r>
      <w:proofErr w:type="spellEnd"/>
      <w:r w:rsidRPr="00BF7493">
        <w:rPr>
          <w:sz w:val="24"/>
          <w:szCs w:val="24"/>
        </w:rPr>
        <w:t>, КУМИ в устной форме, в порядке личного обращения заявителей в часы приема, с использованием средств телефонной связи, по письменным обращениям.</w:t>
      </w:r>
    </w:p>
    <w:p w:rsidR="00505B3D" w:rsidRPr="00BF7493" w:rsidRDefault="00505B3D" w:rsidP="00505B3D">
      <w:pPr>
        <w:pStyle w:val="ConsPlusNormal"/>
        <w:ind w:firstLine="540"/>
        <w:jc w:val="both"/>
        <w:rPr>
          <w:sz w:val="24"/>
          <w:szCs w:val="24"/>
        </w:rPr>
      </w:pPr>
      <w:r w:rsidRPr="00BF7493">
        <w:rPr>
          <w:sz w:val="24"/>
          <w:szCs w:val="24"/>
        </w:rPr>
        <w:t>7. Информирование осуществляется по следующим вопросам:</w:t>
      </w:r>
    </w:p>
    <w:p w:rsidR="00505B3D" w:rsidRPr="00BF7493" w:rsidRDefault="00505B3D" w:rsidP="00505B3D">
      <w:pPr>
        <w:pStyle w:val="ConsPlusNormal"/>
        <w:ind w:firstLine="540"/>
        <w:jc w:val="both"/>
        <w:rPr>
          <w:sz w:val="24"/>
          <w:szCs w:val="24"/>
        </w:rPr>
      </w:pPr>
      <w:r w:rsidRPr="00BF7493">
        <w:rPr>
          <w:sz w:val="24"/>
          <w:szCs w:val="24"/>
        </w:rPr>
        <w:t>- организации, участвующие в предоставлении муниципальной услуги, график (режим) их работы, адреса и контактная информация участвующих в предоставлении муниципальной услуги;</w:t>
      </w:r>
    </w:p>
    <w:p w:rsidR="00505B3D" w:rsidRPr="00BF7493" w:rsidRDefault="00505B3D" w:rsidP="00505B3D">
      <w:pPr>
        <w:pStyle w:val="ConsPlusNormal"/>
        <w:ind w:firstLine="540"/>
        <w:jc w:val="both"/>
        <w:rPr>
          <w:sz w:val="24"/>
          <w:szCs w:val="24"/>
        </w:rPr>
      </w:pPr>
      <w:r w:rsidRPr="00BF7493">
        <w:rPr>
          <w:sz w:val="24"/>
          <w:szCs w:val="24"/>
        </w:rPr>
        <w:t>- перечень документов, необходимых для получения муниципальной услуги;</w:t>
      </w:r>
    </w:p>
    <w:p w:rsidR="00505B3D" w:rsidRPr="00BF7493" w:rsidRDefault="00505B3D" w:rsidP="00505B3D">
      <w:pPr>
        <w:pStyle w:val="ConsPlusNormal"/>
        <w:ind w:firstLine="540"/>
        <w:jc w:val="both"/>
        <w:rPr>
          <w:sz w:val="24"/>
          <w:szCs w:val="24"/>
        </w:rPr>
      </w:pPr>
      <w:r w:rsidRPr="00BF7493">
        <w:rPr>
          <w:sz w:val="24"/>
          <w:szCs w:val="24"/>
        </w:rPr>
        <w:t>- срок принятия решения о предоставлении муниципальной услуги;</w:t>
      </w:r>
    </w:p>
    <w:p w:rsidR="00505B3D" w:rsidRPr="00BF7493" w:rsidRDefault="00505B3D" w:rsidP="00505B3D">
      <w:pPr>
        <w:pStyle w:val="ConsPlusNormal"/>
        <w:ind w:firstLine="540"/>
        <w:jc w:val="both"/>
        <w:rPr>
          <w:sz w:val="24"/>
          <w:szCs w:val="24"/>
        </w:rPr>
      </w:pPr>
      <w:r w:rsidRPr="00BF7493">
        <w:rPr>
          <w:sz w:val="24"/>
          <w:szCs w:val="24"/>
        </w:rPr>
        <w:t>- результат рассмотрения заявления о предоставлении муниципальной услуги.</w:t>
      </w:r>
    </w:p>
    <w:p w:rsidR="00505B3D" w:rsidRPr="00BF7493" w:rsidRDefault="00505B3D" w:rsidP="00505B3D">
      <w:pPr>
        <w:pStyle w:val="ConsPlusNormal"/>
        <w:ind w:firstLine="540"/>
        <w:jc w:val="both"/>
        <w:rPr>
          <w:sz w:val="24"/>
          <w:szCs w:val="24"/>
        </w:rPr>
      </w:pPr>
      <w:r w:rsidRPr="00BF7493">
        <w:rPr>
          <w:sz w:val="24"/>
          <w:szCs w:val="24"/>
        </w:rPr>
        <w:t>8. Информацию по процедуре предоставления муниципальной услуги можно получить на официальном сайте Администрации Шалинского городского округа: www.shalya.ru.</w:t>
      </w:r>
    </w:p>
    <w:p w:rsidR="00505B3D" w:rsidRPr="00BF7493" w:rsidRDefault="00505B3D" w:rsidP="00505B3D">
      <w:pPr>
        <w:pStyle w:val="ConsPlusNormal"/>
        <w:rPr>
          <w:sz w:val="24"/>
          <w:szCs w:val="24"/>
        </w:rPr>
      </w:pPr>
    </w:p>
    <w:p w:rsidR="00505B3D" w:rsidRPr="00BF7493" w:rsidRDefault="00505B3D" w:rsidP="00505B3D">
      <w:pPr>
        <w:pStyle w:val="ConsPlusNormal"/>
        <w:ind w:firstLine="540"/>
        <w:jc w:val="both"/>
        <w:rPr>
          <w:sz w:val="24"/>
          <w:szCs w:val="24"/>
        </w:rPr>
      </w:pPr>
      <w:r w:rsidRPr="00BF7493">
        <w:rPr>
          <w:sz w:val="24"/>
          <w:szCs w:val="24"/>
        </w:rPr>
        <w:t>Раздел 2. СТАНДАРТ ПРЕДОСТАВЛЕНИЯ МУНИЦИПАЛЬНОЙ УСЛУГИ</w:t>
      </w:r>
    </w:p>
    <w:p w:rsidR="00505B3D" w:rsidRPr="00BF7493" w:rsidRDefault="00505B3D">
      <w:pPr>
        <w:pStyle w:val="ConsPlusNormal"/>
        <w:rPr>
          <w:sz w:val="24"/>
          <w:szCs w:val="24"/>
        </w:rPr>
      </w:pPr>
    </w:p>
    <w:p w:rsidR="00505B3D" w:rsidRPr="00BF7493" w:rsidRDefault="00505B3D">
      <w:pPr>
        <w:pStyle w:val="ConsPlusNormal"/>
        <w:jc w:val="center"/>
        <w:outlineLvl w:val="1"/>
        <w:rPr>
          <w:sz w:val="24"/>
          <w:szCs w:val="24"/>
        </w:rPr>
      </w:pPr>
      <w:r w:rsidRPr="00BF7493">
        <w:rPr>
          <w:sz w:val="24"/>
          <w:szCs w:val="24"/>
        </w:rPr>
        <w:t>1. НАИМЕНОВАНИЕ МУНИЦИПАЛЬНОЙ УСЛУГИ</w:t>
      </w:r>
    </w:p>
    <w:p w:rsidR="00505B3D" w:rsidRPr="00BF7493" w:rsidRDefault="00505B3D">
      <w:pPr>
        <w:pStyle w:val="ConsPlusNormal"/>
        <w:rPr>
          <w:sz w:val="24"/>
          <w:szCs w:val="24"/>
        </w:rPr>
      </w:pPr>
    </w:p>
    <w:p w:rsidR="00505B3D" w:rsidRPr="00BF7493" w:rsidRDefault="00505B3D">
      <w:pPr>
        <w:pStyle w:val="ConsPlusNormal"/>
        <w:ind w:firstLine="540"/>
        <w:jc w:val="both"/>
        <w:rPr>
          <w:sz w:val="24"/>
          <w:szCs w:val="24"/>
        </w:rPr>
      </w:pPr>
      <w:r w:rsidRPr="00BF7493">
        <w:rPr>
          <w:sz w:val="24"/>
          <w:szCs w:val="24"/>
        </w:rPr>
        <w:t>9. Муниципальная услуга, предоставление которой регулируется настоящим Административным регламентом, именуется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505B3D" w:rsidRPr="00BF7493" w:rsidRDefault="00505B3D">
      <w:pPr>
        <w:pStyle w:val="ConsPlusNormal"/>
        <w:rPr>
          <w:sz w:val="24"/>
          <w:szCs w:val="24"/>
        </w:rPr>
      </w:pPr>
    </w:p>
    <w:p w:rsidR="00505B3D" w:rsidRPr="00BF7493" w:rsidRDefault="00505B3D">
      <w:pPr>
        <w:pStyle w:val="ConsPlusNormal"/>
        <w:jc w:val="center"/>
        <w:outlineLvl w:val="1"/>
        <w:rPr>
          <w:sz w:val="24"/>
          <w:szCs w:val="24"/>
        </w:rPr>
      </w:pPr>
      <w:r w:rsidRPr="00BF7493">
        <w:rPr>
          <w:sz w:val="24"/>
          <w:szCs w:val="24"/>
        </w:rPr>
        <w:t>2. НАИМЕНОВАНИЕ МУНИЦИПАЛЬНОГО ОРГАНА,</w:t>
      </w:r>
    </w:p>
    <w:p w:rsidR="00505B3D" w:rsidRPr="00BF7493" w:rsidRDefault="00505B3D">
      <w:pPr>
        <w:pStyle w:val="ConsPlusNormal"/>
        <w:jc w:val="center"/>
        <w:rPr>
          <w:sz w:val="24"/>
          <w:szCs w:val="24"/>
        </w:rPr>
      </w:pPr>
      <w:proofErr w:type="gramStart"/>
      <w:r w:rsidRPr="00BF7493">
        <w:rPr>
          <w:sz w:val="24"/>
          <w:szCs w:val="24"/>
        </w:rPr>
        <w:t>ПРЕДОСТАВЛЯЮЩЕГО</w:t>
      </w:r>
      <w:proofErr w:type="gramEnd"/>
      <w:r w:rsidRPr="00BF7493">
        <w:rPr>
          <w:sz w:val="24"/>
          <w:szCs w:val="24"/>
        </w:rPr>
        <w:t xml:space="preserve"> МУНИЦИПАЛЬНУЮ УСЛУГУ</w:t>
      </w:r>
    </w:p>
    <w:p w:rsidR="00505B3D" w:rsidRPr="00BF7493" w:rsidRDefault="00505B3D">
      <w:pPr>
        <w:pStyle w:val="ConsPlusNormal"/>
        <w:rPr>
          <w:sz w:val="24"/>
          <w:szCs w:val="24"/>
        </w:rPr>
      </w:pPr>
    </w:p>
    <w:p w:rsidR="00505B3D" w:rsidRPr="00BF7493" w:rsidRDefault="00505B3D">
      <w:pPr>
        <w:pStyle w:val="ConsPlusNormal"/>
        <w:ind w:firstLine="540"/>
        <w:jc w:val="both"/>
        <w:rPr>
          <w:sz w:val="24"/>
          <w:szCs w:val="24"/>
        </w:rPr>
      </w:pPr>
      <w:bookmarkStart w:id="3" w:name="P54"/>
      <w:bookmarkEnd w:id="3"/>
      <w:r w:rsidRPr="00BF7493">
        <w:rPr>
          <w:sz w:val="24"/>
          <w:szCs w:val="24"/>
        </w:rPr>
        <w:t>10. Муниципальная услуга оказывается</w:t>
      </w:r>
      <w:r w:rsidR="006F61D0" w:rsidRPr="00BF7493">
        <w:rPr>
          <w:sz w:val="24"/>
          <w:szCs w:val="24"/>
        </w:rPr>
        <w:t xml:space="preserve"> </w:t>
      </w:r>
      <w:r w:rsidRPr="00BF7493">
        <w:rPr>
          <w:sz w:val="24"/>
          <w:szCs w:val="24"/>
        </w:rPr>
        <w:t xml:space="preserve"> Администрацией, </w:t>
      </w:r>
      <w:r w:rsidR="00990D06" w:rsidRPr="00BF7493">
        <w:rPr>
          <w:sz w:val="24"/>
          <w:szCs w:val="24"/>
        </w:rPr>
        <w:t>в лице функциональных органов:</w:t>
      </w:r>
      <w:r w:rsidRPr="00BF7493">
        <w:rPr>
          <w:sz w:val="24"/>
          <w:szCs w:val="24"/>
        </w:rPr>
        <w:t xml:space="preserve"> </w:t>
      </w:r>
      <w:proofErr w:type="spellStart"/>
      <w:r w:rsidR="00A62C9A" w:rsidRPr="00BF7493">
        <w:rPr>
          <w:sz w:val="24"/>
          <w:szCs w:val="24"/>
        </w:rPr>
        <w:t>УАГиЗ</w:t>
      </w:r>
      <w:proofErr w:type="spellEnd"/>
      <w:r w:rsidR="00A62C9A" w:rsidRPr="00BF7493">
        <w:rPr>
          <w:sz w:val="24"/>
          <w:szCs w:val="24"/>
        </w:rPr>
        <w:t>, КУМИ</w:t>
      </w:r>
      <w:r w:rsidRPr="00BF7493">
        <w:rPr>
          <w:sz w:val="24"/>
          <w:szCs w:val="24"/>
        </w:rPr>
        <w:t xml:space="preserve">. Возможно получение муниципальной услуги через </w:t>
      </w:r>
      <w:r w:rsidR="00A62C9A" w:rsidRPr="00BF7493">
        <w:rPr>
          <w:sz w:val="24"/>
          <w:szCs w:val="24"/>
        </w:rPr>
        <w:t>МФЦ</w:t>
      </w:r>
      <w:r w:rsidRPr="00BF7493">
        <w:rPr>
          <w:sz w:val="24"/>
          <w:szCs w:val="24"/>
        </w:rPr>
        <w:t>.</w:t>
      </w:r>
    </w:p>
    <w:p w:rsidR="00505B3D" w:rsidRPr="00BF7493" w:rsidRDefault="00505B3D">
      <w:pPr>
        <w:pStyle w:val="ConsPlusNormal"/>
        <w:ind w:firstLine="540"/>
        <w:jc w:val="both"/>
        <w:rPr>
          <w:sz w:val="24"/>
          <w:szCs w:val="24"/>
        </w:rPr>
      </w:pPr>
      <w:r w:rsidRPr="00BF7493">
        <w:rPr>
          <w:sz w:val="24"/>
          <w:szCs w:val="24"/>
        </w:rPr>
        <w:t>11. При предоставлении муниципальной услуги орган</w:t>
      </w:r>
      <w:r w:rsidR="00A62C9A" w:rsidRPr="00BF7493">
        <w:rPr>
          <w:sz w:val="24"/>
          <w:szCs w:val="24"/>
        </w:rPr>
        <w:t>ы</w:t>
      </w:r>
      <w:r w:rsidRPr="00BF7493">
        <w:rPr>
          <w:sz w:val="24"/>
          <w:szCs w:val="24"/>
        </w:rPr>
        <w:t>, указанны</w:t>
      </w:r>
      <w:r w:rsidR="00A62C9A" w:rsidRPr="00BF7493">
        <w:rPr>
          <w:sz w:val="24"/>
          <w:szCs w:val="24"/>
        </w:rPr>
        <w:t>е</w:t>
      </w:r>
      <w:r w:rsidRPr="00BF7493">
        <w:rPr>
          <w:sz w:val="24"/>
          <w:szCs w:val="24"/>
        </w:rPr>
        <w:t xml:space="preserve"> в </w:t>
      </w:r>
      <w:hyperlink w:anchor="P54" w:history="1">
        <w:r w:rsidRPr="00BF7493">
          <w:rPr>
            <w:sz w:val="24"/>
            <w:szCs w:val="24"/>
          </w:rPr>
          <w:t>пункте 10</w:t>
        </w:r>
      </w:hyperlink>
      <w:r w:rsidR="006F61D0" w:rsidRPr="00BF7493">
        <w:t xml:space="preserve"> </w:t>
      </w:r>
      <w:r w:rsidR="00AE7A29" w:rsidRPr="00BF7493">
        <w:rPr>
          <w:sz w:val="24"/>
          <w:szCs w:val="24"/>
        </w:rPr>
        <w:t>настоящего Р</w:t>
      </w:r>
      <w:r w:rsidR="006F61D0" w:rsidRPr="00BF7493">
        <w:rPr>
          <w:sz w:val="24"/>
          <w:szCs w:val="24"/>
        </w:rPr>
        <w:t>егламента</w:t>
      </w:r>
      <w:r w:rsidRPr="00BF7493">
        <w:rPr>
          <w:sz w:val="24"/>
          <w:szCs w:val="24"/>
        </w:rPr>
        <w:t>, взаимодействует:</w:t>
      </w:r>
    </w:p>
    <w:p w:rsidR="00334B61" w:rsidRPr="00BF7493" w:rsidRDefault="00505B3D" w:rsidP="00334B61">
      <w:pPr>
        <w:pStyle w:val="ConsPlusNormal"/>
        <w:ind w:firstLine="540"/>
        <w:jc w:val="both"/>
        <w:rPr>
          <w:sz w:val="24"/>
          <w:szCs w:val="24"/>
        </w:rPr>
      </w:pPr>
      <w:r w:rsidRPr="00BF7493">
        <w:rPr>
          <w:sz w:val="24"/>
          <w:szCs w:val="24"/>
        </w:rPr>
        <w:t xml:space="preserve">- с </w:t>
      </w:r>
      <w:r w:rsidR="00334B61">
        <w:rPr>
          <w:sz w:val="24"/>
          <w:szCs w:val="24"/>
        </w:rPr>
        <w:t xml:space="preserve">Управлением </w:t>
      </w:r>
      <w:r w:rsidRPr="00BF7493">
        <w:rPr>
          <w:sz w:val="24"/>
          <w:szCs w:val="24"/>
        </w:rPr>
        <w:t>Федеральной служб</w:t>
      </w:r>
      <w:r w:rsidR="00334B61">
        <w:rPr>
          <w:sz w:val="24"/>
          <w:szCs w:val="24"/>
        </w:rPr>
        <w:t>ы</w:t>
      </w:r>
      <w:r w:rsidRPr="00BF7493">
        <w:rPr>
          <w:sz w:val="24"/>
          <w:szCs w:val="24"/>
        </w:rPr>
        <w:t xml:space="preserve"> государственной регистрации, кадастра и картографии</w:t>
      </w:r>
      <w:r w:rsidR="00334B61">
        <w:rPr>
          <w:sz w:val="24"/>
          <w:szCs w:val="24"/>
        </w:rPr>
        <w:t xml:space="preserve"> по Свердловской области</w:t>
      </w:r>
      <w:r w:rsidRPr="00BF7493">
        <w:rPr>
          <w:sz w:val="24"/>
          <w:szCs w:val="24"/>
        </w:rPr>
        <w:t xml:space="preserve"> (далее - </w:t>
      </w:r>
      <w:proofErr w:type="spellStart"/>
      <w:r w:rsidRPr="00BF7493">
        <w:rPr>
          <w:sz w:val="24"/>
          <w:szCs w:val="24"/>
        </w:rPr>
        <w:t>Росреестр</w:t>
      </w:r>
      <w:proofErr w:type="spellEnd"/>
      <w:r w:rsidRPr="00BF7493">
        <w:rPr>
          <w:sz w:val="24"/>
          <w:szCs w:val="24"/>
        </w:rPr>
        <w:t>)</w:t>
      </w:r>
      <w:r w:rsidR="00334B61">
        <w:rPr>
          <w:sz w:val="24"/>
          <w:szCs w:val="24"/>
        </w:rPr>
        <w:t>;</w:t>
      </w:r>
    </w:p>
    <w:p w:rsidR="00505B3D" w:rsidRPr="00BF7493" w:rsidRDefault="00505B3D">
      <w:pPr>
        <w:pStyle w:val="ConsPlusNormal"/>
        <w:ind w:firstLine="540"/>
        <w:jc w:val="both"/>
        <w:rPr>
          <w:sz w:val="24"/>
          <w:szCs w:val="24"/>
        </w:rPr>
      </w:pPr>
      <w:r w:rsidRPr="00BF7493">
        <w:rPr>
          <w:sz w:val="24"/>
          <w:szCs w:val="24"/>
        </w:rPr>
        <w:t>- с Федеральной налоговой службой Российской Федерации (далее - ФНС России).</w:t>
      </w:r>
    </w:p>
    <w:p w:rsidR="00505B3D" w:rsidRPr="00BF7493" w:rsidRDefault="00505B3D">
      <w:pPr>
        <w:pStyle w:val="ConsPlusNormal"/>
        <w:rPr>
          <w:sz w:val="24"/>
          <w:szCs w:val="24"/>
        </w:rPr>
      </w:pPr>
    </w:p>
    <w:p w:rsidR="00505B3D" w:rsidRPr="00BF7493" w:rsidRDefault="00505B3D">
      <w:pPr>
        <w:pStyle w:val="ConsPlusNormal"/>
        <w:jc w:val="center"/>
        <w:outlineLvl w:val="1"/>
        <w:rPr>
          <w:sz w:val="24"/>
          <w:szCs w:val="24"/>
        </w:rPr>
      </w:pPr>
      <w:r w:rsidRPr="00BF7493">
        <w:rPr>
          <w:sz w:val="24"/>
          <w:szCs w:val="24"/>
        </w:rPr>
        <w:t>3. ОПИСАНИЕ РЕЗУЛЬТАТА ПРЕДОСТАВЛЕНИЯ МУНИЦИПАЛЬНОЙ УСЛУГИ</w:t>
      </w:r>
    </w:p>
    <w:p w:rsidR="00505B3D" w:rsidRPr="00BF7493" w:rsidRDefault="00505B3D">
      <w:pPr>
        <w:pStyle w:val="ConsPlusNormal"/>
        <w:rPr>
          <w:sz w:val="24"/>
          <w:szCs w:val="24"/>
        </w:rPr>
      </w:pPr>
    </w:p>
    <w:p w:rsidR="00505B3D" w:rsidRPr="00BF7493" w:rsidRDefault="00505B3D">
      <w:pPr>
        <w:pStyle w:val="ConsPlusNormal"/>
        <w:ind w:firstLine="540"/>
        <w:jc w:val="both"/>
        <w:rPr>
          <w:sz w:val="24"/>
          <w:szCs w:val="24"/>
        </w:rPr>
      </w:pPr>
      <w:r w:rsidRPr="00BF7493">
        <w:rPr>
          <w:sz w:val="24"/>
          <w:szCs w:val="24"/>
        </w:rPr>
        <w:t>1</w:t>
      </w:r>
      <w:r w:rsidR="00E8260A" w:rsidRPr="00BF7493">
        <w:rPr>
          <w:sz w:val="24"/>
          <w:szCs w:val="24"/>
        </w:rPr>
        <w:t>2</w:t>
      </w:r>
      <w:r w:rsidRPr="00BF7493">
        <w:rPr>
          <w:sz w:val="24"/>
          <w:szCs w:val="24"/>
        </w:rPr>
        <w:t>. Результатом предоставления муниципальной услуги является подписанное сторонами соглашение о перераспределении земель и (или) земельных участков, находящихся в государственной или муниципальной собственности, и земельного участка, находящегося в частной собственности (далее по тексту - соглашение о перераспределении земельных участков), либо отказ в заключени</w:t>
      </w:r>
      <w:proofErr w:type="gramStart"/>
      <w:r w:rsidRPr="00BF7493">
        <w:rPr>
          <w:sz w:val="24"/>
          <w:szCs w:val="24"/>
        </w:rPr>
        <w:t>и</w:t>
      </w:r>
      <w:proofErr w:type="gramEnd"/>
      <w:r w:rsidRPr="00BF7493">
        <w:rPr>
          <w:sz w:val="24"/>
          <w:szCs w:val="24"/>
        </w:rPr>
        <w:t xml:space="preserve"> соглашения по основаниям, указанным в </w:t>
      </w:r>
      <w:hyperlink w:anchor="P200" w:history="1">
        <w:r w:rsidRPr="00BF7493">
          <w:rPr>
            <w:sz w:val="24"/>
            <w:szCs w:val="24"/>
          </w:rPr>
          <w:t>пункте 23</w:t>
        </w:r>
      </w:hyperlink>
      <w:r w:rsidRPr="00BF7493">
        <w:rPr>
          <w:sz w:val="24"/>
          <w:szCs w:val="24"/>
        </w:rPr>
        <w:t xml:space="preserve"> настоящего Регламента.</w:t>
      </w:r>
    </w:p>
    <w:p w:rsidR="00505B3D" w:rsidRPr="00BF7493" w:rsidRDefault="00E8260A" w:rsidP="00E8260A">
      <w:pPr>
        <w:pStyle w:val="ConsPlusNormal"/>
        <w:jc w:val="both"/>
        <w:rPr>
          <w:sz w:val="24"/>
          <w:szCs w:val="24"/>
        </w:rPr>
      </w:pPr>
      <w:r w:rsidRPr="00BF7493">
        <w:rPr>
          <w:sz w:val="24"/>
          <w:szCs w:val="24"/>
        </w:rPr>
        <w:t xml:space="preserve">        13. </w:t>
      </w:r>
      <w:r w:rsidR="00505B3D" w:rsidRPr="00BF7493">
        <w:rPr>
          <w:sz w:val="24"/>
          <w:szCs w:val="24"/>
        </w:rPr>
        <w:t>Процедура предоставления муниципальной услуги завершается предоставлением заявителю в КУМИ подписанного соглашения о перераспределении земельных участков.</w:t>
      </w:r>
    </w:p>
    <w:p w:rsidR="00505B3D" w:rsidRPr="00BF7493" w:rsidRDefault="00505B3D">
      <w:pPr>
        <w:pStyle w:val="ConsPlusNormal"/>
        <w:rPr>
          <w:sz w:val="24"/>
          <w:szCs w:val="24"/>
        </w:rPr>
      </w:pPr>
    </w:p>
    <w:p w:rsidR="00505B3D" w:rsidRPr="00BF7493" w:rsidRDefault="00505B3D">
      <w:pPr>
        <w:pStyle w:val="ConsPlusNormal"/>
        <w:jc w:val="center"/>
        <w:outlineLvl w:val="1"/>
        <w:rPr>
          <w:sz w:val="24"/>
          <w:szCs w:val="24"/>
        </w:rPr>
      </w:pPr>
      <w:r w:rsidRPr="00BF7493">
        <w:rPr>
          <w:sz w:val="24"/>
          <w:szCs w:val="24"/>
        </w:rPr>
        <w:t>4. СРОК ПРЕДОСТАВЛЕНИЯ МУНИЦИПАЛЬНОЙ УСЛУГИ</w:t>
      </w:r>
    </w:p>
    <w:p w:rsidR="00505B3D" w:rsidRPr="00BF7493" w:rsidRDefault="00505B3D">
      <w:pPr>
        <w:pStyle w:val="ConsPlusNormal"/>
        <w:rPr>
          <w:sz w:val="24"/>
          <w:szCs w:val="24"/>
        </w:rPr>
      </w:pPr>
    </w:p>
    <w:p w:rsidR="00505B3D" w:rsidRPr="00BF7493" w:rsidRDefault="00505B3D">
      <w:pPr>
        <w:pStyle w:val="ConsPlusNormal"/>
        <w:ind w:firstLine="540"/>
        <w:jc w:val="both"/>
        <w:rPr>
          <w:sz w:val="24"/>
          <w:szCs w:val="24"/>
        </w:rPr>
      </w:pPr>
      <w:r w:rsidRPr="00BF7493">
        <w:rPr>
          <w:sz w:val="24"/>
          <w:szCs w:val="24"/>
        </w:rPr>
        <w:t>14. Срок предоставления муниципальной услуги составляет не более 90 календарных дней со дня поступления заявления о предоставлении муниципальной услуги. В срок предоставления муниципальной услуги не включается срок, в течение которого заявитель обеспечивает проведение кадастровых работ и постановку земельного участка на государственный кадастровый учет.</w:t>
      </w:r>
    </w:p>
    <w:p w:rsidR="00505B3D" w:rsidRPr="00BF7493" w:rsidRDefault="00505B3D">
      <w:pPr>
        <w:pStyle w:val="ConsPlusNormal"/>
        <w:ind w:firstLine="540"/>
        <w:jc w:val="both"/>
        <w:rPr>
          <w:sz w:val="24"/>
          <w:szCs w:val="24"/>
        </w:rPr>
      </w:pPr>
      <w:r w:rsidRPr="00BF7493">
        <w:rPr>
          <w:sz w:val="24"/>
          <w:szCs w:val="24"/>
        </w:rPr>
        <w:t>Срок выдачи (направления) документов, являющихся результатом предоставления муниципальной услуги, составляет 3 (три) календарных дня.</w:t>
      </w:r>
    </w:p>
    <w:p w:rsidR="00505B3D" w:rsidRPr="00BF7493" w:rsidRDefault="00505B3D" w:rsidP="00505B3D">
      <w:pPr>
        <w:pStyle w:val="ConsPlusNormal"/>
        <w:ind w:firstLine="540"/>
        <w:jc w:val="both"/>
        <w:rPr>
          <w:sz w:val="24"/>
          <w:szCs w:val="24"/>
        </w:rPr>
      </w:pPr>
      <w:r w:rsidRPr="00BF7493">
        <w:rPr>
          <w:sz w:val="24"/>
          <w:szCs w:val="24"/>
        </w:rPr>
        <w:t>15. Предоставление муниципальной услуги регламентируется следующими нормативными правовыми актами:</w:t>
      </w:r>
    </w:p>
    <w:p w:rsidR="00505B3D" w:rsidRPr="00BF7493" w:rsidRDefault="00A62C9A" w:rsidP="00A62C9A">
      <w:pPr>
        <w:pStyle w:val="ConsPlusNormal"/>
        <w:jc w:val="both"/>
        <w:rPr>
          <w:color w:val="FF0000"/>
          <w:sz w:val="24"/>
          <w:szCs w:val="24"/>
        </w:rPr>
      </w:pPr>
      <w:r w:rsidRPr="00BF7493">
        <w:rPr>
          <w:sz w:val="24"/>
          <w:szCs w:val="24"/>
        </w:rPr>
        <w:t xml:space="preserve">- </w:t>
      </w:r>
      <w:r w:rsidR="00505B3D" w:rsidRPr="00BF7493">
        <w:rPr>
          <w:sz w:val="24"/>
          <w:szCs w:val="24"/>
        </w:rPr>
        <w:t xml:space="preserve">Гражданский </w:t>
      </w:r>
      <w:hyperlink r:id="rId16" w:history="1">
        <w:r w:rsidR="00505B3D" w:rsidRPr="00BF7493">
          <w:rPr>
            <w:rStyle w:val="a3"/>
            <w:color w:val="auto"/>
            <w:sz w:val="24"/>
            <w:szCs w:val="24"/>
            <w:u w:val="none"/>
          </w:rPr>
          <w:t>кодекс</w:t>
        </w:r>
      </w:hyperlink>
      <w:r w:rsidR="00505B3D" w:rsidRPr="00BF7493">
        <w:rPr>
          <w:sz w:val="24"/>
          <w:szCs w:val="24"/>
        </w:rPr>
        <w:t xml:space="preserve"> Российской Федерации ("Российская газета", </w:t>
      </w:r>
      <w:r w:rsidR="006F61D0" w:rsidRPr="00BF7493">
        <w:rPr>
          <w:sz w:val="24"/>
          <w:szCs w:val="24"/>
        </w:rPr>
        <w:t>№</w:t>
      </w:r>
      <w:r w:rsidR="00505B3D" w:rsidRPr="00BF7493">
        <w:rPr>
          <w:sz w:val="24"/>
          <w:szCs w:val="24"/>
        </w:rPr>
        <w:t xml:space="preserve"> 238-239, 08.12.1994);</w:t>
      </w:r>
      <w:r w:rsidR="0040038D" w:rsidRPr="00BF7493">
        <w:rPr>
          <w:sz w:val="24"/>
          <w:szCs w:val="24"/>
        </w:rPr>
        <w:t xml:space="preserve"> </w:t>
      </w:r>
    </w:p>
    <w:p w:rsidR="00505B3D" w:rsidRPr="00BF7493" w:rsidRDefault="00A62C9A" w:rsidP="00A62C9A">
      <w:pPr>
        <w:pStyle w:val="ConsPlusNormal"/>
        <w:jc w:val="both"/>
        <w:rPr>
          <w:sz w:val="24"/>
          <w:szCs w:val="24"/>
        </w:rPr>
      </w:pPr>
      <w:r w:rsidRPr="00BF7493">
        <w:rPr>
          <w:sz w:val="24"/>
          <w:szCs w:val="24"/>
        </w:rPr>
        <w:t xml:space="preserve">-   </w:t>
      </w:r>
      <w:r w:rsidR="00505B3D" w:rsidRPr="00BF7493">
        <w:rPr>
          <w:sz w:val="24"/>
          <w:szCs w:val="24"/>
        </w:rPr>
        <w:t xml:space="preserve">Земельный </w:t>
      </w:r>
      <w:hyperlink r:id="rId17" w:history="1">
        <w:r w:rsidR="00505B3D" w:rsidRPr="00BF7493">
          <w:rPr>
            <w:rStyle w:val="a3"/>
            <w:color w:val="auto"/>
            <w:sz w:val="24"/>
            <w:szCs w:val="24"/>
            <w:u w:val="none"/>
          </w:rPr>
          <w:t>кодекс</w:t>
        </w:r>
      </w:hyperlink>
      <w:r w:rsidR="00505B3D" w:rsidRPr="00BF7493">
        <w:rPr>
          <w:sz w:val="24"/>
          <w:szCs w:val="24"/>
        </w:rPr>
        <w:t xml:space="preserve"> Российской Федерации ("Российская газета", </w:t>
      </w:r>
      <w:r w:rsidR="006F61D0" w:rsidRPr="00BF7493">
        <w:rPr>
          <w:sz w:val="24"/>
          <w:szCs w:val="24"/>
        </w:rPr>
        <w:t>№</w:t>
      </w:r>
      <w:r w:rsidR="00505B3D" w:rsidRPr="00BF7493">
        <w:rPr>
          <w:sz w:val="24"/>
          <w:szCs w:val="24"/>
        </w:rPr>
        <w:t xml:space="preserve"> 211-212, 30.10.2001);</w:t>
      </w:r>
    </w:p>
    <w:p w:rsidR="00505B3D" w:rsidRPr="00BF7493" w:rsidRDefault="00946DDF" w:rsidP="00A62C9A">
      <w:pPr>
        <w:pStyle w:val="ConsPlusNormal"/>
        <w:jc w:val="both"/>
        <w:rPr>
          <w:sz w:val="24"/>
          <w:szCs w:val="24"/>
        </w:rPr>
      </w:pPr>
      <w:r w:rsidRPr="00BF7493">
        <w:rPr>
          <w:sz w:val="24"/>
          <w:szCs w:val="24"/>
        </w:rPr>
        <w:t xml:space="preserve">- </w:t>
      </w:r>
      <w:r w:rsidR="00505B3D" w:rsidRPr="00BF7493">
        <w:rPr>
          <w:sz w:val="24"/>
          <w:szCs w:val="24"/>
        </w:rPr>
        <w:t xml:space="preserve">Градостроительный </w:t>
      </w:r>
      <w:hyperlink r:id="rId18" w:history="1">
        <w:r w:rsidR="00505B3D" w:rsidRPr="00BF7493">
          <w:rPr>
            <w:rStyle w:val="a3"/>
            <w:color w:val="auto"/>
            <w:sz w:val="24"/>
            <w:szCs w:val="24"/>
            <w:u w:val="none"/>
          </w:rPr>
          <w:t>кодекс</w:t>
        </w:r>
      </w:hyperlink>
      <w:r w:rsidR="00505B3D" w:rsidRPr="00BF7493">
        <w:rPr>
          <w:sz w:val="24"/>
          <w:szCs w:val="24"/>
        </w:rPr>
        <w:t xml:space="preserve"> Российской Федерации ("Российская газета", </w:t>
      </w:r>
      <w:r w:rsidR="006F61D0" w:rsidRPr="00BF7493">
        <w:rPr>
          <w:sz w:val="24"/>
          <w:szCs w:val="24"/>
        </w:rPr>
        <w:t>№</w:t>
      </w:r>
      <w:r w:rsidR="00505B3D" w:rsidRPr="00BF7493">
        <w:rPr>
          <w:sz w:val="24"/>
          <w:szCs w:val="24"/>
        </w:rPr>
        <w:t xml:space="preserve"> 290, 30.12.2004);</w:t>
      </w:r>
    </w:p>
    <w:p w:rsidR="00505B3D" w:rsidRPr="00BF7493" w:rsidRDefault="00A62C9A" w:rsidP="00A62C9A">
      <w:pPr>
        <w:pStyle w:val="ConsPlusNormal"/>
        <w:jc w:val="both"/>
        <w:rPr>
          <w:sz w:val="24"/>
          <w:szCs w:val="24"/>
        </w:rPr>
      </w:pPr>
      <w:r w:rsidRPr="00BF7493">
        <w:rPr>
          <w:sz w:val="24"/>
          <w:szCs w:val="24"/>
        </w:rPr>
        <w:t xml:space="preserve">- </w:t>
      </w:r>
      <w:r w:rsidR="00505B3D" w:rsidRPr="00BF7493">
        <w:rPr>
          <w:sz w:val="24"/>
          <w:szCs w:val="24"/>
        </w:rPr>
        <w:t xml:space="preserve">Федеральный </w:t>
      </w:r>
      <w:hyperlink r:id="rId19" w:history="1">
        <w:r w:rsidR="00505B3D" w:rsidRPr="00BF7493">
          <w:rPr>
            <w:rStyle w:val="a3"/>
            <w:color w:val="auto"/>
            <w:sz w:val="24"/>
            <w:szCs w:val="24"/>
            <w:u w:val="none"/>
          </w:rPr>
          <w:t>закон</w:t>
        </w:r>
      </w:hyperlink>
      <w:r w:rsidR="00505B3D" w:rsidRPr="00BF7493">
        <w:rPr>
          <w:sz w:val="24"/>
          <w:szCs w:val="24"/>
        </w:rPr>
        <w:t xml:space="preserve"> от 27 июля 2010 года </w:t>
      </w:r>
      <w:r w:rsidR="006F61D0" w:rsidRPr="00BF7493">
        <w:rPr>
          <w:sz w:val="24"/>
          <w:szCs w:val="24"/>
        </w:rPr>
        <w:t>№</w:t>
      </w:r>
      <w:r w:rsidR="00505B3D" w:rsidRPr="00BF7493">
        <w:rPr>
          <w:sz w:val="24"/>
          <w:szCs w:val="24"/>
        </w:rPr>
        <w:t xml:space="preserve"> 210-ФЗ "Об организации предоставления государственных и муниципальных услуг" ("Российская газета", </w:t>
      </w:r>
      <w:r w:rsidR="006F61D0" w:rsidRPr="00BF7493">
        <w:rPr>
          <w:sz w:val="24"/>
          <w:szCs w:val="24"/>
        </w:rPr>
        <w:t>№</w:t>
      </w:r>
      <w:r w:rsidR="00505B3D" w:rsidRPr="00BF7493">
        <w:rPr>
          <w:sz w:val="24"/>
          <w:szCs w:val="24"/>
        </w:rPr>
        <w:t xml:space="preserve"> 168, 30.07.2010) (далее - Федеральный закон </w:t>
      </w:r>
      <w:r w:rsidR="006F61D0" w:rsidRPr="00BF7493">
        <w:rPr>
          <w:sz w:val="24"/>
          <w:szCs w:val="24"/>
        </w:rPr>
        <w:t>№</w:t>
      </w:r>
      <w:r w:rsidR="00505B3D" w:rsidRPr="00BF7493">
        <w:rPr>
          <w:sz w:val="24"/>
          <w:szCs w:val="24"/>
        </w:rPr>
        <w:t xml:space="preserve"> 210-ФЗ);</w:t>
      </w:r>
    </w:p>
    <w:p w:rsidR="00505B3D" w:rsidRPr="00BF7493" w:rsidRDefault="00946DDF" w:rsidP="00946DDF">
      <w:pPr>
        <w:pStyle w:val="ConsPlusNormal"/>
        <w:jc w:val="both"/>
        <w:rPr>
          <w:sz w:val="24"/>
          <w:szCs w:val="24"/>
        </w:rPr>
      </w:pPr>
      <w:r w:rsidRPr="00BF7493">
        <w:rPr>
          <w:sz w:val="24"/>
          <w:szCs w:val="24"/>
        </w:rPr>
        <w:t xml:space="preserve">- </w:t>
      </w:r>
      <w:r w:rsidR="00505B3D" w:rsidRPr="00BF7493">
        <w:rPr>
          <w:sz w:val="24"/>
          <w:szCs w:val="24"/>
        </w:rPr>
        <w:t xml:space="preserve">Федеральный </w:t>
      </w:r>
      <w:hyperlink r:id="rId20" w:history="1">
        <w:r w:rsidR="00505B3D" w:rsidRPr="00BF7493">
          <w:rPr>
            <w:rStyle w:val="a3"/>
            <w:color w:val="auto"/>
            <w:sz w:val="24"/>
            <w:szCs w:val="24"/>
            <w:u w:val="none"/>
          </w:rPr>
          <w:t>закон</w:t>
        </w:r>
      </w:hyperlink>
      <w:r w:rsidR="00505B3D" w:rsidRPr="00BF7493">
        <w:rPr>
          <w:sz w:val="24"/>
          <w:szCs w:val="24"/>
        </w:rPr>
        <w:t xml:space="preserve"> от 21 июля 1997 года </w:t>
      </w:r>
      <w:r w:rsidR="006F61D0" w:rsidRPr="00BF7493">
        <w:rPr>
          <w:sz w:val="24"/>
          <w:szCs w:val="24"/>
        </w:rPr>
        <w:t>№</w:t>
      </w:r>
      <w:r w:rsidR="00505B3D" w:rsidRPr="00BF7493">
        <w:rPr>
          <w:sz w:val="24"/>
          <w:szCs w:val="24"/>
        </w:rPr>
        <w:t xml:space="preserve"> 122-ФЗ "О государственной регистрации прав на недвижимое имущество и сделок с ним" ("Российская газета", </w:t>
      </w:r>
      <w:r w:rsidR="006F61D0" w:rsidRPr="00BF7493">
        <w:rPr>
          <w:sz w:val="24"/>
          <w:szCs w:val="24"/>
        </w:rPr>
        <w:t>№</w:t>
      </w:r>
      <w:r w:rsidR="00505B3D" w:rsidRPr="00BF7493">
        <w:rPr>
          <w:sz w:val="24"/>
          <w:szCs w:val="24"/>
        </w:rPr>
        <w:t xml:space="preserve"> 145, 30.07.1997);</w:t>
      </w:r>
    </w:p>
    <w:p w:rsidR="00A62C9A" w:rsidRPr="00BF7493" w:rsidRDefault="00946DDF" w:rsidP="00946DDF">
      <w:pPr>
        <w:autoSpaceDE w:val="0"/>
        <w:autoSpaceDN w:val="0"/>
        <w:adjustRightInd w:val="0"/>
        <w:jc w:val="both"/>
        <w:rPr>
          <w:rFonts w:eastAsiaTheme="minorHAnsi"/>
          <w:lang w:eastAsia="en-US"/>
        </w:rPr>
      </w:pPr>
      <w:r w:rsidRPr="00BF7493">
        <w:t xml:space="preserve">- Федеральный закон от 13.07.2015 </w:t>
      </w:r>
      <w:r w:rsidR="006F61D0" w:rsidRPr="00BF7493">
        <w:t>№</w:t>
      </w:r>
      <w:r w:rsidRPr="00BF7493">
        <w:t xml:space="preserve"> 218-ФЗ  "О государственной регистрации недвижимости" (</w:t>
      </w:r>
      <w:r w:rsidRPr="00BF7493">
        <w:rPr>
          <w:rFonts w:eastAsiaTheme="minorHAnsi"/>
          <w:lang w:eastAsia="en-US"/>
        </w:rPr>
        <w:t xml:space="preserve">"Российская газета", </w:t>
      </w:r>
      <w:r w:rsidR="006F61D0" w:rsidRPr="00BF7493">
        <w:rPr>
          <w:rFonts w:eastAsiaTheme="minorHAnsi"/>
          <w:lang w:eastAsia="en-US"/>
        </w:rPr>
        <w:t>№</w:t>
      </w:r>
      <w:r w:rsidRPr="00BF7493">
        <w:rPr>
          <w:rFonts w:eastAsiaTheme="minorHAnsi"/>
          <w:lang w:eastAsia="en-US"/>
        </w:rPr>
        <w:t xml:space="preserve"> 156, 17.07.2015</w:t>
      </w:r>
      <w:r w:rsidRPr="00BF7493">
        <w:t>);</w:t>
      </w:r>
    </w:p>
    <w:p w:rsidR="00505B3D" w:rsidRPr="00BF7493" w:rsidRDefault="00946DDF" w:rsidP="00946DDF">
      <w:pPr>
        <w:pStyle w:val="ConsPlusNormal"/>
        <w:jc w:val="both"/>
        <w:rPr>
          <w:sz w:val="24"/>
          <w:szCs w:val="24"/>
        </w:rPr>
      </w:pPr>
      <w:r w:rsidRPr="00BF7493">
        <w:rPr>
          <w:sz w:val="24"/>
          <w:szCs w:val="24"/>
        </w:rPr>
        <w:t xml:space="preserve">- </w:t>
      </w:r>
      <w:r w:rsidR="00505B3D" w:rsidRPr="00BF7493">
        <w:rPr>
          <w:sz w:val="24"/>
          <w:szCs w:val="24"/>
        </w:rPr>
        <w:t xml:space="preserve">Федеральный </w:t>
      </w:r>
      <w:hyperlink r:id="rId21" w:history="1">
        <w:r w:rsidR="00505B3D" w:rsidRPr="00BF7493">
          <w:rPr>
            <w:rStyle w:val="a3"/>
            <w:color w:val="auto"/>
            <w:sz w:val="24"/>
            <w:szCs w:val="24"/>
            <w:u w:val="none"/>
          </w:rPr>
          <w:t>закон</w:t>
        </w:r>
      </w:hyperlink>
      <w:r w:rsidR="00505B3D" w:rsidRPr="00BF7493">
        <w:rPr>
          <w:sz w:val="24"/>
          <w:szCs w:val="24"/>
        </w:rPr>
        <w:t xml:space="preserve"> от 25 октября 2001 года </w:t>
      </w:r>
      <w:r w:rsidR="006F61D0" w:rsidRPr="00BF7493">
        <w:rPr>
          <w:sz w:val="24"/>
          <w:szCs w:val="24"/>
        </w:rPr>
        <w:t>№</w:t>
      </w:r>
      <w:r w:rsidR="00505B3D" w:rsidRPr="00BF7493">
        <w:rPr>
          <w:sz w:val="24"/>
          <w:szCs w:val="24"/>
        </w:rPr>
        <w:t xml:space="preserve"> 137-ФЗ "О введении в действие Земельного кодекса Российской Федерации" ("Российская газета", </w:t>
      </w:r>
      <w:r w:rsidR="006F61D0" w:rsidRPr="00BF7493">
        <w:rPr>
          <w:sz w:val="24"/>
          <w:szCs w:val="24"/>
        </w:rPr>
        <w:t>№</w:t>
      </w:r>
      <w:r w:rsidR="00505B3D" w:rsidRPr="00BF7493">
        <w:rPr>
          <w:sz w:val="24"/>
          <w:szCs w:val="24"/>
        </w:rPr>
        <w:t xml:space="preserve"> 211-212, 30.10.2001);</w:t>
      </w:r>
    </w:p>
    <w:p w:rsidR="00505B3D" w:rsidRPr="00BF7493" w:rsidRDefault="00946DDF" w:rsidP="00946DDF">
      <w:pPr>
        <w:pStyle w:val="ConsPlusNormal"/>
        <w:jc w:val="both"/>
        <w:rPr>
          <w:sz w:val="24"/>
          <w:szCs w:val="24"/>
        </w:rPr>
      </w:pPr>
      <w:r w:rsidRPr="00BF7493">
        <w:rPr>
          <w:sz w:val="24"/>
          <w:szCs w:val="24"/>
        </w:rPr>
        <w:t xml:space="preserve">-  </w:t>
      </w:r>
      <w:r w:rsidR="00505B3D" w:rsidRPr="00BF7493">
        <w:rPr>
          <w:sz w:val="24"/>
          <w:szCs w:val="24"/>
        </w:rPr>
        <w:t xml:space="preserve">Федеральный </w:t>
      </w:r>
      <w:hyperlink r:id="rId22" w:history="1">
        <w:r w:rsidR="00505B3D" w:rsidRPr="00BF7493">
          <w:rPr>
            <w:rStyle w:val="a3"/>
            <w:color w:val="auto"/>
            <w:sz w:val="24"/>
            <w:szCs w:val="24"/>
            <w:u w:val="none"/>
          </w:rPr>
          <w:t>закон</w:t>
        </w:r>
      </w:hyperlink>
      <w:r w:rsidR="00505B3D" w:rsidRPr="00BF7493">
        <w:rPr>
          <w:sz w:val="24"/>
          <w:szCs w:val="24"/>
        </w:rPr>
        <w:t xml:space="preserve"> от 06.10.2003 </w:t>
      </w:r>
      <w:r w:rsidR="006F61D0" w:rsidRPr="00BF7493">
        <w:rPr>
          <w:sz w:val="24"/>
          <w:szCs w:val="24"/>
        </w:rPr>
        <w:t>№</w:t>
      </w:r>
      <w:r w:rsidR="00505B3D" w:rsidRPr="00BF7493">
        <w:rPr>
          <w:sz w:val="24"/>
          <w:szCs w:val="24"/>
        </w:rPr>
        <w:t xml:space="preserve"> 131-ФЗ "Об общих принципах организации местного самоуправления в Российской Федерации" ("Российская газета", </w:t>
      </w:r>
      <w:r w:rsidR="006F61D0" w:rsidRPr="00BF7493">
        <w:rPr>
          <w:sz w:val="24"/>
          <w:szCs w:val="24"/>
        </w:rPr>
        <w:t>№</w:t>
      </w:r>
      <w:r w:rsidR="00505B3D" w:rsidRPr="00BF7493">
        <w:rPr>
          <w:sz w:val="24"/>
          <w:szCs w:val="24"/>
        </w:rPr>
        <w:t xml:space="preserve"> 75, 08.04.2011);</w:t>
      </w:r>
    </w:p>
    <w:p w:rsidR="00505B3D" w:rsidRPr="00BF7493" w:rsidRDefault="00946DDF" w:rsidP="00946DDF">
      <w:pPr>
        <w:pStyle w:val="ConsPlusNormal"/>
        <w:jc w:val="both"/>
        <w:rPr>
          <w:sz w:val="24"/>
          <w:szCs w:val="24"/>
        </w:rPr>
      </w:pPr>
      <w:r w:rsidRPr="00BF7493">
        <w:rPr>
          <w:sz w:val="24"/>
          <w:szCs w:val="24"/>
        </w:rPr>
        <w:t>-</w:t>
      </w:r>
      <w:r w:rsidR="00505B3D" w:rsidRPr="00BF7493">
        <w:rPr>
          <w:sz w:val="24"/>
          <w:szCs w:val="24"/>
        </w:rPr>
        <w:t xml:space="preserve"> Федеральный </w:t>
      </w:r>
      <w:hyperlink r:id="rId23" w:history="1">
        <w:r w:rsidR="00505B3D" w:rsidRPr="00BF7493">
          <w:rPr>
            <w:rStyle w:val="a3"/>
            <w:color w:val="auto"/>
            <w:sz w:val="24"/>
            <w:szCs w:val="24"/>
            <w:u w:val="none"/>
          </w:rPr>
          <w:t>закон</w:t>
        </w:r>
      </w:hyperlink>
      <w:r w:rsidR="00505B3D" w:rsidRPr="00BF7493">
        <w:rPr>
          <w:sz w:val="24"/>
          <w:szCs w:val="24"/>
        </w:rPr>
        <w:t xml:space="preserve"> от 29 декабря 2004 года </w:t>
      </w:r>
      <w:r w:rsidR="006F61D0" w:rsidRPr="00BF7493">
        <w:rPr>
          <w:sz w:val="24"/>
          <w:szCs w:val="24"/>
        </w:rPr>
        <w:t>№</w:t>
      </w:r>
      <w:r w:rsidR="00505B3D" w:rsidRPr="00BF7493">
        <w:rPr>
          <w:sz w:val="24"/>
          <w:szCs w:val="24"/>
        </w:rPr>
        <w:t xml:space="preserve"> 191-ФЗ "О введении в действие Градостроительного кодекса Российской Федерации" ("Российская газета", </w:t>
      </w:r>
      <w:r w:rsidR="006F61D0" w:rsidRPr="00BF7493">
        <w:rPr>
          <w:sz w:val="24"/>
          <w:szCs w:val="24"/>
        </w:rPr>
        <w:t>№</w:t>
      </w:r>
      <w:r w:rsidR="00505B3D" w:rsidRPr="00BF7493">
        <w:rPr>
          <w:sz w:val="24"/>
          <w:szCs w:val="24"/>
        </w:rPr>
        <w:t xml:space="preserve"> 290, 30.12.2004);</w:t>
      </w:r>
    </w:p>
    <w:p w:rsidR="00505B3D" w:rsidRPr="00BF7493" w:rsidRDefault="00946DDF" w:rsidP="00946DDF">
      <w:pPr>
        <w:pStyle w:val="ConsPlusNormal"/>
        <w:jc w:val="both"/>
        <w:rPr>
          <w:sz w:val="24"/>
          <w:szCs w:val="24"/>
        </w:rPr>
      </w:pPr>
      <w:r w:rsidRPr="00BF7493">
        <w:rPr>
          <w:sz w:val="24"/>
          <w:szCs w:val="24"/>
        </w:rPr>
        <w:t xml:space="preserve">- </w:t>
      </w:r>
      <w:r w:rsidR="00505B3D" w:rsidRPr="00BF7493">
        <w:rPr>
          <w:sz w:val="24"/>
          <w:szCs w:val="24"/>
        </w:rPr>
        <w:t xml:space="preserve">Федеральный </w:t>
      </w:r>
      <w:hyperlink r:id="rId24" w:history="1">
        <w:r w:rsidR="00505B3D" w:rsidRPr="00BF7493">
          <w:rPr>
            <w:rStyle w:val="a3"/>
            <w:color w:val="auto"/>
            <w:sz w:val="24"/>
            <w:szCs w:val="24"/>
            <w:u w:val="none"/>
          </w:rPr>
          <w:t>закон</w:t>
        </w:r>
      </w:hyperlink>
      <w:r w:rsidR="00505B3D" w:rsidRPr="00BF7493">
        <w:rPr>
          <w:sz w:val="24"/>
          <w:szCs w:val="24"/>
        </w:rPr>
        <w:t xml:space="preserve"> от 24 июля 2007 года </w:t>
      </w:r>
      <w:r w:rsidR="006F61D0" w:rsidRPr="00BF7493">
        <w:rPr>
          <w:sz w:val="24"/>
          <w:szCs w:val="24"/>
        </w:rPr>
        <w:t>№</w:t>
      </w:r>
      <w:r w:rsidR="00505B3D" w:rsidRPr="00BF7493">
        <w:rPr>
          <w:sz w:val="24"/>
          <w:szCs w:val="24"/>
        </w:rPr>
        <w:t xml:space="preserve"> 221-ФЗ "О </w:t>
      </w:r>
      <w:r w:rsidRPr="00BF7493">
        <w:rPr>
          <w:sz w:val="24"/>
          <w:szCs w:val="24"/>
        </w:rPr>
        <w:t>кадастровой деятельности</w:t>
      </w:r>
      <w:r w:rsidR="00505B3D" w:rsidRPr="00BF7493">
        <w:rPr>
          <w:sz w:val="24"/>
          <w:szCs w:val="24"/>
        </w:rPr>
        <w:t xml:space="preserve">" </w:t>
      </w:r>
      <w:r w:rsidR="00505B3D" w:rsidRPr="00BF7493">
        <w:rPr>
          <w:sz w:val="24"/>
          <w:szCs w:val="24"/>
        </w:rPr>
        <w:lastRenderedPageBreak/>
        <w:t xml:space="preserve">("Российская газета", </w:t>
      </w:r>
      <w:r w:rsidR="006F61D0" w:rsidRPr="00BF7493">
        <w:rPr>
          <w:sz w:val="24"/>
          <w:szCs w:val="24"/>
        </w:rPr>
        <w:t>№</w:t>
      </w:r>
      <w:r w:rsidR="00505B3D" w:rsidRPr="00BF7493">
        <w:rPr>
          <w:sz w:val="24"/>
          <w:szCs w:val="24"/>
        </w:rPr>
        <w:t xml:space="preserve"> 165, 01.08.2007);</w:t>
      </w:r>
    </w:p>
    <w:p w:rsidR="00505B3D" w:rsidRPr="00BF7493" w:rsidRDefault="005C37EC" w:rsidP="005C37EC">
      <w:pPr>
        <w:pStyle w:val="ConsPlusNormal"/>
        <w:jc w:val="both"/>
        <w:rPr>
          <w:sz w:val="24"/>
          <w:szCs w:val="24"/>
        </w:rPr>
      </w:pPr>
      <w:r w:rsidRPr="00BF7493">
        <w:rPr>
          <w:sz w:val="24"/>
          <w:szCs w:val="24"/>
        </w:rPr>
        <w:t>-</w:t>
      </w:r>
      <w:r w:rsidR="00505B3D" w:rsidRPr="00BF7493">
        <w:rPr>
          <w:sz w:val="24"/>
          <w:szCs w:val="24"/>
        </w:rPr>
        <w:t xml:space="preserve"> Федеральный </w:t>
      </w:r>
      <w:hyperlink r:id="rId25" w:history="1">
        <w:r w:rsidR="00505B3D" w:rsidRPr="00BF7493">
          <w:rPr>
            <w:rStyle w:val="a3"/>
            <w:color w:val="auto"/>
            <w:sz w:val="24"/>
            <w:szCs w:val="24"/>
            <w:u w:val="none"/>
          </w:rPr>
          <w:t>закон</w:t>
        </w:r>
      </w:hyperlink>
      <w:r w:rsidR="00505B3D" w:rsidRPr="00BF7493">
        <w:rPr>
          <w:sz w:val="24"/>
          <w:szCs w:val="24"/>
        </w:rPr>
        <w:t xml:space="preserve"> от 6 апреля 2011 года </w:t>
      </w:r>
      <w:r w:rsidR="006F61D0" w:rsidRPr="00BF7493">
        <w:rPr>
          <w:sz w:val="24"/>
          <w:szCs w:val="24"/>
        </w:rPr>
        <w:t>№</w:t>
      </w:r>
      <w:r w:rsidR="00505B3D" w:rsidRPr="00BF7493">
        <w:rPr>
          <w:sz w:val="24"/>
          <w:szCs w:val="24"/>
        </w:rPr>
        <w:t xml:space="preserve"> 63-ФЗ "Об электронной подписи" ("Российская газета", </w:t>
      </w:r>
      <w:r w:rsidR="006F61D0" w:rsidRPr="00BF7493">
        <w:rPr>
          <w:sz w:val="24"/>
          <w:szCs w:val="24"/>
        </w:rPr>
        <w:t>№</w:t>
      </w:r>
      <w:r w:rsidR="00505B3D" w:rsidRPr="00BF7493">
        <w:rPr>
          <w:sz w:val="24"/>
          <w:szCs w:val="24"/>
        </w:rPr>
        <w:t xml:space="preserve"> 75, 08.04.2011);</w:t>
      </w:r>
    </w:p>
    <w:p w:rsidR="00505B3D" w:rsidRPr="00BF7493" w:rsidRDefault="005C37EC" w:rsidP="005C37EC">
      <w:pPr>
        <w:pStyle w:val="ConsPlusNormal"/>
        <w:jc w:val="both"/>
        <w:rPr>
          <w:sz w:val="24"/>
          <w:szCs w:val="24"/>
        </w:rPr>
      </w:pPr>
      <w:r w:rsidRPr="00BF7493">
        <w:rPr>
          <w:sz w:val="24"/>
          <w:szCs w:val="24"/>
        </w:rPr>
        <w:t xml:space="preserve">- </w:t>
      </w:r>
      <w:hyperlink r:id="rId26" w:history="1">
        <w:r w:rsidR="00505B3D" w:rsidRPr="00BF7493">
          <w:rPr>
            <w:rStyle w:val="a3"/>
            <w:color w:val="auto"/>
            <w:sz w:val="24"/>
            <w:szCs w:val="24"/>
            <w:u w:val="none"/>
          </w:rPr>
          <w:t>Приказ</w:t>
        </w:r>
      </w:hyperlink>
      <w:r w:rsidR="00505B3D" w:rsidRPr="00BF7493">
        <w:rPr>
          <w:sz w:val="24"/>
          <w:szCs w:val="24"/>
        </w:rPr>
        <w:t xml:space="preserve"> Минэкономразвития Российской Федерации от 12.01.2015 </w:t>
      </w:r>
      <w:r w:rsidR="006F61D0" w:rsidRPr="00BF7493">
        <w:rPr>
          <w:sz w:val="24"/>
          <w:szCs w:val="24"/>
        </w:rPr>
        <w:t>№</w:t>
      </w:r>
      <w:r w:rsidR="00505B3D" w:rsidRPr="00BF7493">
        <w:rPr>
          <w:sz w:val="24"/>
          <w:szCs w:val="24"/>
        </w:rPr>
        <w:t xml:space="preserve"> 1 "Об утверждении перечня документов, подтверждающих право заявителя на приобретение земельного участка без проведения торгов" (зарегистрирован в Минюсте России 27.02.2015 </w:t>
      </w:r>
      <w:r w:rsidR="006F61D0" w:rsidRPr="00BF7493">
        <w:rPr>
          <w:sz w:val="24"/>
          <w:szCs w:val="24"/>
        </w:rPr>
        <w:t>№</w:t>
      </w:r>
      <w:r w:rsidR="00505B3D" w:rsidRPr="00BF7493">
        <w:rPr>
          <w:sz w:val="24"/>
          <w:szCs w:val="24"/>
        </w:rPr>
        <w:t xml:space="preserve"> 36258, официальный </w:t>
      </w:r>
      <w:r w:rsidR="00D817A4" w:rsidRPr="00BF7493">
        <w:rPr>
          <w:sz w:val="24"/>
          <w:szCs w:val="24"/>
        </w:rPr>
        <w:t>«Интернет»</w:t>
      </w:r>
      <w:r w:rsidR="00B97628" w:rsidRPr="00BF7493">
        <w:rPr>
          <w:sz w:val="24"/>
          <w:szCs w:val="24"/>
        </w:rPr>
        <w:t xml:space="preserve"> </w:t>
      </w:r>
      <w:r w:rsidR="00505B3D" w:rsidRPr="00BF7493">
        <w:rPr>
          <w:sz w:val="24"/>
          <w:szCs w:val="24"/>
        </w:rPr>
        <w:t>-</w:t>
      </w:r>
      <w:r w:rsidR="00B97628" w:rsidRPr="00BF7493">
        <w:rPr>
          <w:sz w:val="24"/>
          <w:szCs w:val="24"/>
        </w:rPr>
        <w:t xml:space="preserve"> </w:t>
      </w:r>
      <w:r w:rsidR="00505B3D" w:rsidRPr="00BF7493">
        <w:rPr>
          <w:sz w:val="24"/>
          <w:szCs w:val="24"/>
        </w:rPr>
        <w:t>портал правовой информации http://www.pravo.gov.ru, 28.02.2015);</w:t>
      </w:r>
    </w:p>
    <w:p w:rsidR="00505B3D" w:rsidRPr="00BF7493" w:rsidRDefault="005C37EC" w:rsidP="005C37EC">
      <w:pPr>
        <w:pStyle w:val="ConsPlusNormal"/>
        <w:jc w:val="both"/>
        <w:rPr>
          <w:sz w:val="24"/>
          <w:szCs w:val="24"/>
        </w:rPr>
      </w:pPr>
      <w:proofErr w:type="gramStart"/>
      <w:r w:rsidRPr="00BF7493">
        <w:rPr>
          <w:sz w:val="24"/>
          <w:szCs w:val="24"/>
        </w:rPr>
        <w:t>-</w:t>
      </w:r>
      <w:r w:rsidR="00505B3D" w:rsidRPr="00BF7493">
        <w:rPr>
          <w:sz w:val="24"/>
          <w:szCs w:val="24"/>
        </w:rPr>
        <w:t xml:space="preserve"> </w:t>
      </w:r>
      <w:hyperlink r:id="rId27" w:history="1">
        <w:r w:rsidR="00505B3D" w:rsidRPr="00BF7493">
          <w:rPr>
            <w:rStyle w:val="a3"/>
            <w:color w:val="auto"/>
            <w:sz w:val="24"/>
            <w:szCs w:val="24"/>
            <w:u w:val="none"/>
          </w:rPr>
          <w:t>Приказ</w:t>
        </w:r>
      </w:hyperlink>
      <w:r w:rsidR="00505B3D" w:rsidRPr="00BF7493">
        <w:rPr>
          <w:sz w:val="24"/>
          <w:szCs w:val="24"/>
        </w:rPr>
        <w:t xml:space="preserve"> Минэкономразвития Российской Федерации от 14.01.2015 </w:t>
      </w:r>
      <w:r w:rsidR="006F61D0" w:rsidRPr="00BF7493">
        <w:rPr>
          <w:sz w:val="24"/>
          <w:szCs w:val="24"/>
        </w:rPr>
        <w:t>№</w:t>
      </w:r>
      <w:r w:rsidR="00505B3D" w:rsidRPr="00BF7493">
        <w:rPr>
          <w:sz w:val="24"/>
          <w:szCs w:val="24"/>
        </w:rPr>
        <w:t xml:space="preserve">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w:t>
      </w:r>
      <w:proofErr w:type="gramEnd"/>
      <w:r w:rsidR="00505B3D" w:rsidRPr="00BF7493">
        <w:rPr>
          <w:sz w:val="24"/>
          <w:szCs w:val="24"/>
        </w:rPr>
        <w:t xml:space="preserve"> </w:t>
      </w:r>
      <w:proofErr w:type="gramStart"/>
      <w:r w:rsidR="00505B3D" w:rsidRPr="00BF7493">
        <w:rPr>
          <w:sz w:val="24"/>
          <w:szCs w:val="24"/>
        </w:rPr>
        <w:t>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w:t>
      </w:r>
      <w:r w:rsidR="00D817A4" w:rsidRPr="00BF7493">
        <w:rPr>
          <w:sz w:val="24"/>
          <w:szCs w:val="24"/>
        </w:rPr>
        <w:t>«Интернет»</w:t>
      </w:r>
      <w:r w:rsidR="00505B3D" w:rsidRPr="00BF7493">
        <w:rPr>
          <w:sz w:val="24"/>
          <w:szCs w:val="24"/>
        </w:rPr>
        <w:t>", а также требований к их формату" (зарегистрирован в Минюсте</w:t>
      </w:r>
      <w:proofErr w:type="gramEnd"/>
      <w:r w:rsidR="00505B3D" w:rsidRPr="00BF7493">
        <w:rPr>
          <w:sz w:val="24"/>
          <w:szCs w:val="24"/>
        </w:rPr>
        <w:t xml:space="preserve"> </w:t>
      </w:r>
      <w:proofErr w:type="gramStart"/>
      <w:r w:rsidR="00505B3D" w:rsidRPr="00BF7493">
        <w:rPr>
          <w:sz w:val="24"/>
          <w:szCs w:val="24"/>
        </w:rPr>
        <w:t xml:space="preserve">России 26.02.2015 </w:t>
      </w:r>
      <w:r w:rsidR="006F61D0" w:rsidRPr="00BF7493">
        <w:rPr>
          <w:sz w:val="24"/>
          <w:szCs w:val="24"/>
        </w:rPr>
        <w:t>№</w:t>
      </w:r>
      <w:r w:rsidR="00505B3D" w:rsidRPr="00BF7493">
        <w:rPr>
          <w:sz w:val="24"/>
          <w:szCs w:val="24"/>
        </w:rPr>
        <w:t xml:space="preserve"> 36232, официальный </w:t>
      </w:r>
      <w:r w:rsidR="00D817A4" w:rsidRPr="00BF7493">
        <w:rPr>
          <w:sz w:val="24"/>
          <w:szCs w:val="24"/>
        </w:rPr>
        <w:t>«Интернет»</w:t>
      </w:r>
      <w:r w:rsidR="00B97628" w:rsidRPr="00BF7493">
        <w:rPr>
          <w:sz w:val="24"/>
          <w:szCs w:val="24"/>
        </w:rPr>
        <w:t xml:space="preserve"> </w:t>
      </w:r>
      <w:r w:rsidR="00505B3D" w:rsidRPr="00BF7493">
        <w:rPr>
          <w:sz w:val="24"/>
          <w:szCs w:val="24"/>
        </w:rPr>
        <w:t>-</w:t>
      </w:r>
      <w:r w:rsidR="00B97628" w:rsidRPr="00BF7493">
        <w:rPr>
          <w:sz w:val="24"/>
          <w:szCs w:val="24"/>
        </w:rPr>
        <w:t xml:space="preserve"> </w:t>
      </w:r>
      <w:r w:rsidR="00505B3D" w:rsidRPr="00BF7493">
        <w:rPr>
          <w:sz w:val="24"/>
          <w:szCs w:val="24"/>
        </w:rPr>
        <w:t>портал правовой информации http://www.pravo.gov.ru, 27.02.2015);</w:t>
      </w:r>
      <w:proofErr w:type="gramEnd"/>
    </w:p>
    <w:p w:rsidR="00505B3D" w:rsidRPr="00BF7493" w:rsidRDefault="005C37EC" w:rsidP="005C37EC">
      <w:pPr>
        <w:pStyle w:val="ConsPlusNormal"/>
        <w:jc w:val="both"/>
        <w:rPr>
          <w:sz w:val="24"/>
          <w:szCs w:val="24"/>
        </w:rPr>
      </w:pPr>
      <w:proofErr w:type="gramStart"/>
      <w:r w:rsidRPr="00BF7493">
        <w:rPr>
          <w:sz w:val="24"/>
          <w:szCs w:val="24"/>
        </w:rPr>
        <w:t>-</w:t>
      </w:r>
      <w:r w:rsidR="00505B3D" w:rsidRPr="00BF7493">
        <w:rPr>
          <w:sz w:val="24"/>
          <w:szCs w:val="24"/>
        </w:rPr>
        <w:t xml:space="preserve"> </w:t>
      </w:r>
      <w:hyperlink r:id="rId28" w:history="1">
        <w:r w:rsidR="00505B3D" w:rsidRPr="00BF7493">
          <w:rPr>
            <w:rStyle w:val="a3"/>
            <w:color w:val="auto"/>
            <w:sz w:val="24"/>
            <w:szCs w:val="24"/>
            <w:u w:val="none"/>
          </w:rPr>
          <w:t>Приказ</w:t>
        </w:r>
      </w:hyperlink>
      <w:r w:rsidR="00505B3D" w:rsidRPr="00BF7493">
        <w:rPr>
          <w:sz w:val="24"/>
          <w:szCs w:val="24"/>
        </w:rPr>
        <w:t xml:space="preserve"> Министерства экономического развития РФ от 27.11.2014 </w:t>
      </w:r>
      <w:r w:rsidR="006F61D0" w:rsidRPr="00BF7493">
        <w:rPr>
          <w:sz w:val="24"/>
          <w:szCs w:val="24"/>
        </w:rPr>
        <w:t>№</w:t>
      </w:r>
      <w:r w:rsidR="00505B3D" w:rsidRPr="00BF7493">
        <w:rPr>
          <w:sz w:val="24"/>
          <w:szCs w:val="24"/>
        </w:rPr>
        <w:t xml:space="preserve"> 762 "Об утверждении требований к подготовке схемы расположения земельного участка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w:t>
      </w:r>
      <w:proofErr w:type="gramEnd"/>
      <w:r w:rsidR="00505B3D" w:rsidRPr="00BF7493">
        <w:rPr>
          <w:sz w:val="24"/>
          <w:szCs w:val="24"/>
        </w:rPr>
        <w:t xml:space="preserve"> кадастровом плане территории, подготовка которой осуществляется в форме документа на бумажном носителе" (официальный </w:t>
      </w:r>
      <w:r w:rsidR="00D817A4" w:rsidRPr="00BF7493">
        <w:rPr>
          <w:sz w:val="24"/>
          <w:szCs w:val="24"/>
        </w:rPr>
        <w:t>«Интернет»</w:t>
      </w:r>
      <w:r w:rsidR="00B97628" w:rsidRPr="00BF7493">
        <w:rPr>
          <w:sz w:val="24"/>
          <w:szCs w:val="24"/>
        </w:rPr>
        <w:t xml:space="preserve"> </w:t>
      </w:r>
      <w:proofErr w:type="gramStart"/>
      <w:r w:rsidR="00505B3D" w:rsidRPr="00BF7493">
        <w:rPr>
          <w:sz w:val="24"/>
          <w:szCs w:val="24"/>
        </w:rPr>
        <w:t>-п</w:t>
      </w:r>
      <w:proofErr w:type="gramEnd"/>
      <w:r w:rsidR="00505B3D" w:rsidRPr="00BF7493">
        <w:rPr>
          <w:sz w:val="24"/>
          <w:szCs w:val="24"/>
        </w:rPr>
        <w:t xml:space="preserve">ортал правовой информации </w:t>
      </w:r>
      <w:hyperlink r:id="rId29" w:history="1">
        <w:r w:rsidR="00505B3D" w:rsidRPr="00BF7493">
          <w:rPr>
            <w:rStyle w:val="a3"/>
            <w:color w:val="auto"/>
            <w:sz w:val="24"/>
            <w:szCs w:val="24"/>
            <w:u w:val="none"/>
          </w:rPr>
          <w:t>www.pravo.gov.ru</w:t>
        </w:r>
      </w:hyperlink>
      <w:r w:rsidR="00505B3D" w:rsidRPr="00BF7493">
        <w:rPr>
          <w:sz w:val="24"/>
          <w:szCs w:val="24"/>
        </w:rPr>
        <w:t xml:space="preserve"> (18.02.2015);</w:t>
      </w:r>
    </w:p>
    <w:p w:rsidR="00505B3D" w:rsidRPr="00BF7493" w:rsidRDefault="005C37EC" w:rsidP="005C37EC">
      <w:pPr>
        <w:pStyle w:val="ConsPlusNormal"/>
        <w:jc w:val="both"/>
        <w:rPr>
          <w:sz w:val="24"/>
          <w:szCs w:val="24"/>
        </w:rPr>
      </w:pPr>
      <w:r w:rsidRPr="00BF7493">
        <w:rPr>
          <w:sz w:val="24"/>
          <w:szCs w:val="24"/>
        </w:rPr>
        <w:t xml:space="preserve">- </w:t>
      </w:r>
      <w:hyperlink r:id="rId30" w:history="1">
        <w:r w:rsidR="00505B3D" w:rsidRPr="00BF7493">
          <w:rPr>
            <w:rStyle w:val="a3"/>
            <w:color w:val="auto"/>
            <w:sz w:val="24"/>
            <w:szCs w:val="24"/>
            <w:u w:val="none"/>
          </w:rPr>
          <w:t>Закон</w:t>
        </w:r>
      </w:hyperlink>
      <w:r w:rsidR="00505B3D" w:rsidRPr="00BF7493">
        <w:rPr>
          <w:sz w:val="24"/>
          <w:szCs w:val="24"/>
        </w:rPr>
        <w:t xml:space="preserve"> Свердловской области от 07.07.2004 </w:t>
      </w:r>
      <w:r w:rsidR="006F61D0" w:rsidRPr="00BF7493">
        <w:rPr>
          <w:sz w:val="24"/>
          <w:szCs w:val="24"/>
        </w:rPr>
        <w:t>№</w:t>
      </w:r>
      <w:r w:rsidR="00505B3D" w:rsidRPr="00BF7493">
        <w:rPr>
          <w:sz w:val="24"/>
          <w:szCs w:val="24"/>
        </w:rPr>
        <w:t xml:space="preserve"> 18-ОЗ "Об особенностях регулирования земельных отношений на территории Свердловской области" ("Областная газета", 07.07.2004, </w:t>
      </w:r>
      <w:r w:rsidR="006F61D0" w:rsidRPr="00BF7493">
        <w:rPr>
          <w:sz w:val="24"/>
          <w:szCs w:val="24"/>
        </w:rPr>
        <w:t>№</w:t>
      </w:r>
      <w:r w:rsidR="00505B3D" w:rsidRPr="00BF7493">
        <w:rPr>
          <w:sz w:val="24"/>
          <w:szCs w:val="24"/>
        </w:rPr>
        <w:t xml:space="preserve"> 181-182);</w:t>
      </w:r>
    </w:p>
    <w:p w:rsidR="00505B3D" w:rsidRPr="00BF7493" w:rsidRDefault="005C37EC" w:rsidP="005C37EC">
      <w:pPr>
        <w:pStyle w:val="ConsPlusNormal"/>
        <w:jc w:val="both"/>
        <w:rPr>
          <w:sz w:val="24"/>
          <w:szCs w:val="24"/>
        </w:rPr>
      </w:pPr>
      <w:r w:rsidRPr="00BF7493">
        <w:rPr>
          <w:sz w:val="24"/>
          <w:szCs w:val="24"/>
        </w:rPr>
        <w:t>-</w:t>
      </w:r>
      <w:r w:rsidR="00505B3D" w:rsidRPr="00BF7493">
        <w:rPr>
          <w:sz w:val="24"/>
          <w:szCs w:val="24"/>
        </w:rPr>
        <w:t xml:space="preserve"> </w:t>
      </w:r>
      <w:hyperlink r:id="rId31" w:history="1">
        <w:r w:rsidR="00505B3D" w:rsidRPr="00BF7493">
          <w:rPr>
            <w:rStyle w:val="a3"/>
            <w:color w:val="auto"/>
            <w:sz w:val="24"/>
            <w:szCs w:val="24"/>
            <w:u w:val="none"/>
          </w:rPr>
          <w:t>Постановление</w:t>
        </w:r>
      </w:hyperlink>
      <w:r w:rsidR="00505B3D" w:rsidRPr="00BF7493">
        <w:rPr>
          <w:sz w:val="24"/>
          <w:szCs w:val="24"/>
        </w:rPr>
        <w:t xml:space="preserve"> Правительства Свердловской области от 22.07.2015 </w:t>
      </w:r>
      <w:r w:rsidR="006F61D0" w:rsidRPr="00BF7493">
        <w:rPr>
          <w:sz w:val="24"/>
          <w:szCs w:val="24"/>
        </w:rPr>
        <w:t>№</w:t>
      </w:r>
      <w:r w:rsidR="00505B3D" w:rsidRPr="00BF7493">
        <w:rPr>
          <w:sz w:val="24"/>
          <w:szCs w:val="24"/>
        </w:rPr>
        <w:t xml:space="preserve"> 648-ПП "О реализации статьи 25 Закона Свердловской области от 07 июля 2004 года </w:t>
      </w:r>
      <w:r w:rsidR="006F61D0" w:rsidRPr="00BF7493">
        <w:rPr>
          <w:sz w:val="24"/>
          <w:szCs w:val="24"/>
        </w:rPr>
        <w:t>№</w:t>
      </w:r>
      <w:r w:rsidR="00505B3D" w:rsidRPr="00BF7493">
        <w:rPr>
          <w:sz w:val="24"/>
          <w:szCs w:val="24"/>
        </w:rPr>
        <w:t xml:space="preserve"> 18-ОЗ "Об особенностях регулирования земельных отношений на территории Свердловской области" и признании </w:t>
      </w:r>
      <w:proofErr w:type="gramStart"/>
      <w:r w:rsidR="00505B3D" w:rsidRPr="00BF7493">
        <w:rPr>
          <w:sz w:val="24"/>
          <w:szCs w:val="24"/>
        </w:rPr>
        <w:t>утратившими</w:t>
      </w:r>
      <w:proofErr w:type="gramEnd"/>
      <w:r w:rsidR="00505B3D" w:rsidRPr="00BF7493">
        <w:rPr>
          <w:sz w:val="24"/>
          <w:szCs w:val="24"/>
        </w:rPr>
        <w:t xml:space="preserve"> силу некоторых Постановлений Правительства Свердловской области" ("Областная газета", </w:t>
      </w:r>
      <w:r w:rsidR="006F61D0" w:rsidRPr="00BF7493">
        <w:rPr>
          <w:sz w:val="24"/>
          <w:szCs w:val="24"/>
        </w:rPr>
        <w:t>№</w:t>
      </w:r>
      <w:r w:rsidR="00505B3D" w:rsidRPr="00BF7493">
        <w:rPr>
          <w:sz w:val="24"/>
          <w:szCs w:val="24"/>
        </w:rPr>
        <w:t xml:space="preserve"> 134, 29.07.2015);</w:t>
      </w:r>
    </w:p>
    <w:p w:rsidR="005C37EC" w:rsidRPr="00BF7493" w:rsidRDefault="005C37EC" w:rsidP="00D66727">
      <w:pPr>
        <w:autoSpaceDE w:val="0"/>
        <w:autoSpaceDN w:val="0"/>
        <w:adjustRightInd w:val="0"/>
        <w:jc w:val="both"/>
      </w:pPr>
      <w:proofErr w:type="gramStart"/>
      <w:r w:rsidRPr="00BF7493">
        <w:t xml:space="preserve">- Постановление Правительства Свердловской области от 27.05.2015 </w:t>
      </w:r>
      <w:r w:rsidR="006F61D0" w:rsidRPr="00BF7493">
        <w:t>№</w:t>
      </w:r>
      <w:r w:rsidRPr="00BF7493">
        <w:t xml:space="preserve"> 406-ПП "Об утверждении Порядка определения размера 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государственной собственности Свердловской области, земель или земельных участков, государственная собственность на которые не разграничена" (</w:t>
      </w:r>
      <w:r w:rsidRPr="00BF7493">
        <w:rPr>
          <w:rFonts w:eastAsiaTheme="minorHAnsi"/>
          <w:lang w:eastAsia="en-US"/>
        </w:rPr>
        <w:t xml:space="preserve">"Областная газета", </w:t>
      </w:r>
      <w:r w:rsidR="006F61D0" w:rsidRPr="00BF7493">
        <w:rPr>
          <w:rFonts w:eastAsiaTheme="minorHAnsi"/>
          <w:lang w:eastAsia="en-US"/>
        </w:rPr>
        <w:t>№</w:t>
      </w:r>
      <w:r w:rsidRPr="00BF7493">
        <w:rPr>
          <w:rFonts w:eastAsiaTheme="minorHAnsi"/>
          <w:lang w:eastAsia="en-US"/>
        </w:rPr>
        <w:t xml:space="preserve"> 95, 02.06.2015</w:t>
      </w:r>
      <w:r w:rsidRPr="00BF7493">
        <w:t>)</w:t>
      </w:r>
      <w:r w:rsidR="00D66727" w:rsidRPr="00BF7493">
        <w:t>;</w:t>
      </w:r>
      <w:proofErr w:type="gramEnd"/>
    </w:p>
    <w:p w:rsidR="00505B3D" w:rsidRPr="00BF7493" w:rsidRDefault="005C37EC" w:rsidP="005C37EC">
      <w:pPr>
        <w:pStyle w:val="ConsPlusNormal"/>
        <w:jc w:val="both"/>
        <w:rPr>
          <w:sz w:val="24"/>
          <w:szCs w:val="24"/>
        </w:rPr>
      </w:pPr>
      <w:r w:rsidRPr="00BF7493">
        <w:rPr>
          <w:sz w:val="24"/>
          <w:szCs w:val="24"/>
        </w:rPr>
        <w:t xml:space="preserve">- </w:t>
      </w:r>
      <w:hyperlink r:id="rId32" w:history="1">
        <w:r w:rsidR="00505B3D" w:rsidRPr="00BF7493">
          <w:rPr>
            <w:rStyle w:val="a3"/>
            <w:color w:val="auto"/>
            <w:sz w:val="24"/>
            <w:szCs w:val="24"/>
            <w:u w:val="none"/>
          </w:rPr>
          <w:t>Устав</w:t>
        </w:r>
      </w:hyperlink>
      <w:r w:rsidR="00505B3D" w:rsidRPr="00BF7493">
        <w:rPr>
          <w:sz w:val="24"/>
          <w:szCs w:val="24"/>
        </w:rPr>
        <w:t xml:space="preserve"> Шалинского городского округа («</w:t>
      </w:r>
      <w:proofErr w:type="spellStart"/>
      <w:r w:rsidR="00505B3D" w:rsidRPr="00BF7493">
        <w:rPr>
          <w:sz w:val="24"/>
          <w:szCs w:val="24"/>
        </w:rPr>
        <w:t>Шалински</w:t>
      </w:r>
      <w:r w:rsidR="00D66727" w:rsidRPr="00BF7493">
        <w:rPr>
          <w:sz w:val="24"/>
          <w:szCs w:val="24"/>
        </w:rPr>
        <w:t>й</w:t>
      </w:r>
      <w:proofErr w:type="spellEnd"/>
      <w:r w:rsidR="00D66727" w:rsidRPr="00BF7493">
        <w:rPr>
          <w:sz w:val="24"/>
          <w:szCs w:val="24"/>
        </w:rPr>
        <w:t xml:space="preserve"> вестник», № 63 от 12.08.2005).</w:t>
      </w:r>
    </w:p>
    <w:p w:rsidR="00505B3D" w:rsidRPr="00BF7493" w:rsidRDefault="00505B3D" w:rsidP="00505B3D">
      <w:pPr>
        <w:pStyle w:val="ConsPlusNormal"/>
        <w:ind w:firstLine="540"/>
        <w:jc w:val="both"/>
      </w:pPr>
    </w:p>
    <w:p w:rsidR="00505B3D" w:rsidRPr="00BF7493" w:rsidRDefault="004566D5">
      <w:pPr>
        <w:pStyle w:val="ConsPlusNormal"/>
        <w:jc w:val="center"/>
        <w:outlineLvl w:val="1"/>
        <w:rPr>
          <w:sz w:val="24"/>
          <w:szCs w:val="24"/>
        </w:rPr>
      </w:pPr>
      <w:r w:rsidRPr="00BF7493">
        <w:rPr>
          <w:sz w:val="24"/>
          <w:szCs w:val="24"/>
        </w:rPr>
        <w:t>5</w:t>
      </w:r>
      <w:r w:rsidR="00505B3D" w:rsidRPr="00BF7493">
        <w:rPr>
          <w:sz w:val="24"/>
          <w:szCs w:val="24"/>
        </w:rPr>
        <w:t>. ИСЧЕРПЫВАЮЩИЙ ПЕРЕЧЕНЬ ДОКУМЕНТОВ,</w:t>
      </w:r>
    </w:p>
    <w:p w:rsidR="00505B3D" w:rsidRPr="00BF7493" w:rsidRDefault="00505B3D">
      <w:pPr>
        <w:pStyle w:val="ConsPlusNormal"/>
        <w:jc w:val="center"/>
        <w:rPr>
          <w:sz w:val="24"/>
          <w:szCs w:val="24"/>
        </w:rPr>
      </w:pPr>
      <w:proofErr w:type="gramStart"/>
      <w:r w:rsidRPr="00BF7493">
        <w:rPr>
          <w:sz w:val="24"/>
          <w:szCs w:val="24"/>
        </w:rPr>
        <w:t>НЕОБХОДИМЫХ</w:t>
      </w:r>
      <w:proofErr w:type="gramEnd"/>
      <w:r w:rsidRPr="00BF7493">
        <w:rPr>
          <w:sz w:val="24"/>
          <w:szCs w:val="24"/>
        </w:rPr>
        <w:t xml:space="preserve"> В СООТВЕТСТВИИ С НОРМАТИВНЫМИ</w:t>
      </w:r>
    </w:p>
    <w:p w:rsidR="00505B3D" w:rsidRPr="00BF7493" w:rsidRDefault="00505B3D">
      <w:pPr>
        <w:pStyle w:val="ConsPlusNormal"/>
        <w:jc w:val="center"/>
        <w:rPr>
          <w:sz w:val="24"/>
          <w:szCs w:val="24"/>
        </w:rPr>
      </w:pPr>
      <w:r w:rsidRPr="00BF7493">
        <w:rPr>
          <w:sz w:val="24"/>
          <w:szCs w:val="24"/>
        </w:rPr>
        <w:t>ПРАВОВЫМИ АКТАМИ ДЛЯ ПРЕДОСТАВЛЕНИЯ</w:t>
      </w:r>
    </w:p>
    <w:p w:rsidR="00505B3D" w:rsidRPr="00BF7493" w:rsidRDefault="00505B3D">
      <w:pPr>
        <w:pStyle w:val="ConsPlusNormal"/>
        <w:jc w:val="center"/>
        <w:rPr>
          <w:sz w:val="24"/>
          <w:szCs w:val="24"/>
        </w:rPr>
      </w:pPr>
      <w:r w:rsidRPr="00BF7493">
        <w:rPr>
          <w:sz w:val="24"/>
          <w:szCs w:val="24"/>
        </w:rPr>
        <w:lastRenderedPageBreak/>
        <w:t>МУНИЦИПАЛЬНОЙ УСЛУГИ, ПОДЛЕЖАЩИХ</w:t>
      </w:r>
    </w:p>
    <w:p w:rsidR="00505B3D" w:rsidRPr="00BF7493" w:rsidRDefault="00505B3D">
      <w:pPr>
        <w:pStyle w:val="ConsPlusNormal"/>
        <w:jc w:val="center"/>
        <w:rPr>
          <w:sz w:val="24"/>
          <w:szCs w:val="24"/>
        </w:rPr>
      </w:pPr>
      <w:r w:rsidRPr="00BF7493">
        <w:rPr>
          <w:sz w:val="24"/>
          <w:szCs w:val="24"/>
        </w:rPr>
        <w:t>ПРЕДСТАВЛЕНИЮ ЗАЯВИТЕЛЕМ</w:t>
      </w:r>
    </w:p>
    <w:p w:rsidR="00505B3D" w:rsidRPr="00BF7493" w:rsidRDefault="00505B3D">
      <w:pPr>
        <w:pStyle w:val="ConsPlusNormal"/>
        <w:rPr>
          <w:sz w:val="24"/>
          <w:szCs w:val="24"/>
        </w:rPr>
      </w:pPr>
    </w:p>
    <w:p w:rsidR="00505B3D" w:rsidRPr="00BF7493" w:rsidRDefault="00505B3D">
      <w:pPr>
        <w:pStyle w:val="ConsPlusNormal"/>
        <w:ind w:firstLine="540"/>
        <w:jc w:val="both"/>
        <w:rPr>
          <w:sz w:val="24"/>
          <w:szCs w:val="24"/>
        </w:rPr>
      </w:pPr>
      <w:r w:rsidRPr="00BF7493">
        <w:rPr>
          <w:sz w:val="24"/>
          <w:szCs w:val="24"/>
        </w:rPr>
        <w:t xml:space="preserve">16. Для предоставления муниципальной услуги заявитель подает </w:t>
      </w:r>
      <w:hyperlink w:anchor="P522" w:history="1">
        <w:r w:rsidRPr="00BF7493">
          <w:rPr>
            <w:sz w:val="24"/>
            <w:szCs w:val="24"/>
          </w:rPr>
          <w:t>заявление</w:t>
        </w:r>
      </w:hyperlink>
      <w:r w:rsidRPr="00BF7493">
        <w:rPr>
          <w:sz w:val="24"/>
          <w:szCs w:val="24"/>
        </w:rPr>
        <w:t xml:space="preserve">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соответствующее по содержанию </w:t>
      </w:r>
      <w:hyperlink r:id="rId33" w:history="1">
        <w:r w:rsidRPr="00BF7493">
          <w:rPr>
            <w:sz w:val="24"/>
            <w:szCs w:val="24"/>
          </w:rPr>
          <w:t>пункту 2 статьи 39.29</w:t>
        </w:r>
      </w:hyperlink>
      <w:r w:rsidRPr="00BF7493">
        <w:rPr>
          <w:sz w:val="24"/>
          <w:szCs w:val="24"/>
        </w:rPr>
        <w:t xml:space="preserve"> </w:t>
      </w:r>
      <w:r w:rsidR="00D66727" w:rsidRPr="00BF7493">
        <w:rPr>
          <w:sz w:val="24"/>
          <w:szCs w:val="24"/>
        </w:rPr>
        <w:t>ЗК РФ</w:t>
      </w:r>
      <w:r w:rsidRPr="00BF7493">
        <w:rPr>
          <w:sz w:val="24"/>
          <w:szCs w:val="24"/>
        </w:rPr>
        <w:t xml:space="preserve"> (Приложение </w:t>
      </w:r>
      <w:r w:rsidR="006F61D0" w:rsidRPr="00BF7493">
        <w:rPr>
          <w:sz w:val="24"/>
          <w:szCs w:val="24"/>
        </w:rPr>
        <w:t>№</w:t>
      </w:r>
      <w:r w:rsidRPr="00BF7493">
        <w:rPr>
          <w:sz w:val="24"/>
          <w:szCs w:val="24"/>
        </w:rPr>
        <w:t xml:space="preserve"> 1).</w:t>
      </w:r>
    </w:p>
    <w:p w:rsidR="00505B3D" w:rsidRPr="00BF7493" w:rsidRDefault="00505B3D">
      <w:pPr>
        <w:pStyle w:val="ConsPlusNormal"/>
        <w:ind w:firstLine="540"/>
        <w:jc w:val="both"/>
        <w:rPr>
          <w:sz w:val="24"/>
          <w:szCs w:val="24"/>
        </w:rPr>
      </w:pPr>
      <w:proofErr w:type="gramStart"/>
      <w:r w:rsidRPr="00BF7493">
        <w:rPr>
          <w:sz w:val="24"/>
          <w:szCs w:val="24"/>
        </w:rPr>
        <w:t xml:space="preserve">Представление заявления по форме, отличающейся от рекомендуемой настоящим </w:t>
      </w:r>
      <w:r w:rsidR="00AE7A29" w:rsidRPr="00BF7493">
        <w:rPr>
          <w:sz w:val="24"/>
          <w:szCs w:val="24"/>
        </w:rPr>
        <w:t>Р</w:t>
      </w:r>
      <w:r w:rsidRPr="00BF7493">
        <w:rPr>
          <w:sz w:val="24"/>
          <w:szCs w:val="24"/>
        </w:rPr>
        <w:t xml:space="preserve">егламентом, но соответствующее по содержанию </w:t>
      </w:r>
      <w:hyperlink r:id="rId34" w:history="1">
        <w:r w:rsidRPr="00BF7493">
          <w:rPr>
            <w:sz w:val="24"/>
            <w:szCs w:val="24"/>
          </w:rPr>
          <w:t>пункту 2 статьи 39.29</w:t>
        </w:r>
      </w:hyperlink>
      <w:r w:rsidRPr="00BF7493">
        <w:rPr>
          <w:sz w:val="24"/>
          <w:szCs w:val="24"/>
        </w:rPr>
        <w:t xml:space="preserve"> </w:t>
      </w:r>
      <w:r w:rsidR="00D66727" w:rsidRPr="00BF7493">
        <w:rPr>
          <w:sz w:val="24"/>
          <w:szCs w:val="24"/>
        </w:rPr>
        <w:t>ЗК РФ</w:t>
      </w:r>
      <w:r w:rsidRPr="00BF7493">
        <w:rPr>
          <w:sz w:val="24"/>
          <w:szCs w:val="24"/>
        </w:rPr>
        <w:t>, не является основанием для отказа в приеме документов и предоставлении муниципальной услуги.</w:t>
      </w:r>
      <w:proofErr w:type="gramEnd"/>
    </w:p>
    <w:p w:rsidR="00505B3D" w:rsidRPr="00BF7493" w:rsidRDefault="00505B3D">
      <w:pPr>
        <w:pStyle w:val="ConsPlusNormal"/>
        <w:ind w:firstLine="540"/>
        <w:jc w:val="both"/>
        <w:rPr>
          <w:sz w:val="24"/>
          <w:szCs w:val="24"/>
        </w:rPr>
      </w:pPr>
      <w:r w:rsidRPr="00BF7493">
        <w:rPr>
          <w:sz w:val="24"/>
          <w:szCs w:val="24"/>
        </w:rPr>
        <w:t>Заявитель при подаче заявления предъявляет документ, подтверждающий личность заявителя, а в случае обращения представителя - документ, подтверждающий полномочия представителя в соответствии с законодательством Российской Федерации, копия которого заверяется должностным лицом органа местного самоуправления, принимающим заявление, и приобщается к поданному заявлению.</w:t>
      </w:r>
    </w:p>
    <w:p w:rsidR="00505B3D" w:rsidRPr="00BF7493" w:rsidRDefault="00505B3D">
      <w:pPr>
        <w:pStyle w:val="ConsPlusNormal"/>
        <w:ind w:firstLine="540"/>
        <w:jc w:val="both"/>
        <w:rPr>
          <w:sz w:val="24"/>
          <w:szCs w:val="24"/>
        </w:rPr>
      </w:pPr>
      <w:bookmarkStart w:id="4" w:name="P159"/>
      <w:bookmarkEnd w:id="4"/>
      <w:r w:rsidRPr="00BF7493">
        <w:rPr>
          <w:sz w:val="24"/>
          <w:szCs w:val="24"/>
        </w:rPr>
        <w:t>17.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505B3D" w:rsidRPr="00BF7493" w:rsidRDefault="00505B3D">
      <w:pPr>
        <w:pStyle w:val="ConsPlusNormal"/>
        <w:ind w:firstLine="540"/>
        <w:jc w:val="both"/>
        <w:rPr>
          <w:sz w:val="24"/>
          <w:szCs w:val="24"/>
        </w:rPr>
      </w:pPr>
      <w:r w:rsidRPr="00BF7493">
        <w:rPr>
          <w:sz w:val="24"/>
          <w:szCs w:val="24"/>
        </w:rPr>
        <w:t xml:space="preserve">1) </w:t>
      </w:r>
      <w:hyperlink w:anchor="P522" w:history="1">
        <w:r w:rsidRPr="00BF7493">
          <w:rPr>
            <w:sz w:val="24"/>
            <w:szCs w:val="24"/>
          </w:rPr>
          <w:t>заявление</w:t>
        </w:r>
      </w:hyperlink>
      <w:r w:rsidRPr="00BF7493">
        <w:rPr>
          <w:sz w:val="24"/>
          <w:szCs w:val="24"/>
        </w:rPr>
        <w:t xml:space="preserve">, оформленное по образцу согласно Приложению </w:t>
      </w:r>
      <w:r w:rsidR="006F61D0" w:rsidRPr="00BF7493">
        <w:rPr>
          <w:sz w:val="24"/>
          <w:szCs w:val="24"/>
        </w:rPr>
        <w:t>№</w:t>
      </w:r>
      <w:r w:rsidRPr="00BF7493">
        <w:rPr>
          <w:sz w:val="24"/>
          <w:szCs w:val="24"/>
        </w:rPr>
        <w:t xml:space="preserve"> 1 к настоящему Регламенту, с указанием:</w:t>
      </w:r>
    </w:p>
    <w:p w:rsidR="00505B3D" w:rsidRPr="00BF7493" w:rsidRDefault="00B97628">
      <w:pPr>
        <w:pStyle w:val="ConsPlusNormal"/>
        <w:ind w:firstLine="540"/>
        <w:jc w:val="both"/>
        <w:rPr>
          <w:sz w:val="24"/>
          <w:szCs w:val="24"/>
        </w:rPr>
      </w:pPr>
      <w:r w:rsidRPr="00BF7493">
        <w:rPr>
          <w:sz w:val="24"/>
          <w:szCs w:val="24"/>
        </w:rPr>
        <w:t>а)</w:t>
      </w:r>
      <w:r w:rsidR="00505B3D" w:rsidRPr="00BF7493">
        <w:rPr>
          <w:sz w:val="24"/>
          <w:szCs w:val="24"/>
        </w:rPr>
        <w:t xml:space="preserve"> фамилии, имени и (при наличии) отчества, места жительства заявителя, реквизитов документа, удостоверяющего личность заявителя (для гражданина);</w:t>
      </w:r>
    </w:p>
    <w:p w:rsidR="00505B3D" w:rsidRPr="00BF7493" w:rsidRDefault="00B97628">
      <w:pPr>
        <w:pStyle w:val="ConsPlusNormal"/>
        <w:ind w:firstLine="540"/>
        <w:jc w:val="both"/>
        <w:rPr>
          <w:sz w:val="24"/>
          <w:szCs w:val="24"/>
        </w:rPr>
      </w:pPr>
      <w:r w:rsidRPr="00BF7493">
        <w:rPr>
          <w:sz w:val="24"/>
          <w:szCs w:val="24"/>
        </w:rPr>
        <w:t>б)</w:t>
      </w:r>
      <w:r w:rsidR="00505B3D" w:rsidRPr="00BF7493">
        <w:rPr>
          <w:sz w:val="24"/>
          <w:szCs w:val="24"/>
        </w:rPr>
        <w:t xml:space="preserve"> наименования и места нахождения заявителя (для юридического лица), а также государственного регистрационного номера записи о государственной регистрации юридического лица в едином государственном реестре юридических лиц, идентификационного номера налогоплательщика, за исключением случаев, если заявителем является иностранное юридическое лицо;</w:t>
      </w:r>
    </w:p>
    <w:p w:rsidR="00505B3D" w:rsidRPr="00BF7493" w:rsidRDefault="00B97628">
      <w:pPr>
        <w:pStyle w:val="ConsPlusNormal"/>
        <w:ind w:firstLine="540"/>
        <w:jc w:val="both"/>
        <w:rPr>
          <w:sz w:val="24"/>
          <w:szCs w:val="24"/>
        </w:rPr>
      </w:pPr>
      <w:r w:rsidRPr="00BF7493">
        <w:rPr>
          <w:sz w:val="24"/>
          <w:szCs w:val="24"/>
        </w:rPr>
        <w:t>в)</w:t>
      </w:r>
      <w:r w:rsidR="00505B3D" w:rsidRPr="00BF7493">
        <w:rPr>
          <w:sz w:val="24"/>
          <w:szCs w:val="24"/>
        </w:rPr>
        <w:t xml:space="preserve"> кадастрового номера земельного участка или кадастровых номеров земельных участков, перераспределение которых планируется осуществить;</w:t>
      </w:r>
    </w:p>
    <w:p w:rsidR="00505B3D" w:rsidRPr="00BF7493" w:rsidRDefault="00B97628">
      <w:pPr>
        <w:pStyle w:val="ConsPlusNormal"/>
        <w:ind w:firstLine="540"/>
        <w:jc w:val="both"/>
        <w:rPr>
          <w:sz w:val="24"/>
          <w:szCs w:val="24"/>
        </w:rPr>
      </w:pPr>
      <w:r w:rsidRPr="00BF7493">
        <w:rPr>
          <w:sz w:val="24"/>
          <w:szCs w:val="24"/>
        </w:rPr>
        <w:t>г)</w:t>
      </w:r>
      <w:r w:rsidR="00505B3D" w:rsidRPr="00BF7493">
        <w:rPr>
          <w:sz w:val="24"/>
          <w:szCs w:val="24"/>
        </w:rPr>
        <w:t xml:space="preserve"> реквизитов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505B3D" w:rsidRPr="00BF7493" w:rsidRDefault="00B97628">
      <w:pPr>
        <w:pStyle w:val="ConsPlusNormal"/>
        <w:ind w:firstLine="540"/>
        <w:jc w:val="both"/>
        <w:rPr>
          <w:sz w:val="24"/>
          <w:szCs w:val="24"/>
        </w:rPr>
      </w:pPr>
      <w:r w:rsidRPr="00BF7493">
        <w:rPr>
          <w:sz w:val="24"/>
          <w:szCs w:val="24"/>
        </w:rPr>
        <w:t>д)</w:t>
      </w:r>
      <w:r w:rsidR="00505B3D" w:rsidRPr="00BF7493">
        <w:rPr>
          <w:sz w:val="24"/>
          <w:szCs w:val="24"/>
        </w:rPr>
        <w:t xml:space="preserve"> почтового адреса и (или) адреса электронной почты для связи с заявителем;</w:t>
      </w:r>
    </w:p>
    <w:p w:rsidR="00505B3D" w:rsidRPr="00BF7493" w:rsidRDefault="00B97628">
      <w:pPr>
        <w:pStyle w:val="ConsPlusNormal"/>
        <w:ind w:firstLine="540"/>
        <w:jc w:val="both"/>
        <w:rPr>
          <w:sz w:val="24"/>
          <w:szCs w:val="24"/>
        </w:rPr>
      </w:pPr>
      <w:r w:rsidRPr="00BF7493">
        <w:rPr>
          <w:sz w:val="24"/>
          <w:szCs w:val="24"/>
        </w:rPr>
        <w:t>2</w:t>
      </w:r>
      <w:r w:rsidR="00505B3D" w:rsidRPr="00BF7493">
        <w:rPr>
          <w:sz w:val="24"/>
          <w:szCs w:val="24"/>
        </w:rPr>
        <w:t xml:space="preserve">) копии правоустанавливающих или </w:t>
      </w:r>
      <w:proofErr w:type="spellStart"/>
      <w:r w:rsidR="00505B3D" w:rsidRPr="00BF7493">
        <w:rPr>
          <w:sz w:val="24"/>
          <w:szCs w:val="24"/>
        </w:rPr>
        <w:t>правоудостоверяющих</w:t>
      </w:r>
      <w:proofErr w:type="spellEnd"/>
      <w:r w:rsidR="00505B3D" w:rsidRPr="00BF7493">
        <w:rPr>
          <w:sz w:val="24"/>
          <w:szCs w:val="24"/>
        </w:rPr>
        <w:t xml:space="preserve"> документов на земельный участок, принадлежащий заявителю, в случае если право собственности не зарегистрировано в Едином государственном реестре прав на недвижимое имущество и сделок с ним;</w:t>
      </w:r>
    </w:p>
    <w:p w:rsidR="00505B3D" w:rsidRPr="00BF7493" w:rsidRDefault="00B97628">
      <w:pPr>
        <w:pStyle w:val="ConsPlusNormal"/>
        <w:ind w:firstLine="540"/>
        <w:jc w:val="both"/>
        <w:rPr>
          <w:sz w:val="24"/>
          <w:szCs w:val="24"/>
        </w:rPr>
      </w:pPr>
      <w:r w:rsidRPr="00BF7493">
        <w:rPr>
          <w:sz w:val="24"/>
          <w:szCs w:val="24"/>
        </w:rPr>
        <w:t>3</w:t>
      </w:r>
      <w:r w:rsidR="00505B3D" w:rsidRPr="00BF7493">
        <w:rPr>
          <w:sz w:val="24"/>
          <w:szCs w:val="24"/>
        </w:rPr>
        <w:t>)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505B3D" w:rsidRPr="00BF7493" w:rsidRDefault="00B97628">
      <w:pPr>
        <w:pStyle w:val="ConsPlusNormal"/>
        <w:ind w:firstLine="540"/>
        <w:jc w:val="both"/>
        <w:rPr>
          <w:sz w:val="24"/>
          <w:szCs w:val="24"/>
        </w:rPr>
      </w:pPr>
      <w:r w:rsidRPr="00BF7493">
        <w:rPr>
          <w:sz w:val="24"/>
          <w:szCs w:val="24"/>
        </w:rPr>
        <w:t>4</w:t>
      </w:r>
      <w:r w:rsidR="00505B3D" w:rsidRPr="00BF7493">
        <w:rPr>
          <w:sz w:val="24"/>
          <w:szCs w:val="24"/>
        </w:rPr>
        <w:t>)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505B3D" w:rsidRPr="00BF7493" w:rsidRDefault="00B97628">
      <w:pPr>
        <w:pStyle w:val="ConsPlusNormal"/>
        <w:ind w:firstLine="540"/>
        <w:jc w:val="both"/>
        <w:rPr>
          <w:sz w:val="24"/>
          <w:szCs w:val="24"/>
        </w:rPr>
      </w:pPr>
      <w:r w:rsidRPr="00BF7493">
        <w:rPr>
          <w:sz w:val="24"/>
          <w:szCs w:val="24"/>
        </w:rPr>
        <w:t>5</w:t>
      </w:r>
      <w:r w:rsidR="00505B3D" w:rsidRPr="00BF7493">
        <w:rPr>
          <w:sz w:val="24"/>
          <w:szCs w:val="24"/>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05B3D" w:rsidRPr="00BF7493" w:rsidRDefault="00505B3D">
      <w:pPr>
        <w:pStyle w:val="ConsPlusNormal"/>
        <w:ind w:firstLine="540"/>
        <w:jc w:val="both"/>
        <w:rPr>
          <w:sz w:val="24"/>
          <w:szCs w:val="24"/>
        </w:rPr>
      </w:pPr>
      <w:bookmarkStart w:id="5" w:name="P171"/>
      <w:bookmarkEnd w:id="5"/>
      <w:r w:rsidRPr="00BF7493">
        <w:rPr>
          <w:sz w:val="24"/>
          <w:szCs w:val="24"/>
        </w:rPr>
        <w:t xml:space="preserve">18. В течение десяти дней со дня поступления заявления о перераспределении земельных участков заявление возвращается заявителю, если оно не соответствует требованиям </w:t>
      </w:r>
      <w:hyperlink w:anchor="P159" w:history="1">
        <w:r w:rsidRPr="00BF7493">
          <w:rPr>
            <w:sz w:val="24"/>
            <w:szCs w:val="24"/>
          </w:rPr>
          <w:t>пункта 17</w:t>
        </w:r>
      </w:hyperlink>
      <w:r w:rsidRPr="00BF7493">
        <w:rPr>
          <w:sz w:val="24"/>
          <w:szCs w:val="24"/>
        </w:rPr>
        <w:t xml:space="preserve"> настоящего Регламента, подано в иной уполномоченный орган или к заявлению не приложены документы, предусмотренные </w:t>
      </w:r>
      <w:hyperlink w:anchor="P159" w:history="1">
        <w:r w:rsidRPr="00BF7493">
          <w:rPr>
            <w:sz w:val="24"/>
            <w:szCs w:val="24"/>
          </w:rPr>
          <w:t>пунктом 17</w:t>
        </w:r>
      </w:hyperlink>
      <w:r w:rsidRPr="00BF7493">
        <w:rPr>
          <w:sz w:val="24"/>
          <w:szCs w:val="24"/>
        </w:rPr>
        <w:t xml:space="preserve"> настоящего Регламента. При этом должны быть указаны все причины возврата заявления о </w:t>
      </w:r>
      <w:r w:rsidRPr="00BF7493">
        <w:rPr>
          <w:sz w:val="24"/>
          <w:szCs w:val="24"/>
        </w:rPr>
        <w:lastRenderedPageBreak/>
        <w:t>перераспределении земельных участков.</w:t>
      </w:r>
    </w:p>
    <w:p w:rsidR="00FB1927" w:rsidRPr="00BF7493" w:rsidRDefault="00FB1927">
      <w:pPr>
        <w:pStyle w:val="ConsPlusNormal"/>
        <w:rPr>
          <w:sz w:val="24"/>
          <w:szCs w:val="24"/>
        </w:rPr>
      </w:pPr>
    </w:p>
    <w:p w:rsidR="00505B3D" w:rsidRPr="00BF7493" w:rsidRDefault="004566D5">
      <w:pPr>
        <w:pStyle w:val="ConsPlusNormal"/>
        <w:jc w:val="center"/>
        <w:outlineLvl w:val="1"/>
        <w:rPr>
          <w:sz w:val="24"/>
          <w:szCs w:val="24"/>
        </w:rPr>
      </w:pPr>
      <w:r w:rsidRPr="00BF7493">
        <w:rPr>
          <w:sz w:val="24"/>
          <w:szCs w:val="24"/>
        </w:rPr>
        <w:t>6</w:t>
      </w:r>
      <w:r w:rsidR="00505B3D" w:rsidRPr="00BF7493">
        <w:rPr>
          <w:sz w:val="24"/>
          <w:szCs w:val="24"/>
        </w:rPr>
        <w:t>. ИСЧЕРПЫВАЮЩИЙ ПЕРЕЧЕНЬ ДОКУМЕНТОВ,</w:t>
      </w:r>
    </w:p>
    <w:p w:rsidR="00505B3D" w:rsidRPr="00BF7493" w:rsidRDefault="00505B3D">
      <w:pPr>
        <w:pStyle w:val="ConsPlusNormal"/>
        <w:jc w:val="center"/>
        <w:rPr>
          <w:sz w:val="24"/>
          <w:szCs w:val="24"/>
        </w:rPr>
      </w:pPr>
      <w:proofErr w:type="gramStart"/>
      <w:r w:rsidRPr="00BF7493">
        <w:rPr>
          <w:sz w:val="24"/>
          <w:szCs w:val="24"/>
        </w:rPr>
        <w:t>НЕОБХОДИМЫХ</w:t>
      </w:r>
      <w:proofErr w:type="gramEnd"/>
      <w:r w:rsidRPr="00BF7493">
        <w:rPr>
          <w:sz w:val="24"/>
          <w:szCs w:val="24"/>
        </w:rPr>
        <w:t xml:space="preserve"> ДЛЯ ПРЕДОСТАВЛЕНИЯ МУНИЦИПАЛЬНОЙ УСЛУГИ,</w:t>
      </w:r>
    </w:p>
    <w:p w:rsidR="00505B3D" w:rsidRPr="00BF7493" w:rsidRDefault="00505B3D">
      <w:pPr>
        <w:pStyle w:val="ConsPlusNormal"/>
        <w:jc w:val="center"/>
        <w:rPr>
          <w:sz w:val="24"/>
          <w:szCs w:val="24"/>
        </w:rPr>
      </w:pPr>
      <w:proofErr w:type="gramStart"/>
      <w:r w:rsidRPr="00BF7493">
        <w:rPr>
          <w:sz w:val="24"/>
          <w:szCs w:val="24"/>
        </w:rPr>
        <w:t>КОТОРЫЕ</w:t>
      </w:r>
      <w:proofErr w:type="gramEnd"/>
      <w:r w:rsidRPr="00BF7493">
        <w:rPr>
          <w:sz w:val="24"/>
          <w:szCs w:val="24"/>
        </w:rPr>
        <w:t xml:space="preserve"> НАХОДЯТСЯ В РАСПОРЯЖЕНИИ ИНЫХ ОРГАНОВ,</w:t>
      </w:r>
    </w:p>
    <w:p w:rsidR="00505B3D" w:rsidRPr="00BF7493" w:rsidRDefault="00505B3D">
      <w:pPr>
        <w:pStyle w:val="ConsPlusNormal"/>
        <w:jc w:val="center"/>
        <w:rPr>
          <w:sz w:val="24"/>
          <w:szCs w:val="24"/>
        </w:rPr>
      </w:pPr>
      <w:r w:rsidRPr="00BF7493">
        <w:rPr>
          <w:sz w:val="24"/>
          <w:szCs w:val="24"/>
        </w:rPr>
        <w:t>УЧАСТВУЮЩИХ В ПРЕДОСТАВЛЕНИИ МУНИЦИПАЛЬНОЙ УСЛУГИ</w:t>
      </w:r>
    </w:p>
    <w:p w:rsidR="00505B3D" w:rsidRPr="00BF7493" w:rsidRDefault="00505B3D">
      <w:pPr>
        <w:pStyle w:val="ConsPlusNormal"/>
        <w:rPr>
          <w:sz w:val="24"/>
          <w:szCs w:val="24"/>
        </w:rPr>
      </w:pPr>
    </w:p>
    <w:p w:rsidR="00505B3D" w:rsidRPr="00BF7493" w:rsidRDefault="00505B3D">
      <w:pPr>
        <w:pStyle w:val="ConsPlusNormal"/>
        <w:ind w:firstLine="540"/>
        <w:jc w:val="both"/>
        <w:rPr>
          <w:sz w:val="24"/>
          <w:szCs w:val="24"/>
        </w:rPr>
      </w:pPr>
      <w:bookmarkStart w:id="6" w:name="P179"/>
      <w:bookmarkEnd w:id="6"/>
      <w:r w:rsidRPr="00BF7493">
        <w:rPr>
          <w:sz w:val="24"/>
          <w:szCs w:val="24"/>
        </w:rPr>
        <w:t>19.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органа местного самоуправления и (или) иных органов, участвующих в предоставлении муниципальных услуг, и которые заявитель вправе представить:</w:t>
      </w:r>
    </w:p>
    <w:p w:rsidR="00505B3D" w:rsidRPr="00BF7493" w:rsidRDefault="00505B3D">
      <w:pPr>
        <w:pStyle w:val="ConsPlusNormal"/>
        <w:ind w:firstLine="540"/>
        <w:jc w:val="both"/>
        <w:rPr>
          <w:sz w:val="24"/>
          <w:szCs w:val="24"/>
        </w:rPr>
      </w:pPr>
      <w:r w:rsidRPr="00BF7493">
        <w:rPr>
          <w:sz w:val="24"/>
          <w:szCs w:val="24"/>
        </w:rPr>
        <w:t>- свидетельство о государственной регистрации юридического лица (для юридических лиц) или выписка из государственного реестра о юридическом лице, являющимся заявителем (органы Федеральной налоговой службы по Свердловской области);</w:t>
      </w:r>
    </w:p>
    <w:p w:rsidR="00505B3D" w:rsidRPr="00BF7493" w:rsidRDefault="00505B3D">
      <w:pPr>
        <w:pStyle w:val="ConsPlusNormal"/>
        <w:ind w:firstLine="540"/>
        <w:jc w:val="both"/>
        <w:rPr>
          <w:sz w:val="24"/>
          <w:szCs w:val="24"/>
        </w:rPr>
      </w:pPr>
      <w:r w:rsidRPr="00BF7493">
        <w:rPr>
          <w:sz w:val="24"/>
          <w:szCs w:val="24"/>
        </w:rPr>
        <w:t>- выписка из Единого государственного реестра недвижимо</w:t>
      </w:r>
      <w:r w:rsidR="00D66727" w:rsidRPr="00BF7493">
        <w:rPr>
          <w:sz w:val="24"/>
          <w:szCs w:val="24"/>
        </w:rPr>
        <w:t>сти</w:t>
      </w:r>
      <w:r w:rsidRPr="00BF7493">
        <w:rPr>
          <w:sz w:val="24"/>
          <w:szCs w:val="24"/>
        </w:rPr>
        <w:t xml:space="preserve"> (далее - ЕГР</w:t>
      </w:r>
      <w:r w:rsidR="00D66727" w:rsidRPr="00BF7493">
        <w:rPr>
          <w:sz w:val="24"/>
          <w:szCs w:val="24"/>
        </w:rPr>
        <w:t>Н</w:t>
      </w:r>
      <w:r w:rsidRPr="00BF7493">
        <w:rPr>
          <w:sz w:val="24"/>
          <w:szCs w:val="24"/>
        </w:rPr>
        <w:t xml:space="preserve">) о </w:t>
      </w:r>
      <w:r w:rsidR="006E0FF5">
        <w:rPr>
          <w:sz w:val="24"/>
          <w:szCs w:val="24"/>
        </w:rPr>
        <w:t xml:space="preserve">зарегистрированных правах </w:t>
      </w:r>
      <w:r w:rsidRPr="00BF7493">
        <w:rPr>
          <w:sz w:val="24"/>
          <w:szCs w:val="24"/>
        </w:rPr>
        <w:t>на земельный участок и расположенны</w:t>
      </w:r>
      <w:r w:rsidR="006E0FF5">
        <w:rPr>
          <w:sz w:val="24"/>
          <w:szCs w:val="24"/>
        </w:rPr>
        <w:t>х</w:t>
      </w:r>
      <w:r w:rsidRPr="00BF7493">
        <w:rPr>
          <w:sz w:val="24"/>
          <w:szCs w:val="24"/>
        </w:rPr>
        <w:t xml:space="preserve"> на нем объект</w:t>
      </w:r>
      <w:r w:rsidR="006E0FF5">
        <w:rPr>
          <w:sz w:val="24"/>
          <w:szCs w:val="24"/>
        </w:rPr>
        <w:t>ов</w:t>
      </w:r>
      <w:r w:rsidRPr="00BF7493">
        <w:rPr>
          <w:sz w:val="24"/>
          <w:szCs w:val="24"/>
        </w:rPr>
        <w:t xml:space="preserve"> недвижимого имущества либо уведомление об отсутствии в ЕГР</w:t>
      </w:r>
      <w:r w:rsidR="00D66727" w:rsidRPr="00BF7493">
        <w:rPr>
          <w:sz w:val="24"/>
          <w:szCs w:val="24"/>
        </w:rPr>
        <w:t>Н</w:t>
      </w:r>
      <w:r w:rsidRPr="00BF7493">
        <w:rPr>
          <w:sz w:val="24"/>
          <w:szCs w:val="24"/>
        </w:rPr>
        <w:t xml:space="preserve"> запрашиваемых сведений (Управление Федеральной службы государственной регистрации, кадастра и картографии по Свердловской области);</w:t>
      </w:r>
    </w:p>
    <w:p w:rsidR="00505B3D" w:rsidRPr="00BF7493" w:rsidRDefault="00505B3D">
      <w:pPr>
        <w:pStyle w:val="ConsPlusNormal"/>
        <w:ind w:firstLine="540"/>
        <w:jc w:val="both"/>
        <w:rPr>
          <w:sz w:val="24"/>
          <w:szCs w:val="24"/>
        </w:rPr>
      </w:pPr>
      <w:r w:rsidRPr="00BF7493">
        <w:rPr>
          <w:sz w:val="24"/>
          <w:szCs w:val="24"/>
        </w:rPr>
        <w:t>- кадастровые паспорта или кадастровые выписки</w:t>
      </w:r>
      <w:r w:rsidR="006E0FF5">
        <w:rPr>
          <w:sz w:val="24"/>
          <w:szCs w:val="24"/>
        </w:rPr>
        <w:t>,</w:t>
      </w:r>
      <w:r w:rsidRPr="00BF7493">
        <w:rPr>
          <w:sz w:val="24"/>
          <w:szCs w:val="24"/>
        </w:rPr>
        <w:t xml:space="preserve"> </w:t>
      </w:r>
      <w:r w:rsidR="00052567" w:rsidRPr="00BF7493">
        <w:rPr>
          <w:sz w:val="24"/>
          <w:szCs w:val="24"/>
        </w:rPr>
        <w:t>или выписка из ЕГРН</w:t>
      </w:r>
      <w:r w:rsidRPr="00BF7493">
        <w:rPr>
          <w:sz w:val="24"/>
          <w:szCs w:val="24"/>
        </w:rPr>
        <w:t xml:space="preserve"> </w:t>
      </w:r>
      <w:r w:rsidR="00052567" w:rsidRPr="00BF7493">
        <w:rPr>
          <w:sz w:val="24"/>
          <w:szCs w:val="24"/>
        </w:rPr>
        <w:t>о</w:t>
      </w:r>
      <w:r w:rsidR="006E0FF5">
        <w:rPr>
          <w:sz w:val="24"/>
          <w:szCs w:val="24"/>
        </w:rPr>
        <w:t xml:space="preserve">б основных характеристиках и зарегистрированных правах на </w:t>
      </w:r>
      <w:r w:rsidR="00052567" w:rsidRPr="00BF7493">
        <w:rPr>
          <w:sz w:val="24"/>
          <w:szCs w:val="24"/>
        </w:rPr>
        <w:t>земельны</w:t>
      </w:r>
      <w:r w:rsidR="006E0FF5">
        <w:rPr>
          <w:sz w:val="24"/>
          <w:szCs w:val="24"/>
        </w:rPr>
        <w:t>й</w:t>
      </w:r>
      <w:r w:rsidR="00052567" w:rsidRPr="00BF7493">
        <w:rPr>
          <w:sz w:val="24"/>
          <w:szCs w:val="24"/>
        </w:rPr>
        <w:t xml:space="preserve"> участ</w:t>
      </w:r>
      <w:r w:rsidR="006E0FF5">
        <w:rPr>
          <w:sz w:val="24"/>
          <w:szCs w:val="24"/>
        </w:rPr>
        <w:t>ок</w:t>
      </w:r>
      <w:r w:rsidR="00052567" w:rsidRPr="00BF7493">
        <w:rPr>
          <w:sz w:val="24"/>
          <w:szCs w:val="24"/>
        </w:rPr>
        <w:t xml:space="preserve"> </w:t>
      </w:r>
      <w:r w:rsidRPr="00BF7493">
        <w:rPr>
          <w:sz w:val="24"/>
          <w:szCs w:val="24"/>
        </w:rPr>
        <w:t>(Управление Федеральной службы государственной регистрации, кадастра и картографии по Свердловской области);</w:t>
      </w:r>
    </w:p>
    <w:p w:rsidR="00505B3D" w:rsidRPr="00BF7493" w:rsidRDefault="00D66727">
      <w:pPr>
        <w:pStyle w:val="ConsPlusNormal"/>
        <w:ind w:firstLine="540"/>
        <w:jc w:val="both"/>
        <w:rPr>
          <w:sz w:val="24"/>
          <w:szCs w:val="24"/>
        </w:rPr>
      </w:pPr>
      <w:r w:rsidRPr="00BF7493">
        <w:rPr>
          <w:sz w:val="24"/>
          <w:szCs w:val="24"/>
        </w:rPr>
        <w:t xml:space="preserve">- </w:t>
      </w:r>
      <w:r w:rsidR="00505B3D" w:rsidRPr="00BF7493">
        <w:rPr>
          <w:sz w:val="24"/>
          <w:szCs w:val="24"/>
        </w:rPr>
        <w:t>информация, содержащаяся в информационной системе обеспечения градостроительной деятельности (</w:t>
      </w:r>
      <w:proofErr w:type="spellStart"/>
      <w:r w:rsidR="00505B3D" w:rsidRPr="00BF7493">
        <w:rPr>
          <w:sz w:val="24"/>
          <w:szCs w:val="24"/>
        </w:rPr>
        <w:t>УАГиЗ</w:t>
      </w:r>
      <w:proofErr w:type="spellEnd"/>
      <w:r w:rsidR="00505B3D" w:rsidRPr="00BF7493">
        <w:rPr>
          <w:sz w:val="24"/>
          <w:szCs w:val="24"/>
        </w:rPr>
        <w:t>).</w:t>
      </w:r>
    </w:p>
    <w:p w:rsidR="00505B3D" w:rsidRPr="00BF7493" w:rsidRDefault="00E8260A">
      <w:pPr>
        <w:pStyle w:val="ConsPlusNormal"/>
        <w:ind w:firstLine="540"/>
        <w:jc w:val="both"/>
        <w:rPr>
          <w:sz w:val="24"/>
          <w:szCs w:val="24"/>
        </w:rPr>
      </w:pPr>
      <w:r w:rsidRPr="00BF7493">
        <w:rPr>
          <w:sz w:val="24"/>
          <w:szCs w:val="24"/>
        </w:rPr>
        <w:t xml:space="preserve">20. </w:t>
      </w:r>
      <w:r w:rsidR="00505B3D" w:rsidRPr="00BF7493">
        <w:rPr>
          <w:sz w:val="24"/>
          <w:szCs w:val="24"/>
        </w:rPr>
        <w:t>Непредставление заявителем документов, указанных в пункте</w:t>
      </w:r>
      <w:r w:rsidRPr="00BF7493">
        <w:rPr>
          <w:sz w:val="24"/>
          <w:szCs w:val="24"/>
        </w:rPr>
        <w:t xml:space="preserve"> 19</w:t>
      </w:r>
      <w:r w:rsidR="00505B3D" w:rsidRPr="00BF7493">
        <w:rPr>
          <w:sz w:val="24"/>
          <w:szCs w:val="24"/>
        </w:rPr>
        <w:t>, не является основанием для отказа заявителю в предоставлении муниципальной услуги.</w:t>
      </w:r>
    </w:p>
    <w:p w:rsidR="00505B3D" w:rsidRPr="00BF7493" w:rsidRDefault="00505B3D">
      <w:pPr>
        <w:pStyle w:val="ConsPlusNormal"/>
        <w:ind w:firstLine="540"/>
        <w:jc w:val="both"/>
        <w:rPr>
          <w:sz w:val="24"/>
          <w:szCs w:val="24"/>
        </w:rPr>
      </w:pPr>
      <w:r w:rsidRPr="00BF7493">
        <w:rPr>
          <w:sz w:val="24"/>
          <w:szCs w:val="24"/>
        </w:rPr>
        <w:t>2</w:t>
      </w:r>
      <w:r w:rsidR="00E8260A" w:rsidRPr="00BF7493">
        <w:rPr>
          <w:sz w:val="24"/>
          <w:szCs w:val="24"/>
        </w:rPr>
        <w:t>1</w:t>
      </w:r>
      <w:r w:rsidRPr="00BF7493">
        <w:rPr>
          <w:sz w:val="24"/>
          <w:szCs w:val="24"/>
        </w:rPr>
        <w:t>. Специалисты Администрации,</w:t>
      </w:r>
      <w:r w:rsidR="00D66727" w:rsidRPr="00BF7493">
        <w:rPr>
          <w:sz w:val="24"/>
          <w:szCs w:val="24"/>
        </w:rPr>
        <w:t xml:space="preserve"> </w:t>
      </w:r>
      <w:proofErr w:type="spellStart"/>
      <w:r w:rsidR="00D66727" w:rsidRPr="00BF7493">
        <w:rPr>
          <w:sz w:val="24"/>
          <w:szCs w:val="24"/>
        </w:rPr>
        <w:t>УАГиЗ</w:t>
      </w:r>
      <w:proofErr w:type="spellEnd"/>
      <w:r w:rsidR="00D66727" w:rsidRPr="00BF7493">
        <w:rPr>
          <w:sz w:val="24"/>
          <w:szCs w:val="24"/>
        </w:rPr>
        <w:t>, КУМИ,</w:t>
      </w:r>
      <w:r w:rsidRPr="00BF7493">
        <w:rPr>
          <w:sz w:val="24"/>
          <w:szCs w:val="24"/>
        </w:rPr>
        <w:t xml:space="preserve"> участвующих в предоставлении муниципальной услуги, не вправе при предоставлении муниципальной услуги требовать от заявителя:</w:t>
      </w:r>
    </w:p>
    <w:p w:rsidR="00505B3D" w:rsidRPr="00BF7493" w:rsidRDefault="00505B3D">
      <w:pPr>
        <w:pStyle w:val="ConsPlusNormal"/>
        <w:ind w:firstLine="540"/>
        <w:jc w:val="both"/>
        <w:rPr>
          <w:sz w:val="24"/>
          <w:szCs w:val="24"/>
        </w:rPr>
      </w:pPr>
      <w:r w:rsidRPr="00BF7493">
        <w:rPr>
          <w:sz w:val="24"/>
          <w:szCs w:val="24"/>
        </w:rPr>
        <w:t>1) представление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05B3D" w:rsidRPr="00BF7493" w:rsidRDefault="00505B3D">
      <w:pPr>
        <w:pStyle w:val="ConsPlusNormal"/>
        <w:ind w:firstLine="540"/>
        <w:jc w:val="both"/>
        <w:rPr>
          <w:sz w:val="24"/>
          <w:szCs w:val="24"/>
        </w:rPr>
      </w:pPr>
      <w:proofErr w:type="gramStart"/>
      <w:r w:rsidRPr="00BF7493">
        <w:rPr>
          <w:sz w:val="24"/>
          <w:szCs w:val="24"/>
        </w:rPr>
        <w:t xml:space="preserve">2) представление документов и информации, которые в соответствии с нормативными правовыми актами Российской Федерации, нормативными правовыми актами Свердловской области и </w:t>
      </w:r>
      <w:r w:rsidR="00D66727" w:rsidRPr="00BF7493">
        <w:rPr>
          <w:sz w:val="24"/>
          <w:szCs w:val="24"/>
        </w:rPr>
        <w:t xml:space="preserve">муниципальными </w:t>
      </w:r>
      <w:r w:rsidRPr="00BF7493">
        <w:rPr>
          <w:sz w:val="24"/>
          <w:szCs w:val="24"/>
        </w:rPr>
        <w:t xml:space="preserve">правовыми актами </w:t>
      </w:r>
      <w:r w:rsidR="00D66727" w:rsidRPr="00BF7493">
        <w:rPr>
          <w:sz w:val="24"/>
          <w:szCs w:val="24"/>
        </w:rPr>
        <w:t xml:space="preserve">Шалинского городского округа </w:t>
      </w:r>
      <w:r w:rsidRPr="00BF7493">
        <w:rPr>
          <w:sz w:val="24"/>
          <w:szCs w:val="24"/>
        </w:rPr>
        <w:t xml:space="preserve">находятся в распоряжении государственных органов, предоставляющих государственную услугу, иных государственных органов, </w:t>
      </w:r>
      <w:r w:rsidR="00D66727" w:rsidRPr="00BF7493">
        <w:rPr>
          <w:sz w:val="24"/>
          <w:szCs w:val="24"/>
        </w:rPr>
        <w:t>органов местного самоуправления</w:t>
      </w:r>
      <w:r w:rsidRPr="00BF7493">
        <w:rPr>
          <w:sz w:val="24"/>
          <w:szCs w:val="24"/>
        </w:rPr>
        <w:t xml:space="preserve">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w:t>
      </w:r>
      <w:proofErr w:type="gramEnd"/>
      <w:r w:rsidRPr="00BF7493">
        <w:rPr>
          <w:sz w:val="24"/>
          <w:szCs w:val="24"/>
        </w:rPr>
        <w:t xml:space="preserve">, </w:t>
      </w:r>
      <w:proofErr w:type="gramStart"/>
      <w:r w:rsidRPr="00BF7493">
        <w:rPr>
          <w:sz w:val="24"/>
          <w:szCs w:val="24"/>
        </w:rPr>
        <w:t>указанных</w:t>
      </w:r>
      <w:proofErr w:type="gramEnd"/>
      <w:r w:rsidRPr="00BF7493">
        <w:rPr>
          <w:sz w:val="24"/>
          <w:szCs w:val="24"/>
        </w:rPr>
        <w:t xml:space="preserve"> в </w:t>
      </w:r>
      <w:hyperlink r:id="rId35" w:history="1">
        <w:r w:rsidRPr="00BF7493">
          <w:rPr>
            <w:sz w:val="24"/>
            <w:szCs w:val="24"/>
          </w:rPr>
          <w:t>части 6 статьи 7</w:t>
        </w:r>
      </w:hyperlink>
      <w:r w:rsidRPr="00BF7493">
        <w:rPr>
          <w:sz w:val="24"/>
          <w:szCs w:val="24"/>
        </w:rPr>
        <w:t xml:space="preserve"> Федерального закона </w:t>
      </w:r>
      <w:r w:rsidR="006F61D0" w:rsidRPr="00BF7493">
        <w:rPr>
          <w:sz w:val="24"/>
          <w:szCs w:val="24"/>
        </w:rPr>
        <w:t>№</w:t>
      </w:r>
      <w:r w:rsidRPr="00BF7493">
        <w:rPr>
          <w:sz w:val="24"/>
          <w:szCs w:val="24"/>
        </w:rPr>
        <w:t xml:space="preserve"> 210-ФЗ.</w:t>
      </w:r>
    </w:p>
    <w:p w:rsidR="00505B3D" w:rsidRPr="00BF7493" w:rsidRDefault="00505B3D">
      <w:pPr>
        <w:pStyle w:val="ConsPlusNormal"/>
        <w:rPr>
          <w:sz w:val="24"/>
          <w:szCs w:val="24"/>
        </w:rPr>
      </w:pPr>
    </w:p>
    <w:p w:rsidR="00505B3D" w:rsidRPr="00BF7493" w:rsidRDefault="004566D5">
      <w:pPr>
        <w:pStyle w:val="ConsPlusNormal"/>
        <w:jc w:val="center"/>
        <w:outlineLvl w:val="1"/>
        <w:rPr>
          <w:sz w:val="24"/>
          <w:szCs w:val="24"/>
        </w:rPr>
      </w:pPr>
      <w:r w:rsidRPr="00BF7493">
        <w:rPr>
          <w:sz w:val="24"/>
          <w:szCs w:val="24"/>
        </w:rPr>
        <w:t>7</w:t>
      </w:r>
      <w:r w:rsidR="00505B3D" w:rsidRPr="00BF7493">
        <w:rPr>
          <w:sz w:val="24"/>
          <w:szCs w:val="24"/>
        </w:rPr>
        <w:t>. ИСЧЕРПЫВАЮЩИЙ ПЕРЕЧЕНЬ ОСНОВАНИЙ</w:t>
      </w:r>
    </w:p>
    <w:p w:rsidR="00505B3D" w:rsidRPr="00BF7493" w:rsidRDefault="00505B3D">
      <w:pPr>
        <w:pStyle w:val="ConsPlusNormal"/>
        <w:jc w:val="center"/>
        <w:rPr>
          <w:sz w:val="24"/>
          <w:szCs w:val="24"/>
        </w:rPr>
      </w:pPr>
      <w:r w:rsidRPr="00BF7493">
        <w:rPr>
          <w:sz w:val="24"/>
          <w:szCs w:val="24"/>
        </w:rPr>
        <w:t>ДЛЯ ОТКАЗА В ПРИЕМЕ ДОКУМЕНТОВ,</w:t>
      </w:r>
    </w:p>
    <w:p w:rsidR="00505B3D" w:rsidRPr="00BF7493" w:rsidRDefault="00505B3D">
      <w:pPr>
        <w:pStyle w:val="ConsPlusNormal"/>
        <w:jc w:val="center"/>
        <w:rPr>
          <w:sz w:val="24"/>
          <w:szCs w:val="24"/>
        </w:rPr>
      </w:pPr>
      <w:proofErr w:type="gramStart"/>
      <w:r w:rsidRPr="00BF7493">
        <w:rPr>
          <w:sz w:val="24"/>
          <w:szCs w:val="24"/>
        </w:rPr>
        <w:t>НЕОБХОДИМЫХ</w:t>
      </w:r>
      <w:proofErr w:type="gramEnd"/>
      <w:r w:rsidRPr="00BF7493">
        <w:rPr>
          <w:sz w:val="24"/>
          <w:szCs w:val="24"/>
        </w:rPr>
        <w:t xml:space="preserve"> ДЛЯ ПРЕДОСТАВЛЕНИЯ МУНИЦИПАЛЬНОЙ УСЛУГИ</w:t>
      </w:r>
    </w:p>
    <w:p w:rsidR="00505B3D" w:rsidRPr="00BF7493" w:rsidRDefault="00505B3D">
      <w:pPr>
        <w:pStyle w:val="ConsPlusNormal"/>
        <w:rPr>
          <w:sz w:val="24"/>
          <w:szCs w:val="24"/>
        </w:rPr>
      </w:pPr>
    </w:p>
    <w:p w:rsidR="00505B3D" w:rsidRPr="00BF7493" w:rsidRDefault="00505B3D">
      <w:pPr>
        <w:pStyle w:val="ConsPlusNormal"/>
        <w:ind w:firstLine="540"/>
        <w:jc w:val="both"/>
        <w:rPr>
          <w:sz w:val="24"/>
          <w:szCs w:val="24"/>
        </w:rPr>
      </w:pPr>
      <w:r w:rsidRPr="00BF7493">
        <w:rPr>
          <w:sz w:val="24"/>
          <w:szCs w:val="24"/>
        </w:rPr>
        <w:t>2</w:t>
      </w:r>
      <w:r w:rsidR="00E8260A" w:rsidRPr="00BF7493">
        <w:rPr>
          <w:sz w:val="24"/>
          <w:szCs w:val="24"/>
        </w:rPr>
        <w:t>2</w:t>
      </w:r>
      <w:r w:rsidRPr="00BF7493">
        <w:rPr>
          <w:sz w:val="24"/>
          <w:szCs w:val="24"/>
        </w:rPr>
        <w:t>. Оснований для отказа в приеме документов, необходимых для предоставления муниципальной услуги, не предусмотрено.</w:t>
      </w:r>
    </w:p>
    <w:p w:rsidR="00505B3D" w:rsidRPr="00BF7493" w:rsidRDefault="00505B3D">
      <w:pPr>
        <w:pStyle w:val="ConsPlusNormal"/>
        <w:rPr>
          <w:sz w:val="24"/>
          <w:szCs w:val="24"/>
        </w:rPr>
      </w:pPr>
    </w:p>
    <w:p w:rsidR="00B97628" w:rsidRPr="00BF7493" w:rsidRDefault="004566D5" w:rsidP="00B97628">
      <w:pPr>
        <w:pStyle w:val="ConsPlusNormal"/>
        <w:jc w:val="center"/>
        <w:outlineLvl w:val="1"/>
        <w:rPr>
          <w:sz w:val="24"/>
          <w:szCs w:val="24"/>
        </w:rPr>
      </w:pPr>
      <w:r w:rsidRPr="00BF7493">
        <w:rPr>
          <w:sz w:val="24"/>
          <w:szCs w:val="24"/>
        </w:rPr>
        <w:t>8</w:t>
      </w:r>
      <w:r w:rsidR="00505B3D" w:rsidRPr="00BF7493">
        <w:rPr>
          <w:sz w:val="24"/>
          <w:szCs w:val="24"/>
        </w:rPr>
        <w:t xml:space="preserve">. ИСЧЕРПЫВАЮЩИЙ ПЕРЕЧЕНЬ ОСНОВАНИЙ </w:t>
      </w:r>
      <w:proofErr w:type="gramStart"/>
      <w:r w:rsidR="00505B3D" w:rsidRPr="00BF7493">
        <w:rPr>
          <w:sz w:val="24"/>
          <w:szCs w:val="24"/>
        </w:rPr>
        <w:t>ДЛЯ</w:t>
      </w:r>
      <w:proofErr w:type="gramEnd"/>
      <w:r w:rsidR="00505B3D" w:rsidRPr="00BF7493">
        <w:rPr>
          <w:sz w:val="24"/>
          <w:szCs w:val="24"/>
        </w:rPr>
        <w:t xml:space="preserve"> </w:t>
      </w:r>
    </w:p>
    <w:p w:rsidR="00505B3D" w:rsidRPr="00BF7493" w:rsidRDefault="00505B3D">
      <w:pPr>
        <w:pStyle w:val="ConsPlusNormal"/>
        <w:jc w:val="center"/>
        <w:rPr>
          <w:sz w:val="24"/>
          <w:szCs w:val="24"/>
        </w:rPr>
      </w:pPr>
      <w:r w:rsidRPr="00BF7493">
        <w:rPr>
          <w:sz w:val="24"/>
          <w:szCs w:val="24"/>
        </w:rPr>
        <w:t>ОТКАЗА В ПРЕДОСТАВЛЕНИИ МУНИЦИПАЛЬНОЙ УСЛУГИ</w:t>
      </w:r>
    </w:p>
    <w:p w:rsidR="00505B3D" w:rsidRPr="00BF7493" w:rsidRDefault="00505B3D">
      <w:pPr>
        <w:pStyle w:val="ConsPlusNormal"/>
        <w:rPr>
          <w:sz w:val="24"/>
          <w:szCs w:val="24"/>
        </w:rPr>
      </w:pPr>
    </w:p>
    <w:p w:rsidR="00505B3D" w:rsidRPr="00BF7493" w:rsidRDefault="00505B3D">
      <w:pPr>
        <w:pStyle w:val="ConsPlusNormal"/>
        <w:ind w:firstLine="540"/>
        <w:jc w:val="both"/>
        <w:rPr>
          <w:sz w:val="24"/>
          <w:szCs w:val="24"/>
        </w:rPr>
      </w:pPr>
      <w:r w:rsidRPr="00BF7493">
        <w:rPr>
          <w:sz w:val="24"/>
          <w:szCs w:val="24"/>
        </w:rPr>
        <w:t>2</w:t>
      </w:r>
      <w:r w:rsidR="00B97628" w:rsidRPr="00BF7493">
        <w:rPr>
          <w:sz w:val="24"/>
          <w:szCs w:val="24"/>
        </w:rPr>
        <w:t>3</w:t>
      </w:r>
      <w:r w:rsidRPr="00BF7493">
        <w:rPr>
          <w:sz w:val="24"/>
          <w:szCs w:val="24"/>
        </w:rPr>
        <w:t xml:space="preserve">. </w:t>
      </w:r>
      <w:bookmarkStart w:id="7" w:name="P200"/>
      <w:bookmarkEnd w:id="7"/>
      <w:r w:rsidRPr="00BF7493">
        <w:rPr>
          <w:sz w:val="24"/>
          <w:szCs w:val="24"/>
        </w:rPr>
        <w:t>Основания для отказа в предоставлении муниципальной услуги:</w:t>
      </w:r>
    </w:p>
    <w:p w:rsidR="00505B3D" w:rsidRPr="00BF7493" w:rsidRDefault="00505B3D">
      <w:pPr>
        <w:pStyle w:val="ConsPlusNormal"/>
        <w:ind w:firstLine="540"/>
        <w:jc w:val="both"/>
        <w:rPr>
          <w:sz w:val="24"/>
          <w:szCs w:val="24"/>
        </w:rPr>
      </w:pPr>
      <w:r w:rsidRPr="00BF7493">
        <w:rPr>
          <w:sz w:val="24"/>
          <w:szCs w:val="24"/>
        </w:rPr>
        <w:t xml:space="preserve">1) заявление о перераспределении земельных участков подано в случаях, не предусмотренных </w:t>
      </w:r>
      <w:hyperlink r:id="rId36" w:history="1">
        <w:r w:rsidRPr="00BF7493">
          <w:rPr>
            <w:sz w:val="24"/>
            <w:szCs w:val="24"/>
          </w:rPr>
          <w:t>пунктом 1 статьи 39.28</w:t>
        </w:r>
      </w:hyperlink>
      <w:r w:rsidRPr="00BF7493">
        <w:rPr>
          <w:sz w:val="24"/>
          <w:szCs w:val="24"/>
        </w:rPr>
        <w:t xml:space="preserve"> </w:t>
      </w:r>
      <w:r w:rsidR="00D66727" w:rsidRPr="00BF7493">
        <w:rPr>
          <w:sz w:val="24"/>
          <w:szCs w:val="24"/>
        </w:rPr>
        <w:t>ЗК РФ</w:t>
      </w:r>
      <w:r w:rsidRPr="00BF7493">
        <w:rPr>
          <w:sz w:val="24"/>
          <w:szCs w:val="24"/>
        </w:rPr>
        <w:t>;</w:t>
      </w:r>
    </w:p>
    <w:p w:rsidR="00505B3D" w:rsidRPr="00BF7493" w:rsidRDefault="00505B3D">
      <w:pPr>
        <w:pStyle w:val="ConsPlusNormal"/>
        <w:ind w:firstLine="540"/>
        <w:jc w:val="both"/>
        <w:rPr>
          <w:sz w:val="24"/>
          <w:szCs w:val="24"/>
        </w:rPr>
      </w:pPr>
      <w:r w:rsidRPr="00BF7493">
        <w:rPr>
          <w:sz w:val="24"/>
          <w:szCs w:val="24"/>
        </w:rPr>
        <w:t xml:space="preserve">2) не представлено в письменной форме согласие лиц, указанных в </w:t>
      </w:r>
      <w:hyperlink r:id="rId37" w:history="1">
        <w:r w:rsidRPr="00BF7493">
          <w:rPr>
            <w:sz w:val="24"/>
            <w:szCs w:val="24"/>
          </w:rPr>
          <w:t>пункте 4 статьи 11.2</w:t>
        </w:r>
      </w:hyperlink>
      <w:r w:rsidRPr="00BF7493">
        <w:rPr>
          <w:sz w:val="24"/>
          <w:szCs w:val="24"/>
        </w:rPr>
        <w:t xml:space="preserve"> </w:t>
      </w:r>
      <w:r w:rsidR="00D66727" w:rsidRPr="00BF7493">
        <w:rPr>
          <w:sz w:val="24"/>
          <w:szCs w:val="24"/>
        </w:rPr>
        <w:t>ЗК РФ</w:t>
      </w:r>
      <w:r w:rsidRPr="00BF7493">
        <w:rPr>
          <w:sz w:val="24"/>
          <w:szCs w:val="24"/>
        </w:rPr>
        <w:t>, если земельные участки, которые предлагается перераспределить, обременены правами указанных лиц;</w:t>
      </w:r>
    </w:p>
    <w:p w:rsidR="00505B3D" w:rsidRPr="00BF7493" w:rsidRDefault="00505B3D">
      <w:pPr>
        <w:pStyle w:val="ConsPlusNormal"/>
        <w:ind w:firstLine="540"/>
        <w:jc w:val="both"/>
        <w:rPr>
          <w:sz w:val="24"/>
          <w:szCs w:val="24"/>
        </w:rPr>
      </w:pPr>
      <w:proofErr w:type="gramStart"/>
      <w:r w:rsidRPr="00BF7493">
        <w:rPr>
          <w:sz w:val="24"/>
          <w:szCs w:val="24"/>
        </w:rPr>
        <w:t>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w:t>
      </w:r>
      <w:proofErr w:type="gramEnd"/>
      <w:r w:rsidRPr="00BF7493">
        <w:rPr>
          <w:sz w:val="24"/>
          <w:szCs w:val="24"/>
        </w:rPr>
        <w:t xml:space="preserve"> </w:t>
      </w:r>
      <w:proofErr w:type="gramStart"/>
      <w:r w:rsidRPr="00BF7493">
        <w:rPr>
          <w:sz w:val="24"/>
          <w:szCs w:val="24"/>
        </w:rPr>
        <w:t xml:space="preserve">не завершено), которое размещается на условиях сервитута, или объекта, который предусмотрен </w:t>
      </w:r>
      <w:hyperlink r:id="rId38" w:history="1">
        <w:r w:rsidRPr="00BF7493">
          <w:rPr>
            <w:sz w:val="24"/>
            <w:szCs w:val="24"/>
          </w:rPr>
          <w:t>пунктом 3 статьи 39.36</w:t>
        </w:r>
      </w:hyperlink>
      <w:r w:rsidRPr="00BF7493">
        <w:rPr>
          <w:sz w:val="24"/>
          <w:szCs w:val="24"/>
        </w:rPr>
        <w:t xml:space="preserve"> З</w:t>
      </w:r>
      <w:r w:rsidR="00D66727" w:rsidRPr="00BF7493">
        <w:rPr>
          <w:sz w:val="24"/>
          <w:szCs w:val="24"/>
        </w:rPr>
        <w:t>К РФ</w:t>
      </w:r>
      <w:r w:rsidRPr="00BF7493">
        <w:rPr>
          <w:sz w:val="24"/>
          <w:szCs w:val="24"/>
        </w:rPr>
        <w:t xml:space="preserve"> и наличие которого не препятствует использованию земельного участка в соответствии с его разрешенным использованием;</w:t>
      </w:r>
      <w:proofErr w:type="gramEnd"/>
    </w:p>
    <w:p w:rsidR="00505B3D" w:rsidRPr="00BF7493" w:rsidRDefault="00505B3D">
      <w:pPr>
        <w:pStyle w:val="ConsPlusNormal"/>
        <w:ind w:firstLine="540"/>
        <w:jc w:val="both"/>
        <w:rPr>
          <w:sz w:val="24"/>
          <w:szCs w:val="24"/>
        </w:rPr>
      </w:pPr>
      <w:r w:rsidRPr="00BF7493">
        <w:rPr>
          <w:sz w:val="24"/>
          <w:szCs w:val="24"/>
        </w:rPr>
        <w:t>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w:t>
      </w:r>
    </w:p>
    <w:p w:rsidR="00505B3D" w:rsidRPr="00BF7493" w:rsidRDefault="00505B3D">
      <w:pPr>
        <w:pStyle w:val="ConsPlusNormal"/>
        <w:ind w:firstLine="540"/>
        <w:jc w:val="both"/>
        <w:rPr>
          <w:sz w:val="24"/>
          <w:szCs w:val="24"/>
        </w:rPr>
      </w:pPr>
      <w:r w:rsidRPr="00BF7493">
        <w:rPr>
          <w:sz w:val="24"/>
          <w:szCs w:val="24"/>
        </w:rP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505B3D" w:rsidRPr="00BF7493" w:rsidRDefault="00505B3D">
      <w:pPr>
        <w:pStyle w:val="ConsPlusNormal"/>
        <w:ind w:firstLine="540"/>
        <w:jc w:val="both"/>
        <w:rPr>
          <w:sz w:val="24"/>
          <w:szCs w:val="24"/>
        </w:rPr>
      </w:pPr>
      <w:r w:rsidRPr="00BF7493">
        <w:rPr>
          <w:sz w:val="24"/>
          <w:szCs w:val="24"/>
        </w:rP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w:t>
      </w:r>
      <w:proofErr w:type="gramStart"/>
      <w:r w:rsidRPr="00BF7493">
        <w:rPr>
          <w:sz w:val="24"/>
          <w:szCs w:val="24"/>
        </w:rPr>
        <w:t>извещение</w:t>
      </w:r>
      <w:proofErr w:type="gramEnd"/>
      <w:r w:rsidRPr="00BF7493">
        <w:rPr>
          <w:sz w:val="24"/>
          <w:szCs w:val="24"/>
        </w:rPr>
        <w:t xml:space="preserve"> о проведении которого размещено в соответствии с </w:t>
      </w:r>
      <w:hyperlink r:id="rId39" w:history="1">
        <w:r w:rsidRPr="00BF7493">
          <w:rPr>
            <w:sz w:val="24"/>
            <w:szCs w:val="24"/>
          </w:rPr>
          <w:t>пунктом 19 статьи 39.11</w:t>
        </w:r>
      </w:hyperlink>
      <w:r w:rsidRPr="00BF7493">
        <w:rPr>
          <w:sz w:val="24"/>
          <w:szCs w:val="24"/>
        </w:rPr>
        <w:t xml:space="preserve"> З</w:t>
      </w:r>
      <w:r w:rsidR="00D66727" w:rsidRPr="00BF7493">
        <w:rPr>
          <w:sz w:val="24"/>
          <w:szCs w:val="24"/>
        </w:rPr>
        <w:t>К РФ</w:t>
      </w:r>
      <w:r w:rsidRPr="00BF7493">
        <w:rPr>
          <w:sz w:val="24"/>
          <w:szCs w:val="24"/>
        </w:rPr>
        <w:t>,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505B3D" w:rsidRPr="00BF7493" w:rsidRDefault="00505B3D">
      <w:pPr>
        <w:pStyle w:val="ConsPlusNormal"/>
        <w:ind w:firstLine="540"/>
        <w:jc w:val="both"/>
        <w:rPr>
          <w:sz w:val="24"/>
          <w:szCs w:val="24"/>
        </w:rPr>
      </w:pPr>
      <w:proofErr w:type="gramStart"/>
      <w:r w:rsidRPr="00BF7493">
        <w:rPr>
          <w:sz w:val="24"/>
          <w:szCs w:val="24"/>
        </w:rP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roofErr w:type="gramEnd"/>
    </w:p>
    <w:p w:rsidR="00505B3D" w:rsidRPr="00BF7493" w:rsidRDefault="00505B3D">
      <w:pPr>
        <w:pStyle w:val="ConsPlusNormal"/>
        <w:ind w:firstLine="540"/>
        <w:jc w:val="both"/>
        <w:rPr>
          <w:sz w:val="24"/>
          <w:szCs w:val="24"/>
        </w:rPr>
      </w:pPr>
      <w:r w:rsidRPr="00BF7493">
        <w:rPr>
          <w:sz w:val="24"/>
          <w:szCs w:val="24"/>
        </w:rP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505B3D" w:rsidRPr="00BF7493" w:rsidRDefault="00505B3D">
      <w:pPr>
        <w:pStyle w:val="ConsPlusNormal"/>
        <w:ind w:firstLine="540"/>
        <w:jc w:val="both"/>
        <w:rPr>
          <w:sz w:val="24"/>
          <w:szCs w:val="24"/>
        </w:rPr>
      </w:pPr>
      <w:proofErr w:type="gramStart"/>
      <w:r w:rsidRPr="00BF7493">
        <w:rPr>
          <w:sz w:val="24"/>
          <w:szCs w:val="24"/>
        </w:rP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r:id="rId40" w:history="1">
        <w:r w:rsidRPr="00BF7493">
          <w:rPr>
            <w:sz w:val="24"/>
            <w:szCs w:val="24"/>
          </w:rPr>
          <w:t>статьей 11.9</w:t>
        </w:r>
      </w:hyperlink>
      <w:r w:rsidRPr="00BF7493">
        <w:rPr>
          <w:sz w:val="24"/>
          <w:szCs w:val="24"/>
        </w:rPr>
        <w:t xml:space="preserve"> З</w:t>
      </w:r>
      <w:r w:rsidR="00D66727" w:rsidRPr="00BF7493">
        <w:rPr>
          <w:sz w:val="24"/>
          <w:szCs w:val="24"/>
        </w:rPr>
        <w:t>К РФ</w:t>
      </w:r>
      <w:r w:rsidRPr="00BF7493">
        <w:rPr>
          <w:sz w:val="24"/>
          <w:szCs w:val="24"/>
        </w:rPr>
        <w:t xml:space="preserve">, за исключением случаев перераспределения земельных участков в соответствии с </w:t>
      </w:r>
      <w:hyperlink r:id="rId41" w:history="1">
        <w:r w:rsidRPr="00BF7493">
          <w:rPr>
            <w:sz w:val="24"/>
            <w:szCs w:val="24"/>
          </w:rPr>
          <w:t>подпунктами 1</w:t>
        </w:r>
      </w:hyperlink>
      <w:r w:rsidRPr="00BF7493">
        <w:rPr>
          <w:sz w:val="24"/>
          <w:szCs w:val="24"/>
        </w:rPr>
        <w:t xml:space="preserve"> и </w:t>
      </w:r>
      <w:hyperlink r:id="rId42" w:history="1">
        <w:r w:rsidRPr="00BF7493">
          <w:rPr>
            <w:sz w:val="24"/>
            <w:szCs w:val="24"/>
          </w:rPr>
          <w:t>4 пункта 1 статьи 39.28</w:t>
        </w:r>
      </w:hyperlink>
      <w:r w:rsidRPr="00BF7493">
        <w:rPr>
          <w:sz w:val="24"/>
          <w:szCs w:val="24"/>
        </w:rPr>
        <w:t xml:space="preserve"> З</w:t>
      </w:r>
      <w:r w:rsidR="00D66727" w:rsidRPr="00BF7493">
        <w:rPr>
          <w:sz w:val="24"/>
          <w:szCs w:val="24"/>
        </w:rPr>
        <w:t>К РФ</w:t>
      </w:r>
      <w:r w:rsidRPr="00BF7493">
        <w:rPr>
          <w:sz w:val="24"/>
          <w:szCs w:val="24"/>
        </w:rPr>
        <w:t>;</w:t>
      </w:r>
      <w:proofErr w:type="gramEnd"/>
    </w:p>
    <w:p w:rsidR="00505B3D" w:rsidRPr="00BF7493" w:rsidRDefault="00505B3D">
      <w:pPr>
        <w:pStyle w:val="ConsPlusNormal"/>
        <w:ind w:firstLine="540"/>
        <w:jc w:val="both"/>
        <w:rPr>
          <w:sz w:val="24"/>
          <w:szCs w:val="24"/>
        </w:rPr>
      </w:pPr>
      <w:r w:rsidRPr="00BF7493">
        <w:rPr>
          <w:sz w:val="24"/>
          <w:szCs w:val="24"/>
        </w:rPr>
        <w:t xml:space="preserve">10) границы земельного участка, находящегося в частной собственности, подлежат </w:t>
      </w:r>
      <w:r w:rsidRPr="00BF7493">
        <w:rPr>
          <w:sz w:val="24"/>
          <w:szCs w:val="24"/>
        </w:rPr>
        <w:lastRenderedPageBreak/>
        <w:t xml:space="preserve">уточнению в соответствии с Федеральным </w:t>
      </w:r>
      <w:hyperlink r:id="rId43" w:history="1">
        <w:r w:rsidRPr="00BF7493">
          <w:rPr>
            <w:sz w:val="24"/>
            <w:szCs w:val="24"/>
          </w:rPr>
          <w:t>законом</w:t>
        </w:r>
      </w:hyperlink>
      <w:r w:rsidRPr="00BF7493">
        <w:rPr>
          <w:sz w:val="24"/>
          <w:szCs w:val="24"/>
        </w:rPr>
        <w:t xml:space="preserve"> "О кадастр</w:t>
      </w:r>
      <w:r w:rsidR="00A9036C" w:rsidRPr="00BF7493">
        <w:rPr>
          <w:sz w:val="24"/>
          <w:szCs w:val="24"/>
        </w:rPr>
        <w:t>овой</w:t>
      </w:r>
      <w:r w:rsidRPr="00BF7493">
        <w:rPr>
          <w:sz w:val="24"/>
          <w:szCs w:val="24"/>
        </w:rPr>
        <w:t xml:space="preserve"> </w:t>
      </w:r>
      <w:r w:rsidR="00A9036C" w:rsidRPr="00BF7493">
        <w:rPr>
          <w:sz w:val="24"/>
          <w:szCs w:val="24"/>
        </w:rPr>
        <w:t>деятельности</w:t>
      </w:r>
      <w:r w:rsidRPr="00BF7493">
        <w:rPr>
          <w:sz w:val="24"/>
          <w:szCs w:val="24"/>
        </w:rPr>
        <w:t>";</w:t>
      </w:r>
    </w:p>
    <w:p w:rsidR="00505B3D" w:rsidRPr="00BF7493" w:rsidRDefault="00505B3D">
      <w:pPr>
        <w:pStyle w:val="ConsPlusNormal"/>
        <w:ind w:firstLine="540"/>
        <w:jc w:val="both"/>
        <w:rPr>
          <w:sz w:val="24"/>
          <w:szCs w:val="24"/>
        </w:rPr>
      </w:pPr>
      <w:r w:rsidRPr="00BF7493">
        <w:rPr>
          <w:sz w:val="24"/>
          <w:szCs w:val="24"/>
        </w:rPr>
        <w:t xml:space="preserve">11) имеются основания для отказа в утверждении схемы расположения земельного участка, предусмотренные </w:t>
      </w:r>
      <w:hyperlink r:id="rId44" w:history="1">
        <w:r w:rsidRPr="00BF7493">
          <w:rPr>
            <w:sz w:val="24"/>
            <w:szCs w:val="24"/>
          </w:rPr>
          <w:t>пунктом 16 статьи 11.10</w:t>
        </w:r>
      </w:hyperlink>
      <w:r w:rsidRPr="00BF7493">
        <w:rPr>
          <w:sz w:val="24"/>
          <w:szCs w:val="24"/>
        </w:rPr>
        <w:t xml:space="preserve"> З</w:t>
      </w:r>
      <w:r w:rsidR="00A9036C" w:rsidRPr="00BF7493">
        <w:rPr>
          <w:sz w:val="24"/>
          <w:szCs w:val="24"/>
        </w:rPr>
        <w:t>К РФ</w:t>
      </w:r>
      <w:r w:rsidRPr="00BF7493">
        <w:rPr>
          <w:sz w:val="24"/>
          <w:szCs w:val="24"/>
        </w:rPr>
        <w:t>;</w:t>
      </w:r>
    </w:p>
    <w:p w:rsidR="00505B3D" w:rsidRPr="00BF7493" w:rsidRDefault="00505B3D">
      <w:pPr>
        <w:pStyle w:val="ConsPlusNormal"/>
        <w:ind w:firstLine="540"/>
        <w:jc w:val="both"/>
        <w:rPr>
          <w:sz w:val="24"/>
          <w:szCs w:val="24"/>
        </w:rPr>
      </w:pPr>
      <w:r w:rsidRPr="00BF7493">
        <w:rPr>
          <w:sz w:val="24"/>
          <w:szCs w:val="24"/>
        </w:rP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505B3D" w:rsidRPr="00BF7493" w:rsidRDefault="00505B3D">
      <w:pPr>
        <w:pStyle w:val="ConsPlusNormal"/>
        <w:ind w:firstLine="540"/>
        <w:jc w:val="both"/>
        <w:rPr>
          <w:sz w:val="24"/>
          <w:szCs w:val="24"/>
        </w:rPr>
      </w:pPr>
      <w:r w:rsidRPr="00BF7493">
        <w:rPr>
          <w:sz w:val="24"/>
          <w:szCs w:val="24"/>
        </w:rP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505B3D" w:rsidRPr="00BF7493" w:rsidRDefault="00505B3D">
      <w:pPr>
        <w:pStyle w:val="ConsPlusNormal"/>
        <w:ind w:firstLine="540"/>
        <w:jc w:val="both"/>
        <w:rPr>
          <w:sz w:val="24"/>
          <w:szCs w:val="24"/>
        </w:rPr>
      </w:pPr>
      <w:bookmarkStart w:id="8" w:name="P214"/>
      <w:bookmarkEnd w:id="8"/>
      <w:r w:rsidRPr="00BF7493">
        <w:rPr>
          <w:sz w:val="24"/>
          <w:szCs w:val="24"/>
        </w:rPr>
        <w:t>24. Решение об отказе в заключени</w:t>
      </w:r>
      <w:proofErr w:type="gramStart"/>
      <w:r w:rsidRPr="00BF7493">
        <w:rPr>
          <w:sz w:val="24"/>
          <w:szCs w:val="24"/>
        </w:rPr>
        <w:t>и</w:t>
      </w:r>
      <w:proofErr w:type="gramEnd"/>
      <w:r w:rsidRPr="00BF7493">
        <w:rPr>
          <w:sz w:val="24"/>
          <w:szCs w:val="24"/>
        </w:rPr>
        <w:t xml:space="preserve"> соглашения о перераспределении земельных участков принимается при наличии хотя бы одного из оснований, перечисленных в </w:t>
      </w:r>
      <w:hyperlink w:anchor="P200" w:history="1">
        <w:r w:rsidRPr="00BF7493">
          <w:rPr>
            <w:sz w:val="24"/>
            <w:szCs w:val="24"/>
          </w:rPr>
          <w:t>пункте 23</w:t>
        </w:r>
      </w:hyperlink>
      <w:r w:rsidRPr="00BF7493">
        <w:rPr>
          <w:sz w:val="24"/>
          <w:szCs w:val="24"/>
        </w:rPr>
        <w:t xml:space="preserve"> настоящего Регламента.</w:t>
      </w:r>
    </w:p>
    <w:p w:rsidR="00505B3D" w:rsidRPr="00BF7493" w:rsidRDefault="00505B3D">
      <w:pPr>
        <w:pStyle w:val="ConsPlusNormal"/>
        <w:ind w:firstLine="540"/>
        <w:jc w:val="both"/>
        <w:rPr>
          <w:sz w:val="24"/>
          <w:szCs w:val="24"/>
        </w:rPr>
      </w:pPr>
      <w:r w:rsidRPr="00BF7493">
        <w:rPr>
          <w:sz w:val="24"/>
          <w:szCs w:val="24"/>
        </w:rPr>
        <w:t>Решение об отказе в заключени</w:t>
      </w:r>
      <w:proofErr w:type="gramStart"/>
      <w:r w:rsidRPr="00BF7493">
        <w:rPr>
          <w:sz w:val="24"/>
          <w:szCs w:val="24"/>
        </w:rPr>
        <w:t>и</w:t>
      </w:r>
      <w:proofErr w:type="gramEnd"/>
      <w:r w:rsidRPr="00BF7493">
        <w:rPr>
          <w:sz w:val="24"/>
          <w:szCs w:val="24"/>
        </w:rPr>
        <w:t xml:space="preserve"> соглашения о перераспределении земельных участков должно быть обоснованным и содержать указание на все основания отказа.</w:t>
      </w:r>
    </w:p>
    <w:p w:rsidR="00505B3D" w:rsidRPr="00BF7493" w:rsidRDefault="00505B3D">
      <w:pPr>
        <w:pStyle w:val="ConsPlusNormal"/>
        <w:ind w:firstLine="540"/>
        <w:jc w:val="both"/>
        <w:rPr>
          <w:sz w:val="24"/>
          <w:szCs w:val="24"/>
        </w:rPr>
      </w:pPr>
      <w:r w:rsidRPr="00BF7493">
        <w:rPr>
          <w:sz w:val="24"/>
          <w:szCs w:val="24"/>
        </w:rPr>
        <w:t xml:space="preserve">Отказ в предоставлении муниципальной услуги оформляется в письменной форме, подписывается главой </w:t>
      </w:r>
      <w:r w:rsidR="008F1531" w:rsidRPr="00BF7493">
        <w:rPr>
          <w:sz w:val="24"/>
          <w:szCs w:val="24"/>
        </w:rPr>
        <w:t>Шалинского городского округа (далее - Глава)</w:t>
      </w:r>
      <w:r w:rsidRPr="00BF7493">
        <w:rPr>
          <w:sz w:val="24"/>
          <w:szCs w:val="24"/>
        </w:rPr>
        <w:t>.</w:t>
      </w:r>
    </w:p>
    <w:p w:rsidR="00505B3D" w:rsidRPr="00BF7493" w:rsidRDefault="00505B3D">
      <w:pPr>
        <w:pStyle w:val="ConsPlusNormal"/>
        <w:ind w:firstLine="540"/>
        <w:jc w:val="both"/>
        <w:rPr>
          <w:sz w:val="24"/>
          <w:szCs w:val="24"/>
        </w:rPr>
      </w:pPr>
      <w:r w:rsidRPr="00BF7493">
        <w:rPr>
          <w:sz w:val="24"/>
          <w:szCs w:val="24"/>
        </w:rPr>
        <w:t>Отказ в предоставлении муниципальной услуги не является препятствием для повторного обращения заявителя с заявлением о предоставлении муниципальной услуги.</w:t>
      </w:r>
    </w:p>
    <w:p w:rsidR="00505B3D" w:rsidRPr="00BF7493" w:rsidRDefault="00505B3D">
      <w:pPr>
        <w:pStyle w:val="ConsPlusNormal"/>
        <w:ind w:firstLine="540"/>
        <w:jc w:val="both"/>
        <w:rPr>
          <w:sz w:val="24"/>
          <w:szCs w:val="24"/>
        </w:rPr>
      </w:pPr>
      <w:r w:rsidRPr="00BF7493">
        <w:rPr>
          <w:sz w:val="24"/>
          <w:szCs w:val="24"/>
        </w:rPr>
        <w:t>Отсутствие в государственном кадастре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w:t>
      </w:r>
      <w:proofErr w:type="gramStart"/>
      <w:r w:rsidRPr="00BF7493">
        <w:rPr>
          <w:sz w:val="24"/>
          <w:szCs w:val="24"/>
        </w:rPr>
        <w:t>и</w:t>
      </w:r>
      <w:proofErr w:type="gramEnd"/>
      <w:r w:rsidRPr="00BF7493">
        <w:rPr>
          <w:sz w:val="24"/>
          <w:szCs w:val="24"/>
        </w:rPr>
        <w:t xml:space="preserve">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w:t>
      </w:r>
      <w:proofErr w:type="gramStart"/>
      <w:r w:rsidRPr="00BF7493">
        <w:rPr>
          <w:sz w:val="24"/>
          <w:szCs w:val="24"/>
        </w:rPr>
        <w:t>собственности</w:t>
      </w:r>
      <w:proofErr w:type="gramEnd"/>
      <w:r w:rsidRPr="00BF7493">
        <w:rPr>
          <w:sz w:val="24"/>
          <w:szCs w:val="24"/>
        </w:rPr>
        <w:t xml:space="preserve"> на который приобретает заявитель, и обращается с заявлением о государственном кадастровом учете такого земельного участка.</w:t>
      </w:r>
    </w:p>
    <w:p w:rsidR="00505B3D" w:rsidRPr="00BF7493" w:rsidRDefault="00505B3D">
      <w:pPr>
        <w:pStyle w:val="ConsPlusNormal"/>
        <w:jc w:val="center"/>
        <w:outlineLvl w:val="1"/>
        <w:rPr>
          <w:sz w:val="24"/>
          <w:szCs w:val="24"/>
        </w:rPr>
      </w:pPr>
    </w:p>
    <w:p w:rsidR="00505B3D" w:rsidRPr="00BF7493" w:rsidRDefault="004566D5">
      <w:pPr>
        <w:pStyle w:val="ConsPlusNormal"/>
        <w:jc w:val="center"/>
        <w:outlineLvl w:val="1"/>
        <w:rPr>
          <w:sz w:val="24"/>
          <w:szCs w:val="24"/>
        </w:rPr>
      </w:pPr>
      <w:r w:rsidRPr="00BF7493">
        <w:rPr>
          <w:sz w:val="24"/>
          <w:szCs w:val="24"/>
        </w:rPr>
        <w:t>9</w:t>
      </w:r>
      <w:r w:rsidR="00505B3D" w:rsidRPr="00BF7493">
        <w:rPr>
          <w:sz w:val="24"/>
          <w:szCs w:val="24"/>
        </w:rPr>
        <w:t>. ПЕРЕЧЕНЬ УСЛУГ, КОТОРЫЕ ЯВЛЯЮТСЯ НЕОБХОДИМЫМИ И</w:t>
      </w:r>
    </w:p>
    <w:p w:rsidR="00505B3D" w:rsidRPr="00BF7493" w:rsidRDefault="00505B3D">
      <w:pPr>
        <w:pStyle w:val="ConsPlusNormal"/>
        <w:jc w:val="center"/>
        <w:rPr>
          <w:sz w:val="24"/>
          <w:szCs w:val="24"/>
        </w:rPr>
      </w:pPr>
      <w:proofErr w:type="gramStart"/>
      <w:r w:rsidRPr="00BF7493">
        <w:rPr>
          <w:sz w:val="24"/>
          <w:szCs w:val="24"/>
        </w:rPr>
        <w:t>ОБЯЗАТЕЛЬНЫМИ</w:t>
      </w:r>
      <w:proofErr w:type="gramEnd"/>
      <w:r w:rsidRPr="00BF7493">
        <w:rPr>
          <w:sz w:val="24"/>
          <w:szCs w:val="24"/>
        </w:rPr>
        <w:t xml:space="preserve"> ДЛЯ ПРЕДОСТАВЛЕНИЯ МУНИЦИПАЛЬНОЙ УСЛУГИ,</w:t>
      </w:r>
    </w:p>
    <w:p w:rsidR="00505B3D" w:rsidRPr="00BF7493" w:rsidRDefault="00505B3D">
      <w:pPr>
        <w:pStyle w:val="ConsPlusNormal"/>
        <w:jc w:val="center"/>
        <w:rPr>
          <w:sz w:val="24"/>
          <w:szCs w:val="24"/>
        </w:rPr>
      </w:pPr>
      <w:r w:rsidRPr="00BF7493">
        <w:rPr>
          <w:sz w:val="24"/>
          <w:szCs w:val="24"/>
        </w:rPr>
        <w:t>В ТОМ ЧИСЛЕ СВЕДЕНИЯ О ДОКУМЕНТЕ (ДОКУМЕНТАХ),</w:t>
      </w:r>
    </w:p>
    <w:p w:rsidR="00505B3D" w:rsidRPr="00BF7493" w:rsidRDefault="00505B3D">
      <w:pPr>
        <w:pStyle w:val="ConsPlusNormal"/>
        <w:jc w:val="center"/>
        <w:rPr>
          <w:sz w:val="24"/>
          <w:szCs w:val="24"/>
        </w:rPr>
      </w:pPr>
      <w:proofErr w:type="gramStart"/>
      <w:r w:rsidRPr="00BF7493">
        <w:rPr>
          <w:sz w:val="24"/>
          <w:szCs w:val="24"/>
        </w:rPr>
        <w:t>ВЫДАВАЕМОМ</w:t>
      </w:r>
      <w:proofErr w:type="gramEnd"/>
      <w:r w:rsidRPr="00BF7493">
        <w:rPr>
          <w:sz w:val="24"/>
          <w:szCs w:val="24"/>
        </w:rPr>
        <w:t xml:space="preserve"> (ВЫДАВАЕМЫХ) ОРГАНИЗАЦИЯМИ,</w:t>
      </w:r>
    </w:p>
    <w:p w:rsidR="00505B3D" w:rsidRPr="00BF7493" w:rsidRDefault="00505B3D">
      <w:pPr>
        <w:pStyle w:val="ConsPlusNormal"/>
        <w:jc w:val="center"/>
        <w:rPr>
          <w:sz w:val="24"/>
          <w:szCs w:val="24"/>
        </w:rPr>
      </w:pPr>
      <w:r w:rsidRPr="00BF7493">
        <w:rPr>
          <w:sz w:val="24"/>
          <w:szCs w:val="24"/>
        </w:rPr>
        <w:t>УЧАСТВУЮЩИМИ В ПРЕДОСТАВЛЕНИИ МУНИЦИПАЛЬНОЙ УСЛУГИ</w:t>
      </w:r>
    </w:p>
    <w:p w:rsidR="00505B3D" w:rsidRPr="00BF7493" w:rsidRDefault="00505B3D">
      <w:pPr>
        <w:pStyle w:val="ConsPlusNormal"/>
        <w:rPr>
          <w:sz w:val="24"/>
          <w:szCs w:val="24"/>
        </w:rPr>
      </w:pPr>
    </w:p>
    <w:p w:rsidR="00505B3D" w:rsidRPr="00BF7493" w:rsidRDefault="00505B3D">
      <w:pPr>
        <w:pStyle w:val="ConsPlusNormal"/>
        <w:ind w:firstLine="540"/>
        <w:jc w:val="both"/>
        <w:rPr>
          <w:sz w:val="24"/>
          <w:szCs w:val="24"/>
        </w:rPr>
      </w:pPr>
      <w:r w:rsidRPr="00BF7493">
        <w:rPr>
          <w:sz w:val="24"/>
          <w:szCs w:val="24"/>
        </w:rPr>
        <w:t xml:space="preserve">25. Необходимой и обязательной услугой для предоставления муниципальной услуги в соответствии с настоящим </w:t>
      </w:r>
      <w:r w:rsidR="00AE7A29" w:rsidRPr="00BF7493">
        <w:rPr>
          <w:sz w:val="24"/>
          <w:szCs w:val="24"/>
        </w:rPr>
        <w:t>Р</w:t>
      </w:r>
      <w:r w:rsidRPr="00BF7493">
        <w:rPr>
          <w:sz w:val="24"/>
          <w:szCs w:val="24"/>
        </w:rPr>
        <w:t>егламентом является услуга по изготовлению схемы расположения земельного участка на кадастровом плане территории</w:t>
      </w:r>
      <w:r w:rsidR="00A9036C" w:rsidRPr="00BF7493">
        <w:rPr>
          <w:sz w:val="24"/>
          <w:szCs w:val="24"/>
        </w:rPr>
        <w:t>.</w:t>
      </w:r>
      <w:r w:rsidRPr="00BF7493">
        <w:rPr>
          <w:sz w:val="24"/>
          <w:szCs w:val="24"/>
        </w:rPr>
        <w:t xml:space="preserve"> Изготовление схемы расположения земельного участка на кадастровом плане территории обеспечивает лицо, заинтересованное в заключени</w:t>
      </w:r>
      <w:proofErr w:type="gramStart"/>
      <w:r w:rsidRPr="00BF7493">
        <w:rPr>
          <w:sz w:val="24"/>
          <w:szCs w:val="24"/>
        </w:rPr>
        <w:t>и</w:t>
      </w:r>
      <w:proofErr w:type="gramEnd"/>
      <w:r w:rsidRPr="00BF7493">
        <w:rPr>
          <w:sz w:val="24"/>
          <w:szCs w:val="24"/>
        </w:rPr>
        <w:t xml:space="preserve"> соглашения о перераспределении земельных участков.</w:t>
      </w:r>
    </w:p>
    <w:p w:rsidR="00505B3D" w:rsidRPr="00BF7493" w:rsidRDefault="00505B3D">
      <w:pPr>
        <w:pStyle w:val="ConsPlusNormal"/>
        <w:ind w:firstLine="540"/>
        <w:jc w:val="both"/>
        <w:rPr>
          <w:sz w:val="24"/>
          <w:szCs w:val="24"/>
        </w:rPr>
      </w:pPr>
      <w:r w:rsidRPr="00BF7493">
        <w:rPr>
          <w:sz w:val="24"/>
          <w:szCs w:val="24"/>
        </w:rPr>
        <w:t>26. Необходимыми и обязательными услугами для предоставления муниципальной услуги являются:</w:t>
      </w:r>
    </w:p>
    <w:p w:rsidR="00505B3D" w:rsidRPr="00BF7493" w:rsidRDefault="00505B3D">
      <w:pPr>
        <w:pStyle w:val="ConsPlusNormal"/>
        <w:ind w:firstLine="540"/>
        <w:jc w:val="both"/>
        <w:rPr>
          <w:sz w:val="24"/>
          <w:szCs w:val="24"/>
        </w:rPr>
      </w:pPr>
      <w:r w:rsidRPr="00BF7493">
        <w:rPr>
          <w:sz w:val="24"/>
          <w:szCs w:val="24"/>
        </w:rPr>
        <w:t xml:space="preserve">1) запрос сведений из </w:t>
      </w:r>
      <w:proofErr w:type="spellStart"/>
      <w:r w:rsidRPr="00BF7493">
        <w:rPr>
          <w:sz w:val="24"/>
          <w:szCs w:val="24"/>
        </w:rPr>
        <w:t>Росреестра</w:t>
      </w:r>
      <w:proofErr w:type="spellEnd"/>
      <w:r w:rsidRPr="00BF7493">
        <w:rPr>
          <w:sz w:val="24"/>
          <w:szCs w:val="24"/>
        </w:rPr>
        <w:t xml:space="preserve"> о наличии (отсутствии) зарегистрированных прав на земельные участки (при необходимости);</w:t>
      </w:r>
    </w:p>
    <w:p w:rsidR="00505B3D" w:rsidRPr="00BF7493" w:rsidRDefault="00505B3D">
      <w:pPr>
        <w:pStyle w:val="ConsPlusNormal"/>
        <w:ind w:firstLine="540"/>
        <w:jc w:val="both"/>
        <w:rPr>
          <w:sz w:val="24"/>
          <w:szCs w:val="24"/>
        </w:rPr>
      </w:pPr>
      <w:proofErr w:type="gramStart"/>
      <w:r w:rsidRPr="00BF7493">
        <w:rPr>
          <w:sz w:val="24"/>
          <w:szCs w:val="24"/>
        </w:rPr>
        <w:t xml:space="preserve">2) запрос сведений из </w:t>
      </w:r>
      <w:proofErr w:type="spellStart"/>
      <w:r w:rsidRPr="00BF7493">
        <w:rPr>
          <w:sz w:val="24"/>
          <w:szCs w:val="24"/>
        </w:rPr>
        <w:t>Росреестра</w:t>
      </w:r>
      <w:proofErr w:type="spellEnd"/>
      <w:r w:rsidRPr="00BF7493">
        <w:rPr>
          <w:sz w:val="24"/>
          <w:szCs w:val="24"/>
        </w:rPr>
        <w:t xml:space="preserve"> о наличии (отсутствии) поставленных на учет земельных участков в отношении земель, о перераспределении которых подано заявление (при необходимости);</w:t>
      </w:r>
      <w:proofErr w:type="gramEnd"/>
    </w:p>
    <w:p w:rsidR="00505B3D" w:rsidRPr="00BF7493" w:rsidRDefault="00505B3D">
      <w:pPr>
        <w:pStyle w:val="ConsPlusNormal"/>
        <w:ind w:firstLine="540"/>
        <w:jc w:val="both"/>
        <w:rPr>
          <w:sz w:val="24"/>
          <w:szCs w:val="24"/>
        </w:rPr>
      </w:pPr>
      <w:r w:rsidRPr="00BF7493">
        <w:rPr>
          <w:sz w:val="24"/>
          <w:szCs w:val="24"/>
        </w:rPr>
        <w:t xml:space="preserve">3) запрос из </w:t>
      </w:r>
      <w:proofErr w:type="spellStart"/>
      <w:r w:rsidR="005C7929" w:rsidRPr="00BF7493">
        <w:rPr>
          <w:sz w:val="24"/>
          <w:szCs w:val="24"/>
        </w:rPr>
        <w:t>Росреестра</w:t>
      </w:r>
      <w:proofErr w:type="spellEnd"/>
      <w:r w:rsidRPr="00BF7493">
        <w:rPr>
          <w:sz w:val="24"/>
          <w:szCs w:val="24"/>
        </w:rPr>
        <w:t xml:space="preserve"> кадастров</w:t>
      </w:r>
      <w:r w:rsidR="00A9036C" w:rsidRPr="00BF7493">
        <w:rPr>
          <w:sz w:val="24"/>
          <w:szCs w:val="24"/>
        </w:rPr>
        <w:t xml:space="preserve">ого паспорта земельного участка, </w:t>
      </w:r>
      <w:r w:rsidRPr="00BF7493">
        <w:rPr>
          <w:sz w:val="24"/>
          <w:szCs w:val="24"/>
        </w:rPr>
        <w:t>кадастровой выписки о земельном участке</w:t>
      </w:r>
      <w:r w:rsidR="00A9036C" w:rsidRPr="00BF7493">
        <w:rPr>
          <w:sz w:val="24"/>
          <w:szCs w:val="24"/>
        </w:rPr>
        <w:t xml:space="preserve"> или выписки из ЕГРН об основных характеристиках и зарегистрированных правах на объект недвижимости</w:t>
      </w:r>
      <w:r w:rsidRPr="00BF7493">
        <w:rPr>
          <w:sz w:val="24"/>
          <w:szCs w:val="24"/>
        </w:rPr>
        <w:t xml:space="preserve"> (при необходимости);</w:t>
      </w:r>
    </w:p>
    <w:p w:rsidR="00505B3D" w:rsidRPr="00BF7493" w:rsidRDefault="00505B3D">
      <w:pPr>
        <w:pStyle w:val="ConsPlusNormal"/>
        <w:ind w:firstLine="540"/>
        <w:jc w:val="both"/>
        <w:rPr>
          <w:sz w:val="24"/>
          <w:szCs w:val="24"/>
        </w:rPr>
      </w:pPr>
      <w:r w:rsidRPr="00BF7493">
        <w:rPr>
          <w:sz w:val="24"/>
          <w:szCs w:val="24"/>
        </w:rPr>
        <w:t xml:space="preserve">4) запрос в ФНС России о предоставлении выписки из единого государственного реестра юридических лиц либо выписки из единого государственного реестра </w:t>
      </w:r>
      <w:r w:rsidRPr="00BF7493">
        <w:rPr>
          <w:sz w:val="24"/>
          <w:szCs w:val="24"/>
        </w:rPr>
        <w:lastRenderedPageBreak/>
        <w:t>индивидуальных предпринимателей (при необходимости).</w:t>
      </w:r>
    </w:p>
    <w:p w:rsidR="00505B3D" w:rsidRPr="00BF7493" w:rsidRDefault="00505B3D">
      <w:pPr>
        <w:pStyle w:val="ConsPlusNormal"/>
        <w:rPr>
          <w:sz w:val="24"/>
          <w:szCs w:val="24"/>
        </w:rPr>
      </w:pPr>
    </w:p>
    <w:p w:rsidR="00505B3D" w:rsidRPr="00BF7493" w:rsidRDefault="004566D5">
      <w:pPr>
        <w:pStyle w:val="ConsPlusNormal"/>
        <w:jc w:val="center"/>
        <w:outlineLvl w:val="1"/>
        <w:rPr>
          <w:sz w:val="24"/>
          <w:szCs w:val="24"/>
        </w:rPr>
      </w:pPr>
      <w:r w:rsidRPr="00BF7493">
        <w:rPr>
          <w:sz w:val="24"/>
          <w:szCs w:val="24"/>
        </w:rPr>
        <w:t>10</w:t>
      </w:r>
      <w:r w:rsidR="00505B3D" w:rsidRPr="00BF7493">
        <w:rPr>
          <w:sz w:val="24"/>
          <w:szCs w:val="24"/>
        </w:rPr>
        <w:t>. ПОРЯДОК, РАЗМЕР И ОСНОВАНИЯ ВЗИМАНИЯ</w:t>
      </w:r>
    </w:p>
    <w:p w:rsidR="00505B3D" w:rsidRPr="00BF7493" w:rsidRDefault="00505B3D">
      <w:pPr>
        <w:pStyle w:val="ConsPlusNormal"/>
        <w:jc w:val="center"/>
        <w:rPr>
          <w:sz w:val="24"/>
          <w:szCs w:val="24"/>
        </w:rPr>
      </w:pPr>
      <w:r w:rsidRPr="00BF7493">
        <w:rPr>
          <w:sz w:val="24"/>
          <w:szCs w:val="24"/>
        </w:rPr>
        <w:t>ГОСУДАРСТВЕННОЙ ПОШЛИНЫ ИЛИ ИНОЙ ПЛАТЫ,</w:t>
      </w:r>
    </w:p>
    <w:p w:rsidR="00505B3D" w:rsidRPr="00BF7493" w:rsidRDefault="00505B3D">
      <w:pPr>
        <w:pStyle w:val="ConsPlusNormal"/>
        <w:jc w:val="center"/>
        <w:rPr>
          <w:sz w:val="24"/>
          <w:szCs w:val="24"/>
        </w:rPr>
      </w:pPr>
      <w:r w:rsidRPr="00BF7493">
        <w:rPr>
          <w:sz w:val="24"/>
          <w:szCs w:val="24"/>
        </w:rPr>
        <w:t>ВЗИМАЕМОЙ ЗА ПРЕДОСТАВЛЕНИЕ МУНИЦИПАЛЬНОЙ УСЛУГИ</w:t>
      </w:r>
    </w:p>
    <w:p w:rsidR="00505B3D" w:rsidRPr="00BF7493" w:rsidRDefault="00505B3D">
      <w:pPr>
        <w:pStyle w:val="ConsPlusNormal"/>
        <w:rPr>
          <w:sz w:val="24"/>
          <w:szCs w:val="24"/>
        </w:rPr>
      </w:pPr>
    </w:p>
    <w:p w:rsidR="00505B3D" w:rsidRPr="00BF7493" w:rsidRDefault="00505B3D">
      <w:pPr>
        <w:pStyle w:val="ConsPlusNormal"/>
        <w:ind w:firstLine="540"/>
        <w:jc w:val="both"/>
        <w:rPr>
          <w:sz w:val="24"/>
          <w:szCs w:val="24"/>
        </w:rPr>
      </w:pPr>
      <w:r w:rsidRPr="00BF7493">
        <w:rPr>
          <w:sz w:val="24"/>
          <w:szCs w:val="24"/>
        </w:rPr>
        <w:t>27. Муниципальная услуга предоставляется без взимания государственной пошлины или иной платы.</w:t>
      </w:r>
    </w:p>
    <w:p w:rsidR="00505B3D" w:rsidRPr="00BF7493" w:rsidRDefault="00505B3D">
      <w:pPr>
        <w:pStyle w:val="ConsPlusNormal"/>
        <w:rPr>
          <w:sz w:val="24"/>
          <w:szCs w:val="24"/>
        </w:rPr>
      </w:pPr>
    </w:p>
    <w:p w:rsidR="00505B3D" w:rsidRPr="00BF7493" w:rsidRDefault="00505B3D">
      <w:pPr>
        <w:pStyle w:val="ConsPlusNormal"/>
        <w:jc w:val="center"/>
        <w:outlineLvl w:val="1"/>
        <w:rPr>
          <w:sz w:val="24"/>
          <w:szCs w:val="24"/>
        </w:rPr>
      </w:pPr>
      <w:r w:rsidRPr="00BF7493">
        <w:rPr>
          <w:sz w:val="24"/>
          <w:szCs w:val="24"/>
        </w:rPr>
        <w:t>1</w:t>
      </w:r>
      <w:r w:rsidR="004566D5" w:rsidRPr="00BF7493">
        <w:rPr>
          <w:sz w:val="24"/>
          <w:szCs w:val="24"/>
        </w:rPr>
        <w:t>1</w:t>
      </w:r>
      <w:r w:rsidRPr="00BF7493">
        <w:rPr>
          <w:sz w:val="24"/>
          <w:szCs w:val="24"/>
        </w:rPr>
        <w:t>. МАКСИМАЛЬНЫЙ СРОК ОЖИДАНИЯ В ОЧЕРЕДИ ПРИ ПОДАЧЕ</w:t>
      </w:r>
    </w:p>
    <w:p w:rsidR="00505B3D" w:rsidRPr="00BF7493" w:rsidRDefault="00505B3D">
      <w:pPr>
        <w:pStyle w:val="ConsPlusNormal"/>
        <w:jc w:val="center"/>
        <w:rPr>
          <w:sz w:val="24"/>
          <w:szCs w:val="24"/>
        </w:rPr>
      </w:pPr>
      <w:r w:rsidRPr="00BF7493">
        <w:rPr>
          <w:sz w:val="24"/>
          <w:szCs w:val="24"/>
        </w:rPr>
        <w:t>ЗАЯВЛЕНИЯ О ПРЕДОСТАВЛЕНИИ МУНИЦИПАЛЬНОЙ УСЛУГИ И</w:t>
      </w:r>
    </w:p>
    <w:p w:rsidR="00505B3D" w:rsidRPr="00BF7493" w:rsidRDefault="00505B3D">
      <w:pPr>
        <w:pStyle w:val="ConsPlusNormal"/>
        <w:jc w:val="center"/>
        <w:rPr>
          <w:sz w:val="24"/>
          <w:szCs w:val="24"/>
        </w:rPr>
      </w:pPr>
      <w:r w:rsidRPr="00BF7493">
        <w:rPr>
          <w:sz w:val="24"/>
          <w:szCs w:val="24"/>
        </w:rPr>
        <w:t>ПРИ ПОЛУЧЕНИИ РЕЗУЛЬТАТА ПРЕДОСТАВЛЕНИЯ УСЛУГИ</w:t>
      </w:r>
    </w:p>
    <w:p w:rsidR="00505B3D" w:rsidRPr="00BF7493" w:rsidRDefault="00505B3D">
      <w:pPr>
        <w:pStyle w:val="ConsPlusNormal"/>
        <w:rPr>
          <w:sz w:val="24"/>
          <w:szCs w:val="24"/>
        </w:rPr>
      </w:pPr>
    </w:p>
    <w:p w:rsidR="00505B3D" w:rsidRPr="00BF7493" w:rsidRDefault="00505B3D">
      <w:pPr>
        <w:pStyle w:val="ConsPlusNormal"/>
        <w:ind w:firstLine="540"/>
        <w:jc w:val="both"/>
        <w:rPr>
          <w:sz w:val="24"/>
          <w:szCs w:val="24"/>
        </w:rPr>
      </w:pPr>
      <w:r w:rsidRPr="00BF7493">
        <w:rPr>
          <w:sz w:val="24"/>
          <w:szCs w:val="24"/>
        </w:rPr>
        <w:t>28. Максимальный срок ожидания в очереди при подаче заявления о предоставлении муниципальной услуги и при получении результата предоставления услуги составляет 15 минут.</w:t>
      </w:r>
    </w:p>
    <w:p w:rsidR="00505B3D" w:rsidRPr="00BF7493" w:rsidRDefault="00505B3D">
      <w:pPr>
        <w:pStyle w:val="ConsPlusNormal"/>
        <w:rPr>
          <w:sz w:val="24"/>
          <w:szCs w:val="24"/>
        </w:rPr>
      </w:pPr>
    </w:p>
    <w:p w:rsidR="00505B3D" w:rsidRPr="00BF7493" w:rsidRDefault="00505B3D">
      <w:pPr>
        <w:pStyle w:val="ConsPlusNormal"/>
        <w:jc w:val="center"/>
        <w:outlineLvl w:val="1"/>
        <w:rPr>
          <w:sz w:val="24"/>
          <w:szCs w:val="24"/>
        </w:rPr>
      </w:pPr>
      <w:r w:rsidRPr="00BF7493">
        <w:rPr>
          <w:sz w:val="24"/>
          <w:szCs w:val="24"/>
        </w:rPr>
        <w:t>1</w:t>
      </w:r>
      <w:r w:rsidR="004566D5" w:rsidRPr="00BF7493">
        <w:rPr>
          <w:sz w:val="24"/>
          <w:szCs w:val="24"/>
        </w:rPr>
        <w:t>2</w:t>
      </w:r>
      <w:r w:rsidRPr="00BF7493">
        <w:rPr>
          <w:sz w:val="24"/>
          <w:szCs w:val="24"/>
        </w:rPr>
        <w:t>. СРОК И ПОРЯДОК РЕГИСТРАЦИИ ЗАЯВЛЕНИЯ О ПРЕДОСТАВЛЕНИИ</w:t>
      </w:r>
    </w:p>
    <w:p w:rsidR="00505B3D" w:rsidRPr="00BF7493" w:rsidRDefault="00505B3D">
      <w:pPr>
        <w:pStyle w:val="ConsPlusNormal"/>
        <w:jc w:val="center"/>
        <w:rPr>
          <w:sz w:val="24"/>
          <w:szCs w:val="24"/>
        </w:rPr>
      </w:pPr>
      <w:r w:rsidRPr="00BF7493">
        <w:rPr>
          <w:sz w:val="24"/>
          <w:szCs w:val="24"/>
        </w:rPr>
        <w:t>МУНИЦИПАЛЬНОЙ УСЛУГИ, В ТОМ ЧИСЛЕ В ЭЛЕКТРОННОЙ ФОРМЕ</w:t>
      </w:r>
    </w:p>
    <w:p w:rsidR="00505B3D" w:rsidRPr="00BF7493" w:rsidRDefault="00505B3D">
      <w:pPr>
        <w:pStyle w:val="ConsPlusNormal"/>
        <w:rPr>
          <w:sz w:val="24"/>
          <w:szCs w:val="24"/>
        </w:rPr>
      </w:pPr>
    </w:p>
    <w:p w:rsidR="00505B3D" w:rsidRPr="00BF7493" w:rsidRDefault="00505B3D">
      <w:pPr>
        <w:pStyle w:val="ConsPlusNormal"/>
        <w:ind w:firstLine="540"/>
        <w:jc w:val="both"/>
        <w:rPr>
          <w:sz w:val="24"/>
          <w:szCs w:val="24"/>
        </w:rPr>
      </w:pPr>
      <w:r w:rsidRPr="00BF7493">
        <w:rPr>
          <w:sz w:val="24"/>
          <w:szCs w:val="24"/>
        </w:rPr>
        <w:t xml:space="preserve">29. Прием заявлений о предоставлении муниципальной услуги и приложенных к нему документов осуществляется МФЦ </w:t>
      </w:r>
      <w:r w:rsidR="00A9036C" w:rsidRPr="00BF7493">
        <w:rPr>
          <w:sz w:val="24"/>
          <w:szCs w:val="24"/>
        </w:rPr>
        <w:t>и (</w:t>
      </w:r>
      <w:r w:rsidRPr="00BF7493">
        <w:rPr>
          <w:sz w:val="24"/>
          <w:szCs w:val="24"/>
        </w:rPr>
        <w:t>и</w:t>
      </w:r>
      <w:r w:rsidR="00A9036C" w:rsidRPr="00BF7493">
        <w:rPr>
          <w:sz w:val="24"/>
          <w:szCs w:val="24"/>
        </w:rPr>
        <w:t>ли)</w:t>
      </w:r>
      <w:r w:rsidRPr="00BF7493">
        <w:rPr>
          <w:sz w:val="24"/>
          <w:szCs w:val="24"/>
        </w:rPr>
        <w:t xml:space="preserve"> Администрацией по адресам, указанным в </w:t>
      </w:r>
      <w:hyperlink w:anchor="P16" w:history="1">
        <w:r w:rsidRPr="00BF7493">
          <w:rPr>
            <w:sz w:val="24"/>
            <w:szCs w:val="24"/>
          </w:rPr>
          <w:t>пункте 5</w:t>
        </w:r>
      </w:hyperlink>
      <w:r w:rsidRPr="00BF7493">
        <w:rPr>
          <w:sz w:val="24"/>
          <w:szCs w:val="24"/>
        </w:rPr>
        <w:t xml:space="preserve"> настоящего Регламента, в письменной форме на бумажном носителе.</w:t>
      </w:r>
    </w:p>
    <w:p w:rsidR="00505B3D" w:rsidRPr="00BF7493" w:rsidRDefault="00505B3D">
      <w:pPr>
        <w:pStyle w:val="ConsPlusNormal"/>
        <w:ind w:firstLine="540"/>
        <w:jc w:val="both"/>
        <w:rPr>
          <w:sz w:val="24"/>
          <w:szCs w:val="24"/>
        </w:rPr>
      </w:pPr>
      <w:r w:rsidRPr="00BF7493">
        <w:rPr>
          <w:sz w:val="24"/>
          <w:szCs w:val="24"/>
        </w:rPr>
        <w:t xml:space="preserve">Заявление и приложенные к нему документы могут быть направлены в Администрацию посредством почтовой связи на бумажном носителе либо в форме электронных документов с использованием информационно-телекоммуникационной сети </w:t>
      </w:r>
      <w:r w:rsidR="00D817A4" w:rsidRPr="00BF7493">
        <w:rPr>
          <w:sz w:val="24"/>
          <w:szCs w:val="24"/>
        </w:rPr>
        <w:t>«Интернет»</w:t>
      </w:r>
      <w:r w:rsidRPr="00BF7493">
        <w:rPr>
          <w:sz w:val="24"/>
          <w:szCs w:val="24"/>
        </w:rPr>
        <w:t xml:space="preserve">, включая единый портал государственных и муниципальных услуг. Требования к формату заявлений и прилагаемых к нему документов, предоставляемых в электронной форме, указаны в </w:t>
      </w:r>
      <w:hyperlink w:anchor="P300" w:history="1">
        <w:r w:rsidRPr="00BF7493">
          <w:rPr>
            <w:sz w:val="24"/>
            <w:szCs w:val="24"/>
          </w:rPr>
          <w:t>пункте 40</w:t>
        </w:r>
      </w:hyperlink>
      <w:r w:rsidRPr="00BF7493">
        <w:rPr>
          <w:sz w:val="24"/>
          <w:szCs w:val="24"/>
        </w:rPr>
        <w:t xml:space="preserve"> настоящего Регламента.</w:t>
      </w:r>
    </w:p>
    <w:p w:rsidR="00505B3D" w:rsidRPr="00BF7493" w:rsidRDefault="00505B3D">
      <w:pPr>
        <w:pStyle w:val="ConsPlusNormal"/>
        <w:ind w:firstLine="540"/>
        <w:jc w:val="both"/>
        <w:rPr>
          <w:sz w:val="24"/>
          <w:szCs w:val="24"/>
        </w:rPr>
      </w:pPr>
      <w:r w:rsidRPr="00BF7493">
        <w:rPr>
          <w:sz w:val="24"/>
          <w:szCs w:val="24"/>
        </w:rPr>
        <w:t>Личность заявителя может быть удостоверена универсальной электронной картой.</w:t>
      </w:r>
    </w:p>
    <w:p w:rsidR="00505B3D" w:rsidRPr="00BF7493" w:rsidRDefault="00505B3D">
      <w:pPr>
        <w:pStyle w:val="ConsPlusNormal"/>
        <w:ind w:firstLine="540"/>
        <w:jc w:val="both"/>
        <w:rPr>
          <w:sz w:val="24"/>
          <w:szCs w:val="24"/>
        </w:rPr>
      </w:pPr>
      <w:r w:rsidRPr="00BF7493">
        <w:rPr>
          <w:sz w:val="24"/>
          <w:szCs w:val="24"/>
        </w:rPr>
        <w:t xml:space="preserve">30. Регистрация заявления производится в день </w:t>
      </w:r>
      <w:r w:rsidR="00D817A4" w:rsidRPr="00BF7493">
        <w:rPr>
          <w:sz w:val="24"/>
          <w:szCs w:val="24"/>
        </w:rPr>
        <w:t xml:space="preserve">его </w:t>
      </w:r>
      <w:r w:rsidRPr="00BF7493">
        <w:rPr>
          <w:sz w:val="24"/>
          <w:szCs w:val="24"/>
        </w:rPr>
        <w:t xml:space="preserve">поступления специалистом МФЦ в порядке, предусмотренном </w:t>
      </w:r>
      <w:hyperlink w:anchor="P391" w:history="1">
        <w:r w:rsidRPr="00BF7493">
          <w:rPr>
            <w:sz w:val="24"/>
            <w:szCs w:val="24"/>
          </w:rPr>
          <w:t>пунктом 52</w:t>
        </w:r>
      </w:hyperlink>
      <w:r w:rsidRPr="00BF7493">
        <w:rPr>
          <w:sz w:val="24"/>
          <w:szCs w:val="24"/>
        </w:rPr>
        <w:t xml:space="preserve"> настоящего Регламента, или специалистом Администрации в порядке, предусмотренном </w:t>
      </w:r>
      <w:hyperlink w:anchor="P327" w:history="1">
        <w:r w:rsidRPr="00BF7493">
          <w:rPr>
            <w:sz w:val="24"/>
            <w:szCs w:val="24"/>
          </w:rPr>
          <w:t>пункт</w:t>
        </w:r>
        <w:r w:rsidR="00F05EED" w:rsidRPr="00BF7493">
          <w:rPr>
            <w:sz w:val="24"/>
            <w:szCs w:val="24"/>
          </w:rPr>
          <w:t>а</w:t>
        </w:r>
        <w:r w:rsidRPr="00BF7493">
          <w:rPr>
            <w:sz w:val="24"/>
            <w:szCs w:val="24"/>
          </w:rPr>
          <w:t>м 42</w:t>
        </w:r>
      </w:hyperlink>
      <w:r w:rsidR="00F05EED" w:rsidRPr="00BF7493">
        <w:t xml:space="preserve">, </w:t>
      </w:r>
      <w:r w:rsidR="00F05EED" w:rsidRPr="00BF7493">
        <w:rPr>
          <w:sz w:val="24"/>
          <w:szCs w:val="24"/>
        </w:rPr>
        <w:t>43</w:t>
      </w:r>
      <w:r w:rsidRPr="00BF7493">
        <w:rPr>
          <w:sz w:val="24"/>
          <w:szCs w:val="24"/>
        </w:rPr>
        <w:t xml:space="preserve"> настоящего Регламента.</w:t>
      </w:r>
    </w:p>
    <w:p w:rsidR="00505B3D" w:rsidRPr="00BF7493" w:rsidRDefault="00505B3D">
      <w:pPr>
        <w:pStyle w:val="ConsPlusNormal"/>
        <w:ind w:firstLine="540"/>
        <w:jc w:val="both"/>
        <w:rPr>
          <w:sz w:val="24"/>
          <w:szCs w:val="24"/>
        </w:rPr>
      </w:pPr>
      <w:r w:rsidRPr="00BF7493">
        <w:rPr>
          <w:sz w:val="24"/>
          <w:szCs w:val="24"/>
        </w:rPr>
        <w:t>Заявление, полученное в электронной форме, специалистом, ответственным за регистрацию входящей корреспонденции, распечатывается на бумажном носителе</w:t>
      </w:r>
      <w:r w:rsidR="00D817A4" w:rsidRPr="00BF7493">
        <w:rPr>
          <w:sz w:val="24"/>
          <w:szCs w:val="24"/>
        </w:rPr>
        <w:t>,</w:t>
      </w:r>
      <w:r w:rsidRPr="00BF7493">
        <w:rPr>
          <w:sz w:val="24"/>
          <w:szCs w:val="24"/>
        </w:rPr>
        <w:t xml:space="preserve"> регистрируется в день его поступления в Администрацию.</w:t>
      </w:r>
    </w:p>
    <w:p w:rsidR="00505B3D" w:rsidRPr="00BF7493" w:rsidRDefault="00505B3D">
      <w:pPr>
        <w:pStyle w:val="ConsPlusNormal"/>
        <w:rPr>
          <w:sz w:val="24"/>
          <w:szCs w:val="24"/>
        </w:rPr>
      </w:pPr>
    </w:p>
    <w:p w:rsidR="00505B3D" w:rsidRPr="00BF7493" w:rsidRDefault="00505B3D">
      <w:pPr>
        <w:pStyle w:val="ConsPlusNormal"/>
        <w:jc w:val="center"/>
        <w:outlineLvl w:val="1"/>
        <w:rPr>
          <w:sz w:val="24"/>
          <w:szCs w:val="24"/>
        </w:rPr>
      </w:pPr>
      <w:r w:rsidRPr="00BF7493">
        <w:rPr>
          <w:sz w:val="24"/>
          <w:szCs w:val="24"/>
        </w:rPr>
        <w:t>1</w:t>
      </w:r>
      <w:r w:rsidR="004566D5" w:rsidRPr="00BF7493">
        <w:rPr>
          <w:sz w:val="24"/>
          <w:szCs w:val="24"/>
        </w:rPr>
        <w:t>3</w:t>
      </w:r>
      <w:r w:rsidRPr="00BF7493">
        <w:rPr>
          <w:sz w:val="24"/>
          <w:szCs w:val="24"/>
        </w:rPr>
        <w:t>. ТРЕБОВАНИЯ К ПОМЕЩЕНИЯМ, В КОТОРЫХ ПРЕДОСТАВЛЯЕТСЯ</w:t>
      </w:r>
    </w:p>
    <w:p w:rsidR="00505B3D" w:rsidRPr="00BF7493" w:rsidRDefault="00505B3D">
      <w:pPr>
        <w:pStyle w:val="ConsPlusNormal"/>
        <w:jc w:val="center"/>
        <w:rPr>
          <w:sz w:val="24"/>
          <w:szCs w:val="24"/>
        </w:rPr>
      </w:pPr>
      <w:r w:rsidRPr="00BF7493">
        <w:rPr>
          <w:sz w:val="24"/>
          <w:szCs w:val="24"/>
        </w:rPr>
        <w:t>МУНИЦИПАЛЬНАЯ УСЛУГА, К МЕСТУ ОЖИДАНИЯ И ПРИЕМА ЗАЯВИТЕЛЕЙ,</w:t>
      </w:r>
    </w:p>
    <w:p w:rsidR="00505B3D" w:rsidRPr="00BF7493" w:rsidRDefault="00505B3D">
      <w:pPr>
        <w:pStyle w:val="ConsPlusNormal"/>
        <w:jc w:val="center"/>
        <w:rPr>
          <w:sz w:val="24"/>
          <w:szCs w:val="24"/>
        </w:rPr>
      </w:pPr>
      <w:r w:rsidRPr="00BF7493">
        <w:rPr>
          <w:sz w:val="24"/>
          <w:szCs w:val="24"/>
        </w:rPr>
        <w:t xml:space="preserve">РАЗМЕЩЕНИЮ И ОФОРМЛЕНИЮ </w:t>
      </w:r>
      <w:proofErr w:type="gramStart"/>
      <w:r w:rsidRPr="00BF7493">
        <w:rPr>
          <w:sz w:val="24"/>
          <w:szCs w:val="24"/>
        </w:rPr>
        <w:t>ВИЗУАЛЬНОЙ</w:t>
      </w:r>
      <w:proofErr w:type="gramEnd"/>
      <w:r w:rsidRPr="00BF7493">
        <w:rPr>
          <w:sz w:val="24"/>
          <w:szCs w:val="24"/>
        </w:rPr>
        <w:t>, ТЕКСТОВОЙ</w:t>
      </w:r>
    </w:p>
    <w:p w:rsidR="00505B3D" w:rsidRPr="00BF7493" w:rsidRDefault="00505B3D">
      <w:pPr>
        <w:pStyle w:val="ConsPlusNormal"/>
        <w:jc w:val="center"/>
        <w:rPr>
          <w:sz w:val="24"/>
          <w:szCs w:val="24"/>
        </w:rPr>
      </w:pPr>
      <w:r w:rsidRPr="00BF7493">
        <w:rPr>
          <w:sz w:val="24"/>
          <w:szCs w:val="24"/>
        </w:rPr>
        <w:t>И МУЛЬТИМЕДИЙНОЙ ИНФОРМАЦИИ О ПОРЯДКЕ</w:t>
      </w:r>
    </w:p>
    <w:p w:rsidR="00505B3D" w:rsidRPr="00BF7493" w:rsidRDefault="00505B3D">
      <w:pPr>
        <w:pStyle w:val="ConsPlusNormal"/>
        <w:jc w:val="center"/>
        <w:rPr>
          <w:sz w:val="24"/>
          <w:szCs w:val="24"/>
        </w:rPr>
      </w:pPr>
      <w:r w:rsidRPr="00BF7493">
        <w:rPr>
          <w:sz w:val="24"/>
          <w:szCs w:val="24"/>
        </w:rPr>
        <w:t>ПРЕДОСТАВЛЕНИЯ МУНИЦИПАЛЬНОЙ УСЛУГИ</w:t>
      </w:r>
    </w:p>
    <w:p w:rsidR="00505B3D" w:rsidRPr="00BF7493" w:rsidRDefault="00505B3D">
      <w:pPr>
        <w:pStyle w:val="ConsPlusNormal"/>
        <w:rPr>
          <w:sz w:val="24"/>
          <w:szCs w:val="24"/>
        </w:rPr>
      </w:pPr>
    </w:p>
    <w:p w:rsidR="0022478D" w:rsidRPr="00BF7493" w:rsidRDefault="00505B3D" w:rsidP="00E8260A">
      <w:pPr>
        <w:widowControl w:val="0"/>
        <w:ind w:firstLine="567"/>
        <w:jc w:val="both"/>
      </w:pPr>
      <w:r w:rsidRPr="00BF7493">
        <w:t xml:space="preserve">31. </w:t>
      </w:r>
      <w:r w:rsidR="0022478D" w:rsidRPr="00BF7493">
        <w:t xml:space="preserve">Помещения для работы с заявителями (далее – помещения) размещаются в здании администрации Шалинского городского округа. Помещения оборудуются в соответствии с санитарными и противопожарными нормами и правилами. </w:t>
      </w:r>
    </w:p>
    <w:p w:rsidR="0022478D" w:rsidRPr="00BF7493" w:rsidRDefault="00E8260A" w:rsidP="00E8260A">
      <w:pPr>
        <w:widowControl w:val="0"/>
        <w:ind w:firstLine="567"/>
        <w:jc w:val="both"/>
      </w:pPr>
      <w:r w:rsidRPr="00BF7493">
        <w:t xml:space="preserve">32. </w:t>
      </w:r>
      <w:r w:rsidR="0022478D" w:rsidRPr="00BF7493">
        <w:t xml:space="preserve">Помещения оборудуются вывесками с указанием фамилии, имени, отчества и </w:t>
      </w:r>
      <w:r w:rsidRPr="00BF7493">
        <w:t>д</w:t>
      </w:r>
      <w:r w:rsidR="0022478D" w:rsidRPr="00BF7493">
        <w:t xml:space="preserve">олжности специалиста, осуществляющего прием документов, а также режима работы и приема заявителей. </w:t>
      </w:r>
    </w:p>
    <w:p w:rsidR="0022478D" w:rsidRPr="00BF7493" w:rsidRDefault="00E8260A" w:rsidP="00E8260A">
      <w:pPr>
        <w:ind w:firstLine="567"/>
        <w:jc w:val="both"/>
      </w:pPr>
      <w:r w:rsidRPr="00BF7493">
        <w:t xml:space="preserve">33. </w:t>
      </w:r>
      <w:r w:rsidR="0022478D" w:rsidRPr="00BF7493">
        <w:t>На территории, прилегающей к зданию администрации Шалинского городского округа, имеются места для парковки автотранспортных средств. Доступ к парковочным местам является бесплатным.</w:t>
      </w:r>
    </w:p>
    <w:p w:rsidR="0022478D" w:rsidRPr="00BF7493" w:rsidRDefault="007D2A03" w:rsidP="007D2A03">
      <w:pPr>
        <w:widowControl w:val="0"/>
        <w:ind w:firstLine="567"/>
        <w:jc w:val="both"/>
      </w:pPr>
      <w:r w:rsidRPr="00BF7493">
        <w:lastRenderedPageBreak/>
        <w:t xml:space="preserve">34. </w:t>
      </w:r>
      <w:r w:rsidR="0022478D" w:rsidRPr="00BF7493">
        <w:t xml:space="preserve">Вход в здание, в котором расположено администрация Шалинского </w:t>
      </w:r>
      <w:proofErr w:type="gramStart"/>
      <w:r w:rsidR="0022478D" w:rsidRPr="00BF7493">
        <w:t>городского</w:t>
      </w:r>
      <w:proofErr w:type="gramEnd"/>
      <w:r w:rsidR="0022478D" w:rsidRPr="00BF7493">
        <w:t xml:space="preserve"> округа, оформляется вывеской, содержащей наименование администрации Шалинского городского округа.</w:t>
      </w:r>
    </w:p>
    <w:p w:rsidR="0022478D" w:rsidRPr="00BF7493" w:rsidRDefault="00E8260A" w:rsidP="007D2A03">
      <w:pPr>
        <w:jc w:val="both"/>
      </w:pPr>
      <w:r w:rsidRPr="00BF7493">
        <w:t xml:space="preserve">        </w:t>
      </w:r>
      <w:r w:rsidR="0022478D" w:rsidRPr="00BF7493">
        <w:t xml:space="preserve">В местах для информирования заявителей, получения информации </w:t>
      </w:r>
      <w:r w:rsidR="0022478D" w:rsidRPr="00BF7493">
        <w:br/>
        <w:t xml:space="preserve">и заполнения необходимых документов размещаются информационные стенды, столы и стулья. </w:t>
      </w:r>
    </w:p>
    <w:p w:rsidR="0022478D" w:rsidRPr="00BF7493" w:rsidRDefault="00E8260A" w:rsidP="00E8260A">
      <w:pPr>
        <w:autoSpaceDE w:val="0"/>
        <w:autoSpaceDN w:val="0"/>
        <w:adjustRightInd w:val="0"/>
        <w:jc w:val="both"/>
      </w:pPr>
      <w:r w:rsidRPr="00BF7493">
        <w:t xml:space="preserve">        </w:t>
      </w:r>
      <w:r w:rsidR="0022478D" w:rsidRPr="00BF7493">
        <w:t>Вход и передвижение по помещениям, в которых проводится прием граждан, не должны создавать затруднений для лиц с ограниченными возможностями.</w:t>
      </w:r>
    </w:p>
    <w:p w:rsidR="0022478D" w:rsidRPr="00BF7493" w:rsidRDefault="00E8260A" w:rsidP="007D2A03">
      <w:pPr>
        <w:autoSpaceDE w:val="0"/>
        <w:autoSpaceDN w:val="0"/>
        <w:adjustRightInd w:val="0"/>
        <w:ind w:firstLine="567"/>
        <w:jc w:val="both"/>
      </w:pPr>
      <w:r w:rsidRPr="00BF7493">
        <w:t>3</w:t>
      </w:r>
      <w:r w:rsidR="007D2A03" w:rsidRPr="00BF7493">
        <w:t>5</w:t>
      </w:r>
      <w:r w:rsidRPr="00BF7493">
        <w:t xml:space="preserve">. </w:t>
      </w:r>
      <w:r w:rsidR="0022478D" w:rsidRPr="00BF7493">
        <w:t>При предоставлении муниципальной услуги обеспечивается оборудование на прилегающих к объекту территориях мест для парковки автотранспортных средств инвалидов.</w:t>
      </w:r>
    </w:p>
    <w:p w:rsidR="0022478D" w:rsidRPr="00BF7493" w:rsidRDefault="00E8260A" w:rsidP="007D2A03">
      <w:pPr>
        <w:pStyle w:val="Default"/>
        <w:ind w:firstLine="567"/>
        <w:jc w:val="both"/>
      </w:pPr>
      <w:r w:rsidRPr="00BF7493">
        <w:t>3</w:t>
      </w:r>
      <w:r w:rsidR="007D2A03" w:rsidRPr="00BF7493">
        <w:t>6</w:t>
      </w:r>
      <w:r w:rsidRPr="00BF7493">
        <w:t xml:space="preserve">. </w:t>
      </w:r>
      <w:r w:rsidR="0022478D" w:rsidRPr="00BF7493">
        <w:t xml:space="preserve">В помещениях обеспечивается создание инвалидам условий доступности объектов в соответствии с требованиями, установленными законодательными и иными нормативными правовыми актами, в том числе: </w:t>
      </w:r>
    </w:p>
    <w:p w:rsidR="0022478D" w:rsidRPr="00BF7493" w:rsidRDefault="0022478D" w:rsidP="00E8260A">
      <w:pPr>
        <w:pStyle w:val="Default"/>
        <w:numPr>
          <w:ilvl w:val="0"/>
          <w:numId w:val="1"/>
        </w:numPr>
        <w:jc w:val="both"/>
      </w:pPr>
      <w:r w:rsidRPr="00BF7493">
        <w:t xml:space="preserve">возможность беспрепятственного входа в объекты и выхода из них; </w:t>
      </w:r>
    </w:p>
    <w:p w:rsidR="0022478D" w:rsidRPr="00BF7493" w:rsidRDefault="0022478D" w:rsidP="00E8260A">
      <w:pPr>
        <w:pStyle w:val="Default"/>
        <w:numPr>
          <w:ilvl w:val="0"/>
          <w:numId w:val="1"/>
        </w:numPr>
        <w:ind w:left="0" w:firstLine="360"/>
        <w:jc w:val="both"/>
      </w:pPr>
      <w:proofErr w:type="gramStart"/>
      <w:r w:rsidRPr="00BF7493">
        <w:t xml:space="preserve">возможность самостоятельного передвижения по территории объекта в целях доступа к месту предоставления услуги, в том числе с помощью работников объекта, предоставляющих услуги, </w:t>
      </w:r>
      <w:proofErr w:type="spellStart"/>
      <w:r w:rsidRPr="00BF7493">
        <w:t>ассистивных</w:t>
      </w:r>
      <w:proofErr w:type="spellEnd"/>
      <w:r w:rsidRPr="00BF7493">
        <w:t xml:space="preserve"> и вспомогательных технологий, а также сменного кресла-коляски; </w:t>
      </w:r>
      <w:proofErr w:type="gramEnd"/>
    </w:p>
    <w:p w:rsidR="0022478D" w:rsidRPr="00BF7493" w:rsidRDefault="0022478D" w:rsidP="00E8260A">
      <w:pPr>
        <w:pStyle w:val="Default"/>
        <w:numPr>
          <w:ilvl w:val="0"/>
          <w:numId w:val="1"/>
        </w:numPr>
        <w:ind w:left="0" w:firstLine="349"/>
        <w:jc w:val="both"/>
      </w:pPr>
      <w:r w:rsidRPr="00BF7493">
        <w:t xml:space="preserve">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 </w:t>
      </w:r>
    </w:p>
    <w:p w:rsidR="0022478D" w:rsidRPr="00BF7493" w:rsidRDefault="0022478D" w:rsidP="00E8260A">
      <w:pPr>
        <w:pStyle w:val="Default"/>
        <w:numPr>
          <w:ilvl w:val="0"/>
          <w:numId w:val="1"/>
        </w:numPr>
        <w:ind w:left="0" w:firstLine="360"/>
        <w:jc w:val="both"/>
      </w:pPr>
      <w:r w:rsidRPr="00BF7493">
        <w:t xml:space="preserve">сопровождение инвалидов, имеющих стойкие нарушения функции зрения и самостоятельного передвижения по территории объекта; </w:t>
      </w:r>
    </w:p>
    <w:p w:rsidR="0022478D" w:rsidRPr="00BF7493" w:rsidRDefault="0022478D" w:rsidP="00E8260A">
      <w:pPr>
        <w:pStyle w:val="Default"/>
        <w:numPr>
          <w:ilvl w:val="0"/>
          <w:numId w:val="1"/>
        </w:numPr>
        <w:ind w:left="0" w:firstLine="349"/>
        <w:jc w:val="both"/>
      </w:pPr>
      <w:r w:rsidRPr="00BF7493">
        <w:t xml:space="preserve">содействие инвалиду при входе в объект и выходе из него, информирование инвалида о доступных маршрутах общественного транспорта; </w:t>
      </w:r>
    </w:p>
    <w:p w:rsidR="0022478D" w:rsidRPr="00BF7493" w:rsidRDefault="0022478D" w:rsidP="00E8260A">
      <w:pPr>
        <w:pStyle w:val="a4"/>
        <w:numPr>
          <w:ilvl w:val="0"/>
          <w:numId w:val="1"/>
        </w:numPr>
        <w:autoSpaceDE w:val="0"/>
        <w:autoSpaceDN w:val="0"/>
        <w:adjustRightInd w:val="0"/>
        <w:ind w:left="0" w:firstLine="360"/>
        <w:jc w:val="both"/>
      </w:pPr>
      <w:proofErr w:type="gramStart"/>
      <w:r w:rsidRPr="00BF7493">
        <w:t>обеспечение допуска на объект, в котором предоставляются услуги,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 № 386н (зарегистрирован Министерством юстиции Российской Федерации 21 июля 2015 г., регистрационный № 38115).</w:t>
      </w:r>
      <w:proofErr w:type="gramEnd"/>
    </w:p>
    <w:p w:rsidR="0022478D" w:rsidRPr="00BF7493" w:rsidRDefault="0022478D" w:rsidP="00E8260A">
      <w:pPr>
        <w:pStyle w:val="Default"/>
        <w:ind w:firstLine="720"/>
        <w:jc w:val="both"/>
      </w:pPr>
      <w:r w:rsidRPr="00BF7493">
        <w:t xml:space="preserve">В зоне места ожидания должны быть выделены зоны специализированного обслуживания инвалидов в здании. </w:t>
      </w:r>
    </w:p>
    <w:p w:rsidR="0022478D" w:rsidRPr="00BF7493" w:rsidRDefault="0022478D" w:rsidP="00E8260A">
      <w:pPr>
        <w:pStyle w:val="Default"/>
        <w:ind w:firstLine="720"/>
        <w:jc w:val="both"/>
      </w:pPr>
      <w:r w:rsidRPr="00BF7493">
        <w:t xml:space="preserve">В зоне места ожидания должны быть предусмотрены места для инвалидов из расчета не менее 5%, но не менее одного места от расчетной вместимости учреждения или расчетного числа посетителей. </w:t>
      </w:r>
    </w:p>
    <w:p w:rsidR="0022478D" w:rsidRPr="00BF7493" w:rsidRDefault="0022478D" w:rsidP="00E8260A">
      <w:pPr>
        <w:pStyle w:val="a4"/>
        <w:autoSpaceDE w:val="0"/>
        <w:autoSpaceDN w:val="0"/>
        <w:adjustRightInd w:val="0"/>
        <w:ind w:left="0" w:firstLine="720"/>
        <w:jc w:val="both"/>
      </w:pPr>
      <w:r w:rsidRPr="00BF7493">
        <w:t>Зона мест ожидания заявителей, имеющих инвалидность, размещается преимущественно на нижних этажах зданий.</w:t>
      </w:r>
    </w:p>
    <w:p w:rsidR="0022478D" w:rsidRPr="00BF7493" w:rsidRDefault="0022478D" w:rsidP="00E8260A">
      <w:pPr>
        <w:pStyle w:val="Default"/>
        <w:ind w:firstLine="708"/>
        <w:jc w:val="both"/>
      </w:pPr>
      <w:r w:rsidRPr="00BF7493">
        <w:t xml:space="preserve">В соответствии с требованиями, установленными законодательными и иными нормативными правовыми актами обеспечивается создание инвалидам следующих условий доступности услуг: </w:t>
      </w:r>
    </w:p>
    <w:p w:rsidR="0022478D" w:rsidRPr="00BF7493" w:rsidRDefault="007D2A03" w:rsidP="00E8260A">
      <w:pPr>
        <w:pStyle w:val="Default"/>
        <w:ind w:firstLine="708"/>
        <w:jc w:val="both"/>
      </w:pPr>
      <w:r w:rsidRPr="00BF7493">
        <w:t xml:space="preserve">а) </w:t>
      </w:r>
      <w:r w:rsidR="0022478D" w:rsidRPr="00BF7493">
        <w:t xml:space="preserve">оказание инвалидам помощи, необходимой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 а также о доступных маршрутах общественного транспорта для проезда к месту получения услуг; </w:t>
      </w:r>
    </w:p>
    <w:p w:rsidR="0022478D" w:rsidRPr="00BF7493" w:rsidRDefault="007D2A03" w:rsidP="00E8260A">
      <w:pPr>
        <w:pStyle w:val="Default"/>
        <w:ind w:firstLine="708"/>
        <w:jc w:val="both"/>
      </w:pPr>
      <w:r w:rsidRPr="00BF7493">
        <w:t xml:space="preserve">б) </w:t>
      </w:r>
      <w:r w:rsidR="0022478D" w:rsidRPr="00BF7493">
        <w:t xml:space="preserve">оказание работниками учреждения иной необходимой инвалидам помощи в преодолении барьеров, мешающих получению ими услуг наравне с другими лицами; </w:t>
      </w:r>
    </w:p>
    <w:p w:rsidR="0022478D" w:rsidRPr="00BF7493" w:rsidRDefault="007D2A03" w:rsidP="00E8260A">
      <w:pPr>
        <w:pStyle w:val="Default"/>
        <w:ind w:firstLine="708"/>
        <w:jc w:val="both"/>
      </w:pPr>
      <w:r w:rsidRPr="00BF7493">
        <w:t xml:space="preserve">в) </w:t>
      </w:r>
      <w:r w:rsidR="0022478D" w:rsidRPr="00BF7493">
        <w:t xml:space="preserve">предоставление инвалидам возможности направить заявление в электронном виде; </w:t>
      </w:r>
    </w:p>
    <w:p w:rsidR="0022478D" w:rsidRPr="00BF7493" w:rsidRDefault="007D2A03" w:rsidP="00E8260A">
      <w:pPr>
        <w:pStyle w:val="Default"/>
        <w:ind w:firstLine="708"/>
        <w:jc w:val="both"/>
      </w:pPr>
      <w:r w:rsidRPr="00BF7493">
        <w:lastRenderedPageBreak/>
        <w:t xml:space="preserve">г) </w:t>
      </w:r>
      <w:r w:rsidR="0022478D" w:rsidRPr="00BF7493">
        <w:t xml:space="preserve">оборудование на прилегающих к объекту территориях мест для парковки автотранспортных средств инвалидов; </w:t>
      </w:r>
    </w:p>
    <w:p w:rsidR="0022478D" w:rsidRPr="00BF7493" w:rsidRDefault="007D2A03" w:rsidP="00E8260A">
      <w:pPr>
        <w:pStyle w:val="Default"/>
        <w:ind w:firstLine="708"/>
        <w:jc w:val="both"/>
      </w:pPr>
      <w:r w:rsidRPr="00BF7493">
        <w:t xml:space="preserve">д) </w:t>
      </w:r>
      <w:r w:rsidR="0022478D" w:rsidRPr="00BF7493">
        <w:t xml:space="preserve">адаптация под нужды инвалидов по зрению официальных сайтов учреждения в информационно-телекоммуникационной сети «Интернет»; </w:t>
      </w:r>
    </w:p>
    <w:p w:rsidR="00505B3D" w:rsidRPr="00BF7493" w:rsidRDefault="0022478D" w:rsidP="00E8260A">
      <w:pPr>
        <w:widowControl w:val="0"/>
        <w:jc w:val="both"/>
      </w:pPr>
      <w:r w:rsidRPr="00BF7493">
        <w:t xml:space="preserve">другие условия обеспечения доступности, предусмотренные настоящим </w:t>
      </w:r>
      <w:r w:rsidR="00AE7A29" w:rsidRPr="00BF7493">
        <w:t>Р</w:t>
      </w:r>
      <w:r w:rsidRPr="00BF7493">
        <w:t>егламентом</w:t>
      </w:r>
      <w:r w:rsidR="00D817A4" w:rsidRPr="00BF7493">
        <w:t>.</w:t>
      </w:r>
      <w:r w:rsidR="00505B3D" w:rsidRPr="00BF7493">
        <w:t xml:space="preserve"> </w:t>
      </w:r>
    </w:p>
    <w:p w:rsidR="00505B3D" w:rsidRPr="00BF7493" w:rsidRDefault="00505B3D">
      <w:pPr>
        <w:pStyle w:val="ConsPlusNormal"/>
        <w:ind w:firstLine="540"/>
        <w:jc w:val="both"/>
        <w:rPr>
          <w:sz w:val="24"/>
          <w:szCs w:val="24"/>
        </w:rPr>
      </w:pPr>
    </w:p>
    <w:p w:rsidR="00505B3D" w:rsidRPr="00BF7493" w:rsidRDefault="00505B3D">
      <w:pPr>
        <w:pStyle w:val="ConsPlusNormal"/>
        <w:rPr>
          <w:sz w:val="24"/>
          <w:szCs w:val="24"/>
        </w:rPr>
      </w:pPr>
    </w:p>
    <w:p w:rsidR="00505B3D" w:rsidRPr="00BF7493" w:rsidRDefault="00505B3D">
      <w:pPr>
        <w:pStyle w:val="ConsPlusNormal"/>
        <w:jc w:val="center"/>
        <w:outlineLvl w:val="1"/>
        <w:rPr>
          <w:sz w:val="24"/>
          <w:szCs w:val="24"/>
        </w:rPr>
      </w:pPr>
      <w:r w:rsidRPr="00BF7493">
        <w:rPr>
          <w:sz w:val="24"/>
          <w:szCs w:val="24"/>
        </w:rPr>
        <w:t>1</w:t>
      </w:r>
      <w:r w:rsidR="004566D5" w:rsidRPr="00BF7493">
        <w:rPr>
          <w:sz w:val="24"/>
          <w:szCs w:val="24"/>
        </w:rPr>
        <w:t>4</w:t>
      </w:r>
      <w:r w:rsidRPr="00BF7493">
        <w:rPr>
          <w:sz w:val="24"/>
          <w:szCs w:val="24"/>
        </w:rPr>
        <w:t>. ПОКАЗАТЕЛИ ДОСТУПНОСТИ И КАЧЕСТВА МУНИЦИПАЛЬНОЙ УСЛУГИ</w:t>
      </w:r>
    </w:p>
    <w:p w:rsidR="00505B3D" w:rsidRPr="00BF7493" w:rsidRDefault="00505B3D">
      <w:pPr>
        <w:pStyle w:val="ConsPlusNormal"/>
        <w:rPr>
          <w:sz w:val="24"/>
          <w:szCs w:val="24"/>
        </w:rPr>
      </w:pPr>
    </w:p>
    <w:p w:rsidR="00505B3D" w:rsidRPr="00BF7493" w:rsidRDefault="00505B3D">
      <w:pPr>
        <w:pStyle w:val="ConsPlusNormal"/>
        <w:ind w:firstLine="540"/>
        <w:jc w:val="both"/>
        <w:rPr>
          <w:sz w:val="24"/>
          <w:szCs w:val="24"/>
        </w:rPr>
      </w:pPr>
      <w:r w:rsidRPr="00BF7493">
        <w:rPr>
          <w:sz w:val="24"/>
          <w:szCs w:val="24"/>
        </w:rPr>
        <w:t>37. Показателями доступности муниципальной услуги являются:</w:t>
      </w:r>
    </w:p>
    <w:p w:rsidR="00505B3D" w:rsidRPr="00BF7493" w:rsidRDefault="00505B3D">
      <w:pPr>
        <w:pStyle w:val="ConsPlusNormal"/>
        <w:ind w:firstLine="540"/>
        <w:jc w:val="both"/>
        <w:rPr>
          <w:sz w:val="24"/>
          <w:szCs w:val="24"/>
        </w:rPr>
      </w:pPr>
      <w:r w:rsidRPr="00BF7493">
        <w:rPr>
          <w:sz w:val="24"/>
          <w:szCs w:val="24"/>
        </w:rPr>
        <w:t>- транспортная доступность к местам предоставления муниципальной услуги;</w:t>
      </w:r>
    </w:p>
    <w:p w:rsidR="00505B3D" w:rsidRPr="00BF7493" w:rsidRDefault="004A148A">
      <w:pPr>
        <w:pStyle w:val="ConsPlusNormal"/>
        <w:ind w:firstLine="540"/>
        <w:jc w:val="both"/>
        <w:rPr>
          <w:sz w:val="24"/>
          <w:szCs w:val="24"/>
        </w:rPr>
      </w:pPr>
      <w:r w:rsidRPr="00BF7493">
        <w:rPr>
          <w:sz w:val="24"/>
          <w:szCs w:val="24"/>
        </w:rPr>
        <w:t xml:space="preserve">- </w:t>
      </w:r>
      <w:r w:rsidR="00505B3D" w:rsidRPr="00BF7493">
        <w:rPr>
          <w:sz w:val="24"/>
          <w:szCs w:val="24"/>
        </w:rPr>
        <w:t>обеспечение беспрепятственного доступа лиц к помещениям, в которых предоставляется муниципальная услуга;</w:t>
      </w:r>
    </w:p>
    <w:p w:rsidR="00505B3D" w:rsidRPr="00BF7493" w:rsidRDefault="00505B3D">
      <w:pPr>
        <w:pStyle w:val="ConsPlusNormal"/>
        <w:ind w:firstLine="540"/>
        <w:jc w:val="both"/>
        <w:rPr>
          <w:sz w:val="24"/>
          <w:szCs w:val="24"/>
        </w:rPr>
      </w:pPr>
      <w:r w:rsidRPr="00BF7493">
        <w:rPr>
          <w:sz w:val="24"/>
          <w:szCs w:val="24"/>
        </w:rPr>
        <w:t xml:space="preserve">- обеспечение предоставления муниципальной услуги с использованием информационно-телекоммуникационной сети </w:t>
      </w:r>
      <w:r w:rsidR="00D817A4" w:rsidRPr="00BF7493">
        <w:rPr>
          <w:sz w:val="24"/>
          <w:szCs w:val="24"/>
        </w:rPr>
        <w:t>«Интернет»</w:t>
      </w:r>
      <w:r w:rsidRPr="00BF7493">
        <w:rPr>
          <w:sz w:val="24"/>
          <w:szCs w:val="24"/>
        </w:rPr>
        <w:t>, включая Единый портал государственных и муниципальных услуг, и через Многофункциональный центр предоставления государственных и муниципальных услуг;</w:t>
      </w:r>
    </w:p>
    <w:p w:rsidR="00505B3D" w:rsidRPr="00BF7493" w:rsidRDefault="00505B3D">
      <w:pPr>
        <w:pStyle w:val="ConsPlusNormal"/>
        <w:ind w:firstLine="540"/>
        <w:jc w:val="both"/>
        <w:rPr>
          <w:sz w:val="24"/>
          <w:szCs w:val="24"/>
        </w:rPr>
      </w:pPr>
      <w:r w:rsidRPr="00BF7493">
        <w:rPr>
          <w:sz w:val="24"/>
          <w:szCs w:val="24"/>
        </w:rPr>
        <w:t xml:space="preserve">- размещение информации о порядке предоставления муниципальной услуги на официальном сайте </w:t>
      </w:r>
      <w:r w:rsidR="004A148A" w:rsidRPr="00BF7493">
        <w:rPr>
          <w:sz w:val="24"/>
          <w:szCs w:val="24"/>
        </w:rPr>
        <w:t>А</w:t>
      </w:r>
      <w:r w:rsidRPr="00BF7493">
        <w:rPr>
          <w:sz w:val="24"/>
          <w:szCs w:val="24"/>
        </w:rPr>
        <w:t>дминистрации;</w:t>
      </w:r>
    </w:p>
    <w:p w:rsidR="00505B3D" w:rsidRPr="00BF7493" w:rsidRDefault="00505B3D">
      <w:pPr>
        <w:pStyle w:val="ConsPlusNormal"/>
        <w:ind w:firstLine="540"/>
        <w:jc w:val="both"/>
        <w:rPr>
          <w:sz w:val="24"/>
          <w:szCs w:val="24"/>
        </w:rPr>
      </w:pPr>
      <w:r w:rsidRPr="00BF7493">
        <w:rPr>
          <w:sz w:val="24"/>
          <w:szCs w:val="24"/>
        </w:rPr>
        <w:t>- размещение информации о порядке предоставления муниципальной услуги на едином портале государственных услуг.</w:t>
      </w:r>
    </w:p>
    <w:p w:rsidR="00505B3D" w:rsidRPr="00BF7493" w:rsidRDefault="00505B3D">
      <w:pPr>
        <w:pStyle w:val="ConsPlusNormal"/>
        <w:ind w:firstLine="540"/>
        <w:jc w:val="both"/>
        <w:rPr>
          <w:sz w:val="24"/>
          <w:szCs w:val="24"/>
        </w:rPr>
      </w:pPr>
      <w:r w:rsidRPr="00BF7493">
        <w:rPr>
          <w:sz w:val="24"/>
          <w:szCs w:val="24"/>
        </w:rPr>
        <w:t>38. Показателями качества муниципальной услуги являются:</w:t>
      </w:r>
    </w:p>
    <w:p w:rsidR="00505B3D" w:rsidRPr="00BF7493" w:rsidRDefault="00505B3D">
      <w:pPr>
        <w:pStyle w:val="ConsPlusNormal"/>
        <w:ind w:firstLine="540"/>
        <w:jc w:val="both"/>
        <w:rPr>
          <w:sz w:val="24"/>
          <w:szCs w:val="24"/>
        </w:rPr>
      </w:pPr>
      <w:r w:rsidRPr="00BF7493">
        <w:rPr>
          <w:sz w:val="24"/>
          <w:szCs w:val="24"/>
        </w:rPr>
        <w:t>- соблюдение сроков предоставления муниципальной услуги;</w:t>
      </w:r>
    </w:p>
    <w:p w:rsidR="00505B3D" w:rsidRPr="00BF7493" w:rsidRDefault="00505B3D">
      <w:pPr>
        <w:pStyle w:val="ConsPlusNormal"/>
        <w:ind w:firstLine="540"/>
        <w:jc w:val="both"/>
        <w:rPr>
          <w:sz w:val="24"/>
          <w:szCs w:val="24"/>
        </w:rPr>
      </w:pPr>
      <w:r w:rsidRPr="00BF7493">
        <w:rPr>
          <w:sz w:val="24"/>
          <w:szCs w:val="24"/>
        </w:rPr>
        <w:t>- соблюдение сроков ожидания в очереди при предоставлении муниципальной услуги;</w:t>
      </w:r>
    </w:p>
    <w:p w:rsidR="00505B3D" w:rsidRPr="00BF7493" w:rsidRDefault="00505B3D">
      <w:pPr>
        <w:pStyle w:val="ConsPlusNormal"/>
        <w:ind w:firstLine="540"/>
        <w:jc w:val="both"/>
        <w:rPr>
          <w:sz w:val="24"/>
          <w:szCs w:val="24"/>
        </w:rPr>
      </w:pPr>
      <w:r w:rsidRPr="00BF7493">
        <w:rPr>
          <w:sz w:val="24"/>
          <w:szCs w:val="24"/>
        </w:rPr>
        <w:t>- отсутствие поданных в установленном порядке жалоб на решения и действия (бездействие), принятые и осуществленные должностными лицами при предоставлении муниципальной услуги.</w:t>
      </w:r>
    </w:p>
    <w:p w:rsidR="00505B3D" w:rsidRPr="00BF7493" w:rsidRDefault="00505B3D">
      <w:pPr>
        <w:pStyle w:val="ConsPlusNormal"/>
        <w:rPr>
          <w:sz w:val="24"/>
          <w:szCs w:val="24"/>
        </w:rPr>
      </w:pPr>
    </w:p>
    <w:p w:rsidR="00505B3D" w:rsidRPr="00BF7493" w:rsidRDefault="00505B3D" w:rsidP="005C7929">
      <w:pPr>
        <w:pStyle w:val="ConsPlusNormal"/>
        <w:jc w:val="center"/>
        <w:outlineLvl w:val="1"/>
        <w:rPr>
          <w:sz w:val="24"/>
          <w:szCs w:val="24"/>
        </w:rPr>
      </w:pPr>
      <w:r w:rsidRPr="00BF7493">
        <w:rPr>
          <w:sz w:val="24"/>
          <w:szCs w:val="24"/>
        </w:rPr>
        <w:t>1</w:t>
      </w:r>
      <w:r w:rsidR="004566D5" w:rsidRPr="00BF7493">
        <w:rPr>
          <w:sz w:val="24"/>
          <w:szCs w:val="24"/>
        </w:rPr>
        <w:t>5</w:t>
      </w:r>
      <w:r w:rsidRPr="00BF7493">
        <w:rPr>
          <w:sz w:val="24"/>
          <w:szCs w:val="24"/>
        </w:rPr>
        <w:t>. ПРЕДОСТАВЛЕНИ</w:t>
      </w:r>
      <w:r w:rsidR="0022478D" w:rsidRPr="00BF7493">
        <w:rPr>
          <w:sz w:val="24"/>
          <w:szCs w:val="24"/>
        </w:rPr>
        <w:t>Е</w:t>
      </w:r>
      <w:r w:rsidRPr="00BF7493">
        <w:rPr>
          <w:sz w:val="24"/>
          <w:szCs w:val="24"/>
        </w:rPr>
        <w:t xml:space="preserve"> МУНИЦИПАЛЬНОЙ УСЛУГИ</w:t>
      </w:r>
    </w:p>
    <w:p w:rsidR="005C7929" w:rsidRPr="00BF7493" w:rsidRDefault="00505B3D" w:rsidP="005C7929">
      <w:pPr>
        <w:pStyle w:val="ConsPlusNormal"/>
        <w:jc w:val="center"/>
        <w:rPr>
          <w:sz w:val="24"/>
          <w:szCs w:val="24"/>
        </w:rPr>
      </w:pPr>
      <w:r w:rsidRPr="00BF7493">
        <w:rPr>
          <w:sz w:val="24"/>
          <w:szCs w:val="24"/>
        </w:rPr>
        <w:t>В МНОГОФУНКЦИОНАЛЬНЫХ ЦЕНТРАХ ПРЕДОСТАВЛЕНИЯ ГОСУДАРСТВЕННЫХ</w:t>
      </w:r>
      <w:r w:rsidR="005C7929" w:rsidRPr="00BF7493">
        <w:rPr>
          <w:sz w:val="24"/>
          <w:szCs w:val="24"/>
        </w:rPr>
        <w:t xml:space="preserve"> </w:t>
      </w:r>
      <w:r w:rsidRPr="00BF7493">
        <w:rPr>
          <w:sz w:val="24"/>
          <w:szCs w:val="24"/>
        </w:rPr>
        <w:t>И МУНИЦИПАЛЬНЫХ УСЛУГ</w:t>
      </w:r>
      <w:r w:rsidR="0022478D" w:rsidRPr="00BF7493">
        <w:rPr>
          <w:sz w:val="24"/>
          <w:szCs w:val="24"/>
        </w:rPr>
        <w:t xml:space="preserve"> И ПРЕДОСТАВЛЕНИЕ МУНИЦИПАЛЬНОЙ УСЛУГИ В ЭЛЕКТРОННОЙ ФОРМЕ</w:t>
      </w:r>
      <w:r w:rsidRPr="00BF7493">
        <w:rPr>
          <w:sz w:val="24"/>
          <w:szCs w:val="24"/>
        </w:rPr>
        <w:t xml:space="preserve"> </w:t>
      </w:r>
    </w:p>
    <w:p w:rsidR="00505B3D" w:rsidRPr="00BF7493" w:rsidRDefault="00505B3D">
      <w:pPr>
        <w:pStyle w:val="ConsPlusNormal"/>
        <w:jc w:val="center"/>
        <w:rPr>
          <w:sz w:val="24"/>
          <w:szCs w:val="24"/>
        </w:rPr>
      </w:pPr>
    </w:p>
    <w:p w:rsidR="00505B3D" w:rsidRPr="00BF7493" w:rsidRDefault="00505B3D">
      <w:pPr>
        <w:pStyle w:val="ConsPlusNormal"/>
        <w:rPr>
          <w:sz w:val="24"/>
          <w:szCs w:val="24"/>
        </w:rPr>
      </w:pPr>
    </w:p>
    <w:p w:rsidR="00505B3D" w:rsidRPr="00BF7493" w:rsidRDefault="00505B3D">
      <w:pPr>
        <w:pStyle w:val="ConsPlusNormal"/>
        <w:ind w:firstLine="540"/>
        <w:jc w:val="both"/>
        <w:rPr>
          <w:sz w:val="24"/>
          <w:szCs w:val="24"/>
        </w:rPr>
      </w:pPr>
      <w:r w:rsidRPr="00BF7493">
        <w:rPr>
          <w:sz w:val="24"/>
          <w:szCs w:val="24"/>
        </w:rPr>
        <w:t xml:space="preserve">39. Возможно получение муниципальной услуги через </w:t>
      </w:r>
      <w:r w:rsidR="004A148A" w:rsidRPr="00BF7493">
        <w:rPr>
          <w:sz w:val="24"/>
          <w:szCs w:val="24"/>
        </w:rPr>
        <w:t>МФЦ</w:t>
      </w:r>
      <w:r w:rsidRPr="00BF7493">
        <w:rPr>
          <w:sz w:val="24"/>
          <w:szCs w:val="24"/>
        </w:rPr>
        <w:t xml:space="preserve">. Особенности предоставления услуги через многофункциональный центр определены в </w:t>
      </w:r>
      <w:hyperlink w:anchor="P385" w:history="1">
        <w:r w:rsidRPr="00BF7493">
          <w:rPr>
            <w:sz w:val="24"/>
            <w:szCs w:val="24"/>
          </w:rPr>
          <w:t>пунктах 51</w:t>
        </w:r>
      </w:hyperlink>
      <w:r w:rsidRPr="00BF7493">
        <w:rPr>
          <w:sz w:val="24"/>
          <w:szCs w:val="24"/>
        </w:rPr>
        <w:t xml:space="preserve">, </w:t>
      </w:r>
      <w:hyperlink w:anchor="P391" w:history="1">
        <w:r w:rsidRPr="00BF7493">
          <w:rPr>
            <w:sz w:val="24"/>
            <w:szCs w:val="24"/>
          </w:rPr>
          <w:t>52</w:t>
        </w:r>
      </w:hyperlink>
      <w:r w:rsidRPr="00BF7493">
        <w:rPr>
          <w:sz w:val="24"/>
          <w:szCs w:val="24"/>
        </w:rPr>
        <w:t xml:space="preserve"> настоящего </w:t>
      </w:r>
      <w:r w:rsidR="00AE7A29" w:rsidRPr="00BF7493">
        <w:rPr>
          <w:sz w:val="24"/>
          <w:szCs w:val="24"/>
        </w:rPr>
        <w:t>Р</w:t>
      </w:r>
      <w:r w:rsidRPr="00BF7493">
        <w:rPr>
          <w:sz w:val="24"/>
          <w:szCs w:val="24"/>
        </w:rPr>
        <w:t>егламента.</w:t>
      </w:r>
    </w:p>
    <w:p w:rsidR="0022478D" w:rsidRPr="00BF7493" w:rsidRDefault="0022478D">
      <w:pPr>
        <w:pStyle w:val="ConsPlusNormal"/>
        <w:ind w:firstLine="540"/>
        <w:jc w:val="both"/>
        <w:rPr>
          <w:sz w:val="24"/>
          <w:szCs w:val="24"/>
        </w:rPr>
      </w:pPr>
      <w:r w:rsidRPr="00BF7493">
        <w:rPr>
          <w:sz w:val="24"/>
          <w:szCs w:val="24"/>
        </w:rPr>
        <w:t xml:space="preserve">40. Возможно получение муниципальной услуги в электронной форме. Порядок и способы подачи заявления в форме электронного документа с использованием информационно-телекоммуникационной сети «Интернет» указаны в пункте 53 настоящего </w:t>
      </w:r>
      <w:r w:rsidR="00AE7A29" w:rsidRPr="00BF7493">
        <w:rPr>
          <w:sz w:val="24"/>
          <w:szCs w:val="24"/>
        </w:rPr>
        <w:t>Р</w:t>
      </w:r>
      <w:r w:rsidRPr="00BF7493">
        <w:rPr>
          <w:sz w:val="24"/>
          <w:szCs w:val="24"/>
        </w:rPr>
        <w:t>егламента.</w:t>
      </w:r>
    </w:p>
    <w:p w:rsidR="00A34F28" w:rsidRPr="00BF7493" w:rsidRDefault="00A34F28">
      <w:pPr>
        <w:pStyle w:val="ConsPlusNormal"/>
        <w:jc w:val="center"/>
        <w:outlineLvl w:val="0"/>
        <w:rPr>
          <w:sz w:val="24"/>
          <w:szCs w:val="24"/>
        </w:rPr>
      </w:pPr>
      <w:bookmarkStart w:id="9" w:name="P300"/>
      <w:bookmarkEnd w:id="9"/>
    </w:p>
    <w:p w:rsidR="00505B3D" w:rsidRPr="00BF7493" w:rsidRDefault="00505B3D">
      <w:pPr>
        <w:pStyle w:val="ConsPlusNormal"/>
        <w:jc w:val="center"/>
        <w:outlineLvl w:val="0"/>
        <w:rPr>
          <w:sz w:val="24"/>
          <w:szCs w:val="24"/>
        </w:rPr>
      </w:pPr>
      <w:r w:rsidRPr="00BF7493">
        <w:rPr>
          <w:sz w:val="24"/>
          <w:szCs w:val="24"/>
        </w:rPr>
        <w:t>Раздел 3. СОСТАВ, ПОСЛЕДОВАТЕЛЬНОСТЬ И СРОКИ ВЫПОЛНЕНИЯ</w:t>
      </w:r>
    </w:p>
    <w:p w:rsidR="00505B3D" w:rsidRPr="00BF7493" w:rsidRDefault="00505B3D">
      <w:pPr>
        <w:pStyle w:val="ConsPlusNormal"/>
        <w:jc w:val="center"/>
        <w:rPr>
          <w:sz w:val="24"/>
          <w:szCs w:val="24"/>
        </w:rPr>
      </w:pPr>
      <w:r w:rsidRPr="00BF7493">
        <w:rPr>
          <w:sz w:val="24"/>
          <w:szCs w:val="24"/>
        </w:rPr>
        <w:t>АДМИНИСТРАТИВНЫХ ПРОЦЕДУР, ТРЕБОВАНИЯ К ПОРЯДКУ</w:t>
      </w:r>
    </w:p>
    <w:p w:rsidR="00505B3D" w:rsidRPr="00BF7493" w:rsidRDefault="00505B3D">
      <w:pPr>
        <w:pStyle w:val="ConsPlusNormal"/>
        <w:jc w:val="center"/>
        <w:rPr>
          <w:sz w:val="24"/>
          <w:szCs w:val="24"/>
        </w:rPr>
      </w:pPr>
      <w:r w:rsidRPr="00BF7493">
        <w:rPr>
          <w:sz w:val="24"/>
          <w:szCs w:val="24"/>
        </w:rPr>
        <w:t>ИХ ВЫПОЛНЕНИЯ, В ТОМ ЧИСЛЕ ОСОБЕННОСТИ ВЫПОЛНЕНИЯ</w:t>
      </w:r>
    </w:p>
    <w:p w:rsidR="00505B3D" w:rsidRPr="00BF7493" w:rsidRDefault="00505B3D">
      <w:pPr>
        <w:pStyle w:val="ConsPlusNormal"/>
        <w:jc w:val="center"/>
        <w:rPr>
          <w:sz w:val="24"/>
          <w:szCs w:val="24"/>
        </w:rPr>
      </w:pPr>
      <w:r w:rsidRPr="00BF7493">
        <w:rPr>
          <w:sz w:val="24"/>
          <w:szCs w:val="24"/>
        </w:rPr>
        <w:t>АДМИНИСТРАТИВНЫХ ПРОЦЕДУР В ЭЛЕКТРОННОЙ ФОРМЕ, А ТАКЖЕ</w:t>
      </w:r>
    </w:p>
    <w:p w:rsidR="00505B3D" w:rsidRPr="00BF7493" w:rsidRDefault="00505B3D">
      <w:pPr>
        <w:pStyle w:val="ConsPlusNormal"/>
        <w:jc w:val="center"/>
        <w:rPr>
          <w:sz w:val="24"/>
          <w:szCs w:val="24"/>
        </w:rPr>
      </w:pPr>
      <w:r w:rsidRPr="00BF7493">
        <w:rPr>
          <w:sz w:val="24"/>
          <w:szCs w:val="24"/>
        </w:rPr>
        <w:t>ОСОБЕННОСТИ ВЫПОЛНЕНИЯ АДМИНИСТРАТИВНЫХ ПРОЦЕДУР</w:t>
      </w:r>
    </w:p>
    <w:p w:rsidR="00505B3D" w:rsidRPr="00BF7493" w:rsidRDefault="00505B3D">
      <w:pPr>
        <w:pStyle w:val="ConsPlusNormal"/>
        <w:jc w:val="center"/>
        <w:rPr>
          <w:sz w:val="24"/>
          <w:szCs w:val="24"/>
        </w:rPr>
      </w:pPr>
      <w:r w:rsidRPr="00BF7493">
        <w:rPr>
          <w:sz w:val="24"/>
          <w:szCs w:val="24"/>
        </w:rPr>
        <w:t>В МНОГОФУНКЦИОНАЛЬНЫХ ЦЕНТРАХ</w:t>
      </w:r>
    </w:p>
    <w:p w:rsidR="00505B3D" w:rsidRPr="00BF7493" w:rsidRDefault="00505B3D">
      <w:pPr>
        <w:pStyle w:val="ConsPlusNormal"/>
        <w:rPr>
          <w:sz w:val="24"/>
          <w:szCs w:val="24"/>
        </w:rPr>
      </w:pPr>
    </w:p>
    <w:p w:rsidR="00505B3D" w:rsidRPr="00BF7493" w:rsidRDefault="00505B3D">
      <w:pPr>
        <w:pStyle w:val="ConsPlusNormal"/>
        <w:jc w:val="center"/>
        <w:outlineLvl w:val="1"/>
        <w:rPr>
          <w:sz w:val="24"/>
          <w:szCs w:val="24"/>
        </w:rPr>
      </w:pPr>
      <w:r w:rsidRPr="00BF7493">
        <w:rPr>
          <w:sz w:val="24"/>
          <w:szCs w:val="24"/>
        </w:rPr>
        <w:t>1. ПЕРЕЧЕНЬ АДМИНИСТРАТИВНЫХ ПРОЦЕДУР</w:t>
      </w:r>
    </w:p>
    <w:p w:rsidR="00505B3D" w:rsidRPr="00BF7493" w:rsidRDefault="00505B3D">
      <w:pPr>
        <w:pStyle w:val="ConsPlusNormal"/>
        <w:rPr>
          <w:sz w:val="24"/>
          <w:szCs w:val="24"/>
        </w:rPr>
      </w:pPr>
    </w:p>
    <w:p w:rsidR="00505B3D" w:rsidRPr="00BF7493" w:rsidRDefault="00505B3D">
      <w:pPr>
        <w:pStyle w:val="ConsPlusNormal"/>
        <w:ind w:firstLine="540"/>
        <w:jc w:val="both"/>
        <w:rPr>
          <w:sz w:val="24"/>
          <w:szCs w:val="24"/>
        </w:rPr>
      </w:pPr>
      <w:bookmarkStart w:id="10" w:name="P316"/>
      <w:bookmarkEnd w:id="10"/>
      <w:r w:rsidRPr="00BF7493">
        <w:rPr>
          <w:sz w:val="24"/>
          <w:szCs w:val="24"/>
        </w:rPr>
        <w:lastRenderedPageBreak/>
        <w:t>41. Перечень административных процедур:</w:t>
      </w:r>
    </w:p>
    <w:p w:rsidR="00505B3D" w:rsidRPr="00BF7493" w:rsidRDefault="00505B3D">
      <w:pPr>
        <w:pStyle w:val="ConsPlusNormal"/>
        <w:ind w:firstLine="540"/>
        <w:jc w:val="both"/>
        <w:rPr>
          <w:sz w:val="24"/>
          <w:szCs w:val="24"/>
        </w:rPr>
      </w:pPr>
      <w:r w:rsidRPr="00BF7493">
        <w:rPr>
          <w:sz w:val="24"/>
          <w:szCs w:val="24"/>
        </w:rPr>
        <w:t>1) прием и регистрация заявления о предоставлении муниципальной услуги;</w:t>
      </w:r>
    </w:p>
    <w:p w:rsidR="00505B3D" w:rsidRPr="00BF7493" w:rsidRDefault="00505B3D">
      <w:pPr>
        <w:pStyle w:val="ConsPlusNormal"/>
        <w:ind w:firstLine="540"/>
        <w:jc w:val="both"/>
        <w:rPr>
          <w:sz w:val="24"/>
          <w:szCs w:val="24"/>
        </w:rPr>
      </w:pPr>
      <w:r w:rsidRPr="00BF7493">
        <w:rPr>
          <w:sz w:val="24"/>
          <w:szCs w:val="24"/>
        </w:rPr>
        <w:t>2) проведение экспертизы документов;</w:t>
      </w:r>
    </w:p>
    <w:p w:rsidR="00505B3D" w:rsidRPr="00BF7493" w:rsidRDefault="00505B3D">
      <w:pPr>
        <w:pStyle w:val="ConsPlusNormal"/>
        <w:ind w:firstLine="540"/>
        <w:jc w:val="both"/>
        <w:rPr>
          <w:sz w:val="24"/>
          <w:szCs w:val="24"/>
        </w:rPr>
      </w:pPr>
      <w:r w:rsidRPr="00BF7493">
        <w:rPr>
          <w:sz w:val="24"/>
          <w:szCs w:val="24"/>
        </w:rPr>
        <w:t>3) направление межведомственных запросов в органы (организации), участвующие в предоставлении муниципальной услуги;</w:t>
      </w:r>
    </w:p>
    <w:p w:rsidR="00505B3D" w:rsidRPr="00BF7493" w:rsidRDefault="00505B3D">
      <w:pPr>
        <w:pStyle w:val="ConsPlusNormal"/>
        <w:ind w:firstLine="540"/>
        <w:jc w:val="both"/>
        <w:rPr>
          <w:sz w:val="24"/>
          <w:szCs w:val="24"/>
        </w:rPr>
      </w:pPr>
      <w:r w:rsidRPr="00BF7493">
        <w:rPr>
          <w:sz w:val="24"/>
          <w:szCs w:val="24"/>
        </w:rPr>
        <w:t>4) принятие решения по результатам рассмотрения обращения;</w:t>
      </w:r>
    </w:p>
    <w:p w:rsidR="00505B3D" w:rsidRPr="00BF7493" w:rsidRDefault="00505B3D">
      <w:pPr>
        <w:pStyle w:val="ConsPlusNormal"/>
        <w:ind w:firstLine="540"/>
        <w:jc w:val="both"/>
        <w:rPr>
          <w:sz w:val="24"/>
          <w:szCs w:val="24"/>
        </w:rPr>
      </w:pPr>
      <w:r w:rsidRPr="00BF7493">
        <w:rPr>
          <w:sz w:val="24"/>
          <w:szCs w:val="24"/>
        </w:rPr>
        <w:t>5) заключение соглашения о перераспределении земельных участков.</w:t>
      </w:r>
    </w:p>
    <w:p w:rsidR="00505B3D" w:rsidRPr="00BF7493" w:rsidRDefault="00BD43EA">
      <w:pPr>
        <w:pStyle w:val="ConsPlusNormal"/>
        <w:ind w:firstLine="540"/>
        <w:jc w:val="both"/>
        <w:rPr>
          <w:sz w:val="24"/>
          <w:szCs w:val="24"/>
        </w:rPr>
      </w:pPr>
      <w:hyperlink w:anchor="P621" w:history="1">
        <w:r w:rsidR="00505B3D" w:rsidRPr="00BF7493">
          <w:rPr>
            <w:sz w:val="24"/>
            <w:szCs w:val="24"/>
          </w:rPr>
          <w:t>Блок-схема</w:t>
        </w:r>
      </w:hyperlink>
      <w:r w:rsidR="00505B3D" w:rsidRPr="00BF7493">
        <w:rPr>
          <w:sz w:val="24"/>
          <w:szCs w:val="24"/>
        </w:rPr>
        <w:t xml:space="preserve"> предоставления муниципальной услуги приведена в Приложении </w:t>
      </w:r>
      <w:r w:rsidR="006F61D0" w:rsidRPr="00BF7493">
        <w:rPr>
          <w:sz w:val="24"/>
          <w:szCs w:val="24"/>
        </w:rPr>
        <w:t>№</w:t>
      </w:r>
      <w:r w:rsidR="00505B3D" w:rsidRPr="00BF7493">
        <w:rPr>
          <w:sz w:val="24"/>
          <w:szCs w:val="24"/>
        </w:rPr>
        <w:t xml:space="preserve"> 3 к настоящему Регламенту.</w:t>
      </w:r>
    </w:p>
    <w:p w:rsidR="00505B3D" w:rsidRPr="00BF7493" w:rsidRDefault="00505B3D">
      <w:pPr>
        <w:pStyle w:val="ConsPlusNormal"/>
        <w:rPr>
          <w:sz w:val="24"/>
          <w:szCs w:val="24"/>
        </w:rPr>
      </w:pPr>
    </w:p>
    <w:p w:rsidR="00505B3D" w:rsidRPr="00BF7493" w:rsidRDefault="00505B3D">
      <w:pPr>
        <w:pStyle w:val="ConsPlusNormal"/>
        <w:jc w:val="center"/>
        <w:outlineLvl w:val="1"/>
        <w:rPr>
          <w:sz w:val="24"/>
          <w:szCs w:val="24"/>
        </w:rPr>
      </w:pPr>
      <w:r w:rsidRPr="00BF7493">
        <w:rPr>
          <w:sz w:val="24"/>
          <w:szCs w:val="24"/>
        </w:rPr>
        <w:t>2. ПРИЕМ И РЕГИСТРАЦИЯ ЗАЯВЛЕНИЙ</w:t>
      </w:r>
    </w:p>
    <w:p w:rsidR="00505B3D" w:rsidRPr="00BF7493" w:rsidRDefault="00505B3D">
      <w:pPr>
        <w:pStyle w:val="ConsPlusNormal"/>
        <w:jc w:val="center"/>
        <w:rPr>
          <w:sz w:val="24"/>
          <w:szCs w:val="24"/>
        </w:rPr>
      </w:pPr>
      <w:r w:rsidRPr="00BF7493">
        <w:rPr>
          <w:sz w:val="24"/>
          <w:szCs w:val="24"/>
        </w:rPr>
        <w:t>О ПРЕДОСТАВЛЕНИИ МУНИЦИПАЛЬНОЙ УСЛУГИ</w:t>
      </w:r>
    </w:p>
    <w:p w:rsidR="00505B3D" w:rsidRPr="00BF7493" w:rsidRDefault="00505B3D">
      <w:pPr>
        <w:pStyle w:val="ConsPlusNormal"/>
        <w:rPr>
          <w:sz w:val="24"/>
          <w:szCs w:val="24"/>
        </w:rPr>
      </w:pPr>
    </w:p>
    <w:p w:rsidR="00505B3D" w:rsidRPr="00BF7493" w:rsidRDefault="00505B3D">
      <w:pPr>
        <w:pStyle w:val="ConsPlusNormal"/>
        <w:ind w:firstLine="540"/>
        <w:jc w:val="both"/>
        <w:rPr>
          <w:sz w:val="24"/>
          <w:szCs w:val="24"/>
        </w:rPr>
      </w:pPr>
      <w:bookmarkStart w:id="11" w:name="P327"/>
      <w:bookmarkEnd w:id="11"/>
      <w:r w:rsidRPr="00BF7493">
        <w:rPr>
          <w:sz w:val="24"/>
          <w:szCs w:val="24"/>
        </w:rPr>
        <w:t xml:space="preserve">42. Основанием для начала административной процедуры является заявление о перераспределении земельных участков с предоставлением документов, указанных в </w:t>
      </w:r>
      <w:hyperlink w:anchor="P159" w:history="1">
        <w:r w:rsidRPr="00BF7493">
          <w:rPr>
            <w:sz w:val="24"/>
            <w:szCs w:val="24"/>
          </w:rPr>
          <w:t>пункте 17</w:t>
        </w:r>
      </w:hyperlink>
      <w:r w:rsidR="00D817A4" w:rsidRPr="00BF7493">
        <w:rPr>
          <w:sz w:val="24"/>
          <w:szCs w:val="24"/>
        </w:rPr>
        <w:t xml:space="preserve"> настоящего </w:t>
      </w:r>
      <w:r w:rsidR="00AE7A29" w:rsidRPr="00BF7493">
        <w:rPr>
          <w:sz w:val="24"/>
          <w:szCs w:val="24"/>
        </w:rPr>
        <w:t>Р</w:t>
      </w:r>
      <w:r w:rsidR="00D817A4" w:rsidRPr="00BF7493">
        <w:rPr>
          <w:sz w:val="24"/>
          <w:szCs w:val="24"/>
        </w:rPr>
        <w:t>егламента</w:t>
      </w:r>
      <w:r w:rsidRPr="00BF7493">
        <w:rPr>
          <w:sz w:val="24"/>
          <w:szCs w:val="24"/>
        </w:rPr>
        <w:t xml:space="preserve">. Образец </w:t>
      </w:r>
      <w:hyperlink w:anchor="P522" w:history="1">
        <w:r w:rsidRPr="00BF7493">
          <w:rPr>
            <w:sz w:val="24"/>
            <w:szCs w:val="24"/>
          </w:rPr>
          <w:t>заявления</w:t>
        </w:r>
      </w:hyperlink>
      <w:r w:rsidRPr="00BF7493">
        <w:rPr>
          <w:sz w:val="24"/>
          <w:szCs w:val="24"/>
        </w:rPr>
        <w:t xml:space="preserve"> представлен в приложении </w:t>
      </w:r>
      <w:r w:rsidR="006F61D0" w:rsidRPr="00BF7493">
        <w:rPr>
          <w:sz w:val="24"/>
          <w:szCs w:val="24"/>
        </w:rPr>
        <w:t>№</w:t>
      </w:r>
      <w:r w:rsidRPr="00BF7493">
        <w:rPr>
          <w:sz w:val="24"/>
          <w:szCs w:val="24"/>
        </w:rPr>
        <w:t xml:space="preserve"> 1 к настоящему Регламенту.</w:t>
      </w:r>
    </w:p>
    <w:p w:rsidR="00505B3D" w:rsidRPr="00BF7493" w:rsidRDefault="00505B3D">
      <w:pPr>
        <w:pStyle w:val="ConsPlusNormal"/>
        <w:ind w:firstLine="540"/>
        <w:jc w:val="both"/>
        <w:rPr>
          <w:sz w:val="24"/>
          <w:szCs w:val="24"/>
        </w:rPr>
      </w:pPr>
      <w:r w:rsidRPr="00BF7493">
        <w:rPr>
          <w:sz w:val="24"/>
          <w:szCs w:val="24"/>
        </w:rPr>
        <w:t>Заявление подается в приемную Администрации. Специалист, ответственный за регистрацию входящей корреспонденции, обязан проверить личность заявителя по документу, удостоверяющему личность, заверить копию документа, удостоверяющего личность, проверить комплектность документов, перечень которых обозначен как приложение к заявлению, зарегистрировать заявление в день его поступления; при подаче заявления представителем - проверить личность представителя по документу, удостоверяющему личность, проверить полномочия представителя.</w:t>
      </w:r>
    </w:p>
    <w:p w:rsidR="00505B3D" w:rsidRPr="00BF7493" w:rsidRDefault="00505B3D">
      <w:pPr>
        <w:pStyle w:val="ConsPlusNormal"/>
        <w:ind w:firstLine="540"/>
        <w:jc w:val="both"/>
        <w:rPr>
          <w:sz w:val="24"/>
          <w:szCs w:val="24"/>
        </w:rPr>
      </w:pPr>
      <w:r w:rsidRPr="00BF7493">
        <w:rPr>
          <w:sz w:val="24"/>
          <w:szCs w:val="24"/>
        </w:rPr>
        <w:t>Поданные заявления о предоставлении муниципальной услуги регистрируются в день их подачи</w:t>
      </w:r>
      <w:r w:rsidR="00F55ADC" w:rsidRPr="00BF7493">
        <w:rPr>
          <w:sz w:val="24"/>
          <w:szCs w:val="24"/>
        </w:rPr>
        <w:t xml:space="preserve"> (поступления)</w:t>
      </w:r>
      <w:r w:rsidRPr="00BF7493">
        <w:rPr>
          <w:sz w:val="24"/>
          <w:szCs w:val="24"/>
        </w:rPr>
        <w:t>.</w:t>
      </w:r>
    </w:p>
    <w:p w:rsidR="00505B3D" w:rsidRPr="00BF7493" w:rsidRDefault="00505B3D">
      <w:pPr>
        <w:pStyle w:val="ConsPlusNormal"/>
        <w:ind w:firstLine="540"/>
        <w:jc w:val="both"/>
        <w:rPr>
          <w:sz w:val="24"/>
          <w:szCs w:val="24"/>
        </w:rPr>
      </w:pPr>
      <w:r w:rsidRPr="00BF7493">
        <w:rPr>
          <w:sz w:val="24"/>
          <w:szCs w:val="24"/>
        </w:rPr>
        <w:t xml:space="preserve">Зарегистрированное заявление и документы, необходимые для предоставления муниципальной услуги, специалистом, ответственным за регистрацию входящей корреспонденции, передаются </w:t>
      </w:r>
      <w:r w:rsidR="00903B79" w:rsidRPr="00BF7493">
        <w:rPr>
          <w:sz w:val="24"/>
          <w:szCs w:val="24"/>
        </w:rPr>
        <w:t>Главе</w:t>
      </w:r>
      <w:r w:rsidR="00F55ADC" w:rsidRPr="00BF7493">
        <w:rPr>
          <w:sz w:val="24"/>
          <w:szCs w:val="24"/>
        </w:rPr>
        <w:t xml:space="preserve"> Шалинского городского округа</w:t>
      </w:r>
      <w:r w:rsidRPr="00BF7493">
        <w:rPr>
          <w:sz w:val="24"/>
          <w:szCs w:val="24"/>
        </w:rPr>
        <w:t xml:space="preserve">, который направляет заявление начальнику </w:t>
      </w:r>
      <w:proofErr w:type="spellStart"/>
      <w:r w:rsidR="00903B79" w:rsidRPr="00BF7493">
        <w:rPr>
          <w:sz w:val="24"/>
          <w:szCs w:val="24"/>
        </w:rPr>
        <w:t>УАГиЗ</w:t>
      </w:r>
      <w:proofErr w:type="spellEnd"/>
      <w:r w:rsidRPr="00BF7493">
        <w:rPr>
          <w:sz w:val="24"/>
          <w:szCs w:val="24"/>
        </w:rPr>
        <w:t>, а тот назначенному им специалисту.</w:t>
      </w:r>
    </w:p>
    <w:p w:rsidR="00505B3D" w:rsidRPr="00BF7493" w:rsidRDefault="00505B3D">
      <w:pPr>
        <w:pStyle w:val="ConsPlusNormal"/>
        <w:ind w:firstLine="540"/>
        <w:jc w:val="both"/>
        <w:rPr>
          <w:sz w:val="24"/>
          <w:szCs w:val="24"/>
        </w:rPr>
      </w:pPr>
      <w:r w:rsidRPr="00BF7493">
        <w:rPr>
          <w:sz w:val="24"/>
          <w:szCs w:val="24"/>
        </w:rPr>
        <w:t>Максимальное время, затраченное на административную процедуру, не должно превышать двух дней.</w:t>
      </w:r>
    </w:p>
    <w:p w:rsidR="00505B3D" w:rsidRPr="00BF7493" w:rsidRDefault="00F05EED">
      <w:pPr>
        <w:pStyle w:val="ConsPlusNormal"/>
        <w:ind w:firstLine="540"/>
        <w:jc w:val="both"/>
        <w:rPr>
          <w:sz w:val="24"/>
          <w:szCs w:val="24"/>
        </w:rPr>
      </w:pPr>
      <w:r w:rsidRPr="00BF7493">
        <w:rPr>
          <w:sz w:val="24"/>
          <w:szCs w:val="24"/>
        </w:rPr>
        <w:t xml:space="preserve">43. </w:t>
      </w:r>
      <w:r w:rsidR="00505B3D" w:rsidRPr="00BF7493">
        <w:rPr>
          <w:sz w:val="24"/>
          <w:szCs w:val="24"/>
        </w:rPr>
        <w:t xml:space="preserve">Результатом административной процедуры является поступление зарегистрированного заявления и документов, необходимых для предоставления муниципальной услуги, на рассмотрение специалисту </w:t>
      </w:r>
      <w:proofErr w:type="spellStart"/>
      <w:r w:rsidR="00903B79" w:rsidRPr="00BF7493">
        <w:rPr>
          <w:sz w:val="24"/>
          <w:szCs w:val="24"/>
        </w:rPr>
        <w:t>УАГиЗ</w:t>
      </w:r>
      <w:proofErr w:type="spellEnd"/>
      <w:r w:rsidR="00505B3D" w:rsidRPr="00BF7493">
        <w:rPr>
          <w:sz w:val="24"/>
          <w:szCs w:val="24"/>
        </w:rPr>
        <w:t>.</w:t>
      </w:r>
    </w:p>
    <w:p w:rsidR="00505B3D" w:rsidRPr="00BF7493" w:rsidRDefault="00505B3D">
      <w:pPr>
        <w:pStyle w:val="ConsPlusNormal"/>
        <w:rPr>
          <w:sz w:val="24"/>
          <w:szCs w:val="24"/>
        </w:rPr>
      </w:pPr>
    </w:p>
    <w:p w:rsidR="00505B3D" w:rsidRPr="00BF7493" w:rsidRDefault="00505B3D">
      <w:pPr>
        <w:pStyle w:val="ConsPlusNormal"/>
        <w:jc w:val="center"/>
        <w:outlineLvl w:val="1"/>
        <w:rPr>
          <w:sz w:val="24"/>
          <w:szCs w:val="24"/>
        </w:rPr>
      </w:pPr>
      <w:r w:rsidRPr="00BF7493">
        <w:rPr>
          <w:sz w:val="24"/>
          <w:szCs w:val="24"/>
        </w:rPr>
        <w:t>3. ПРОВЕДЕНИЕ ЭКСПЕРТИЗЫ ДОКУМЕНТОВ</w:t>
      </w:r>
    </w:p>
    <w:p w:rsidR="00505B3D" w:rsidRPr="00BF7493" w:rsidRDefault="00505B3D">
      <w:pPr>
        <w:pStyle w:val="ConsPlusNormal"/>
        <w:rPr>
          <w:sz w:val="24"/>
          <w:szCs w:val="24"/>
        </w:rPr>
      </w:pPr>
    </w:p>
    <w:p w:rsidR="00505B3D" w:rsidRPr="00BF7493" w:rsidRDefault="00505B3D">
      <w:pPr>
        <w:pStyle w:val="ConsPlusNormal"/>
        <w:ind w:firstLine="540"/>
        <w:jc w:val="both"/>
        <w:rPr>
          <w:sz w:val="24"/>
          <w:szCs w:val="24"/>
        </w:rPr>
      </w:pPr>
      <w:r w:rsidRPr="00334B61">
        <w:rPr>
          <w:sz w:val="24"/>
          <w:szCs w:val="24"/>
        </w:rPr>
        <w:t>44.</w:t>
      </w:r>
      <w:r w:rsidRPr="00BF7493">
        <w:rPr>
          <w:sz w:val="24"/>
          <w:szCs w:val="24"/>
        </w:rPr>
        <w:t xml:space="preserve"> Специалист </w:t>
      </w:r>
      <w:proofErr w:type="spellStart"/>
      <w:r w:rsidR="00903B79" w:rsidRPr="00BF7493">
        <w:rPr>
          <w:sz w:val="24"/>
          <w:szCs w:val="24"/>
        </w:rPr>
        <w:t>УАГиЗ</w:t>
      </w:r>
      <w:proofErr w:type="spellEnd"/>
      <w:r w:rsidRPr="00BF7493">
        <w:rPr>
          <w:sz w:val="24"/>
          <w:szCs w:val="24"/>
        </w:rPr>
        <w:t>, которому передано для исполнения заявление о предоставлении муниципальной услуги:</w:t>
      </w:r>
    </w:p>
    <w:p w:rsidR="00505B3D" w:rsidRPr="00BF7493" w:rsidRDefault="00505B3D">
      <w:pPr>
        <w:pStyle w:val="ConsPlusNormal"/>
        <w:ind w:firstLine="540"/>
        <w:jc w:val="both"/>
        <w:rPr>
          <w:sz w:val="24"/>
          <w:szCs w:val="24"/>
        </w:rPr>
      </w:pPr>
      <w:r w:rsidRPr="00BF7493">
        <w:rPr>
          <w:sz w:val="24"/>
          <w:szCs w:val="24"/>
        </w:rPr>
        <w:t xml:space="preserve">- проверяет заявление на соответствие требованиям </w:t>
      </w:r>
      <w:hyperlink r:id="rId45" w:history="1">
        <w:r w:rsidRPr="00BF7493">
          <w:rPr>
            <w:sz w:val="24"/>
            <w:szCs w:val="24"/>
          </w:rPr>
          <w:t>пункта 2 статьи 39.29</w:t>
        </w:r>
      </w:hyperlink>
      <w:r w:rsidRPr="00BF7493">
        <w:rPr>
          <w:sz w:val="24"/>
          <w:szCs w:val="24"/>
        </w:rPr>
        <w:t xml:space="preserve"> </w:t>
      </w:r>
      <w:r w:rsidR="0087439E" w:rsidRPr="00BF7493">
        <w:rPr>
          <w:sz w:val="24"/>
          <w:szCs w:val="24"/>
        </w:rPr>
        <w:t>ЗК РФ</w:t>
      </w:r>
      <w:r w:rsidRPr="00BF7493">
        <w:rPr>
          <w:sz w:val="24"/>
          <w:szCs w:val="24"/>
        </w:rPr>
        <w:t xml:space="preserve">, комплектность приложенных к нему документов и при наличии оснований для возврата заявления, указанных в </w:t>
      </w:r>
      <w:hyperlink w:anchor="P171" w:history="1">
        <w:r w:rsidRPr="00BF7493">
          <w:rPr>
            <w:sz w:val="24"/>
            <w:szCs w:val="24"/>
          </w:rPr>
          <w:t>пункте 18</w:t>
        </w:r>
      </w:hyperlink>
      <w:r w:rsidRPr="00BF7493">
        <w:rPr>
          <w:sz w:val="24"/>
          <w:szCs w:val="24"/>
        </w:rPr>
        <w:t xml:space="preserve"> настоящего </w:t>
      </w:r>
      <w:r w:rsidR="00AE7A29" w:rsidRPr="00BF7493">
        <w:rPr>
          <w:sz w:val="24"/>
          <w:szCs w:val="24"/>
        </w:rPr>
        <w:t>Р</w:t>
      </w:r>
      <w:r w:rsidRPr="00BF7493">
        <w:rPr>
          <w:sz w:val="24"/>
          <w:szCs w:val="24"/>
        </w:rPr>
        <w:t>егламента, осуществляет подготовку ответа заявителю о возврате заявления заявителю (представителю заявителя).</w:t>
      </w:r>
    </w:p>
    <w:p w:rsidR="00505B3D" w:rsidRPr="00BF7493" w:rsidRDefault="00505B3D">
      <w:pPr>
        <w:pStyle w:val="ConsPlusNormal"/>
        <w:ind w:firstLine="540"/>
        <w:jc w:val="both"/>
        <w:rPr>
          <w:sz w:val="24"/>
          <w:szCs w:val="24"/>
        </w:rPr>
      </w:pPr>
      <w:r w:rsidRPr="00BF7493">
        <w:rPr>
          <w:sz w:val="24"/>
          <w:szCs w:val="24"/>
        </w:rPr>
        <w:t>Максимальное время, затраченное на указанное административное действие, не должно превышать десяти дней</w:t>
      </w:r>
      <w:r w:rsidR="00F55ADC" w:rsidRPr="00BF7493">
        <w:rPr>
          <w:sz w:val="24"/>
          <w:szCs w:val="24"/>
        </w:rPr>
        <w:t xml:space="preserve"> со дня поступления заявления в Администрацию</w:t>
      </w:r>
      <w:r w:rsidRPr="00BF7493">
        <w:rPr>
          <w:sz w:val="24"/>
          <w:szCs w:val="24"/>
        </w:rPr>
        <w:t>.</w:t>
      </w:r>
    </w:p>
    <w:p w:rsidR="00505B3D" w:rsidRPr="00BF7493" w:rsidRDefault="00F05EED">
      <w:pPr>
        <w:pStyle w:val="ConsPlusNormal"/>
        <w:ind w:firstLine="540"/>
        <w:jc w:val="both"/>
        <w:rPr>
          <w:sz w:val="24"/>
          <w:szCs w:val="24"/>
        </w:rPr>
      </w:pPr>
      <w:r w:rsidRPr="00BF7493">
        <w:rPr>
          <w:sz w:val="24"/>
          <w:szCs w:val="24"/>
        </w:rPr>
        <w:t xml:space="preserve">45. </w:t>
      </w:r>
      <w:r w:rsidR="00505B3D" w:rsidRPr="00BF7493">
        <w:rPr>
          <w:sz w:val="24"/>
          <w:szCs w:val="24"/>
        </w:rPr>
        <w:t xml:space="preserve">Специалист </w:t>
      </w:r>
      <w:proofErr w:type="spellStart"/>
      <w:r w:rsidR="00505B3D" w:rsidRPr="00BF7493">
        <w:rPr>
          <w:sz w:val="24"/>
          <w:szCs w:val="24"/>
        </w:rPr>
        <w:t>УА</w:t>
      </w:r>
      <w:r w:rsidR="00903B79" w:rsidRPr="00BF7493">
        <w:rPr>
          <w:sz w:val="24"/>
          <w:szCs w:val="24"/>
        </w:rPr>
        <w:t>ГиЗ</w:t>
      </w:r>
      <w:proofErr w:type="spellEnd"/>
      <w:r w:rsidR="00903B79" w:rsidRPr="00BF7493">
        <w:rPr>
          <w:sz w:val="24"/>
          <w:szCs w:val="24"/>
        </w:rPr>
        <w:t xml:space="preserve"> </w:t>
      </w:r>
      <w:r w:rsidR="00505B3D" w:rsidRPr="00BF7493">
        <w:rPr>
          <w:sz w:val="24"/>
          <w:szCs w:val="24"/>
        </w:rPr>
        <w:t>обеспечивает вручение (направление) заявителю письма о возврате заявления в трехдневный срок со дня его подписания.</w:t>
      </w:r>
    </w:p>
    <w:p w:rsidR="00505B3D" w:rsidRPr="00BF7493" w:rsidRDefault="00505B3D">
      <w:pPr>
        <w:pStyle w:val="ConsPlusNormal"/>
        <w:ind w:firstLine="540"/>
        <w:jc w:val="both"/>
        <w:rPr>
          <w:sz w:val="24"/>
          <w:szCs w:val="24"/>
        </w:rPr>
      </w:pPr>
    </w:p>
    <w:p w:rsidR="00505B3D" w:rsidRPr="00BF7493" w:rsidRDefault="00505B3D">
      <w:pPr>
        <w:pStyle w:val="ConsPlusNormal"/>
        <w:rPr>
          <w:sz w:val="24"/>
          <w:szCs w:val="24"/>
        </w:rPr>
      </w:pPr>
    </w:p>
    <w:p w:rsidR="00505B3D" w:rsidRPr="00BF7493" w:rsidRDefault="00505B3D">
      <w:pPr>
        <w:pStyle w:val="ConsPlusNormal"/>
        <w:jc w:val="center"/>
        <w:outlineLvl w:val="1"/>
        <w:rPr>
          <w:sz w:val="24"/>
          <w:szCs w:val="24"/>
        </w:rPr>
      </w:pPr>
      <w:r w:rsidRPr="00BF7493">
        <w:rPr>
          <w:sz w:val="24"/>
          <w:szCs w:val="24"/>
        </w:rPr>
        <w:t>4. ФОРМИРОВАНИЕ И НАПРАВЛЕНИЕ МЕЖВЕДОМСТВЕННОГО ЗАПРОСА</w:t>
      </w:r>
    </w:p>
    <w:p w:rsidR="00505B3D" w:rsidRPr="00BF7493" w:rsidRDefault="00505B3D">
      <w:pPr>
        <w:pStyle w:val="ConsPlusNormal"/>
        <w:jc w:val="center"/>
        <w:rPr>
          <w:sz w:val="24"/>
          <w:szCs w:val="24"/>
        </w:rPr>
      </w:pPr>
      <w:r w:rsidRPr="00BF7493">
        <w:rPr>
          <w:sz w:val="24"/>
          <w:szCs w:val="24"/>
        </w:rPr>
        <w:t>О ПРЕДОСТАВЛЕНИИ ДОКУМЕНТОВ, НЕОБХОДИМЫХ ДЛЯ ПРЕДОСТАВЛЕНИЯ</w:t>
      </w:r>
    </w:p>
    <w:p w:rsidR="00505B3D" w:rsidRPr="00BF7493" w:rsidRDefault="00505B3D">
      <w:pPr>
        <w:pStyle w:val="ConsPlusNormal"/>
        <w:jc w:val="center"/>
        <w:rPr>
          <w:sz w:val="24"/>
          <w:szCs w:val="24"/>
        </w:rPr>
      </w:pPr>
      <w:r w:rsidRPr="00BF7493">
        <w:rPr>
          <w:sz w:val="24"/>
          <w:szCs w:val="24"/>
        </w:rPr>
        <w:lastRenderedPageBreak/>
        <w:t>МУНИЦИПАЛЬНОЙ УСЛУГИ, В ГОСУДАРСТВЕННЫЕ ОРГАНЫ И ИНЫЕ</w:t>
      </w:r>
    </w:p>
    <w:p w:rsidR="00505B3D" w:rsidRPr="00BF7493" w:rsidRDefault="00505B3D">
      <w:pPr>
        <w:pStyle w:val="ConsPlusNormal"/>
        <w:jc w:val="center"/>
        <w:rPr>
          <w:sz w:val="24"/>
          <w:szCs w:val="24"/>
        </w:rPr>
      </w:pPr>
      <w:r w:rsidRPr="00BF7493">
        <w:rPr>
          <w:sz w:val="24"/>
          <w:szCs w:val="24"/>
        </w:rPr>
        <w:t>ОРГАНЫ, УЧАСТВУЮЩИЕ В ПРЕДОСТАВЛЕНИИ МУНИЦИПАЛЬНОЙ УСЛУГИ</w:t>
      </w:r>
    </w:p>
    <w:p w:rsidR="00505B3D" w:rsidRPr="00BF7493" w:rsidRDefault="00505B3D">
      <w:pPr>
        <w:pStyle w:val="ConsPlusNormal"/>
        <w:rPr>
          <w:sz w:val="24"/>
          <w:szCs w:val="24"/>
        </w:rPr>
      </w:pPr>
    </w:p>
    <w:p w:rsidR="00505B3D" w:rsidRPr="00BF7493" w:rsidRDefault="00505B3D">
      <w:pPr>
        <w:pStyle w:val="ConsPlusNormal"/>
        <w:ind w:firstLine="540"/>
        <w:jc w:val="both"/>
        <w:rPr>
          <w:sz w:val="24"/>
          <w:szCs w:val="24"/>
        </w:rPr>
      </w:pPr>
      <w:r w:rsidRPr="00BF7493">
        <w:rPr>
          <w:sz w:val="24"/>
          <w:szCs w:val="24"/>
        </w:rPr>
        <w:t xml:space="preserve">46. </w:t>
      </w:r>
      <w:proofErr w:type="gramStart"/>
      <w:r w:rsidRPr="00BF7493">
        <w:rPr>
          <w:sz w:val="24"/>
          <w:szCs w:val="24"/>
        </w:rPr>
        <w:t xml:space="preserve">Основанием для начала административной процедуры по формированию и направлению межведомственного запроса о 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 является получение специалистом </w:t>
      </w:r>
      <w:proofErr w:type="spellStart"/>
      <w:r w:rsidR="00903B79" w:rsidRPr="00BF7493">
        <w:rPr>
          <w:sz w:val="24"/>
          <w:szCs w:val="24"/>
        </w:rPr>
        <w:t>УАГиЗ</w:t>
      </w:r>
      <w:proofErr w:type="spellEnd"/>
      <w:r w:rsidRPr="00BF7493">
        <w:rPr>
          <w:sz w:val="24"/>
          <w:szCs w:val="24"/>
        </w:rPr>
        <w:t xml:space="preserve"> зарегистрированного заявления на предоставление муниципальной услуги, соответствующего требованиям </w:t>
      </w:r>
      <w:hyperlink w:anchor="P159" w:history="1">
        <w:r w:rsidRPr="00BF7493">
          <w:rPr>
            <w:sz w:val="24"/>
            <w:szCs w:val="24"/>
          </w:rPr>
          <w:t>пункта 17</w:t>
        </w:r>
      </w:hyperlink>
      <w:r w:rsidRPr="00BF7493">
        <w:rPr>
          <w:sz w:val="24"/>
          <w:szCs w:val="24"/>
        </w:rPr>
        <w:t xml:space="preserve"> настоящего Регламента с комплектом документов, подлежащих предоставлению заявителем.</w:t>
      </w:r>
      <w:proofErr w:type="gramEnd"/>
    </w:p>
    <w:p w:rsidR="00505B3D" w:rsidRPr="00BF7493" w:rsidRDefault="00505B3D">
      <w:pPr>
        <w:pStyle w:val="ConsPlusNormal"/>
        <w:ind w:firstLine="540"/>
        <w:jc w:val="both"/>
        <w:rPr>
          <w:sz w:val="24"/>
          <w:szCs w:val="24"/>
        </w:rPr>
      </w:pPr>
      <w:r w:rsidRPr="00BF7493">
        <w:rPr>
          <w:sz w:val="24"/>
          <w:szCs w:val="24"/>
        </w:rPr>
        <w:t xml:space="preserve">Формирование и направление межведомственного запроса осуществляется в случае отсутствия документов, необходимых для предоставления муниципальной услуги, предусмотренных </w:t>
      </w:r>
      <w:hyperlink w:anchor="P179" w:history="1">
        <w:r w:rsidRPr="00BF7493">
          <w:rPr>
            <w:sz w:val="24"/>
            <w:szCs w:val="24"/>
          </w:rPr>
          <w:t>пунктом 19</w:t>
        </w:r>
      </w:hyperlink>
      <w:r w:rsidRPr="00BF7493">
        <w:rPr>
          <w:sz w:val="24"/>
          <w:szCs w:val="24"/>
        </w:rPr>
        <w:t xml:space="preserve"> настоящего Регламента.</w:t>
      </w:r>
    </w:p>
    <w:p w:rsidR="00505B3D" w:rsidRPr="00BF7493" w:rsidRDefault="00505B3D">
      <w:pPr>
        <w:pStyle w:val="ConsPlusNormal"/>
        <w:ind w:firstLine="540"/>
        <w:jc w:val="both"/>
        <w:rPr>
          <w:sz w:val="24"/>
          <w:szCs w:val="24"/>
        </w:rPr>
      </w:pPr>
      <w:r w:rsidRPr="00BF7493">
        <w:rPr>
          <w:sz w:val="24"/>
          <w:szCs w:val="24"/>
        </w:rPr>
        <w:t>Получение сведений из ЕГР</w:t>
      </w:r>
      <w:r w:rsidR="009B008D" w:rsidRPr="00BF7493">
        <w:rPr>
          <w:sz w:val="24"/>
          <w:szCs w:val="24"/>
        </w:rPr>
        <w:t>Н</w:t>
      </w:r>
      <w:r w:rsidRPr="00BF7493">
        <w:rPr>
          <w:sz w:val="24"/>
          <w:szCs w:val="24"/>
        </w:rPr>
        <w:t xml:space="preserve"> осуществляется путем межведомственного электронного взаимодействия.</w:t>
      </w:r>
    </w:p>
    <w:p w:rsidR="00505B3D" w:rsidRPr="00BF7493" w:rsidRDefault="00505B3D">
      <w:pPr>
        <w:pStyle w:val="ConsPlusNormal"/>
        <w:ind w:firstLine="540"/>
        <w:jc w:val="both"/>
        <w:rPr>
          <w:sz w:val="24"/>
          <w:szCs w:val="24"/>
        </w:rPr>
      </w:pPr>
      <w:r w:rsidRPr="00BF7493">
        <w:rPr>
          <w:sz w:val="24"/>
          <w:szCs w:val="24"/>
        </w:rPr>
        <w:t xml:space="preserve">В соответствии с технологической картой межведомственного взаимодействия </w:t>
      </w:r>
      <w:proofErr w:type="spellStart"/>
      <w:r w:rsidRPr="00BF7493">
        <w:rPr>
          <w:sz w:val="24"/>
          <w:szCs w:val="24"/>
        </w:rPr>
        <w:t>Росреестр</w:t>
      </w:r>
      <w:r w:rsidR="002853EB" w:rsidRPr="00BF7493">
        <w:rPr>
          <w:sz w:val="24"/>
          <w:szCs w:val="24"/>
        </w:rPr>
        <w:t>а</w:t>
      </w:r>
      <w:proofErr w:type="spellEnd"/>
      <w:r w:rsidRPr="00BF7493">
        <w:rPr>
          <w:sz w:val="24"/>
          <w:szCs w:val="24"/>
        </w:rPr>
        <w:t xml:space="preserve"> ответ на запрос должен быть представлен в течение </w:t>
      </w:r>
      <w:r w:rsidR="009B008D" w:rsidRPr="00BF7493">
        <w:rPr>
          <w:sz w:val="24"/>
          <w:szCs w:val="24"/>
        </w:rPr>
        <w:t>3</w:t>
      </w:r>
      <w:r w:rsidRPr="00BF7493">
        <w:rPr>
          <w:sz w:val="24"/>
          <w:szCs w:val="24"/>
        </w:rPr>
        <w:t xml:space="preserve"> рабочих дней.</w:t>
      </w:r>
    </w:p>
    <w:p w:rsidR="00505B3D" w:rsidRPr="00BF7493" w:rsidRDefault="00505B3D">
      <w:pPr>
        <w:pStyle w:val="ConsPlusNormal"/>
        <w:ind w:firstLine="540"/>
        <w:jc w:val="both"/>
        <w:rPr>
          <w:sz w:val="24"/>
          <w:szCs w:val="24"/>
        </w:rPr>
      </w:pPr>
      <w:r w:rsidRPr="00BF7493">
        <w:rPr>
          <w:sz w:val="24"/>
          <w:szCs w:val="24"/>
        </w:rPr>
        <w:t xml:space="preserve">47. Максимальный срок для выполнения административных действий, предусмотренных настоящим подразделом, не должен превышать пять дней </w:t>
      </w:r>
      <w:proofErr w:type="gramStart"/>
      <w:r w:rsidRPr="00BF7493">
        <w:rPr>
          <w:sz w:val="24"/>
          <w:szCs w:val="24"/>
        </w:rPr>
        <w:t>с даты поступления</w:t>
      </w:r>
      <w:proofErr w:type="gramEnd"/>
      <w:r w:rsidRPr="00BF7493">
        <w:rPr>
          <w:sz w:val="24"/>
          <w:szCs w:val="24"/>
        </w:rPr>
        <w:t xml:space="preserve"> заявления на предоставление муниципальной услуги специалисту </w:t>
      </w:r>
      <w:proofErr w:type="spellStart"/>
      <w:r w:rsidR="00903B79" w:rsidRPr="00BF7493">
        <w:rPr>
          <w:sz w:val="24"/>
          <w:szCs w:val="24"/>
        </w:rPr>
        <w:t>УАГиЗ</w:t>
      </w:r>
      <w:proofErr w:type="spellEnd"/>
      <w:r w:rsidRPr="00BF7493">
        <w:rPr>
          <w:sz w:val="24"/>
          <w:szCs w:val="24"/>
        </w:rPr>
        <w:t>.</w:t>
      </w:r>
    </w:p>
    <w:p w:rsidR="00505B3D" w:rsidRPr="00BF7493" w:rsidRDefault="00505B3D">
      <w:pPr>
        <w:pStyle w:val="ConsPlusNormal"/>
        <w:rPr>
          <w:sz w:val="24"/>
          <w:szCs w:val="24"/>
        </w:rPr>
      </w:pPr>
    </w:p>
    <w:p w:rsidR="00505B3D" w:rsidRPr="00BF7493" w:rsidRDefault="00505B3D">
      <w:pPr>
        <w:pStyle w:val="ConsPlusNormal"/>
        <w:jc w:val="center"/>
        <w:outlineLvl w:val="1"/>
        <w:rPr>
          <w:sz w:val="24"/>
          <w:szCs w:val="24"/>
        </w:rPr>
      </w:pPr>
      <w:r w:rsidRPr="00BF7493">
        <w:rPr>
          <w:sz w:val="24"/>
          <w:szCs w:val="24"/>
        </w:rPr>
        <w:t>5. ПРИНЯТИЕ РЕШЕНИЯ ПО РЕЗУЛЬТАТАМ РАССМОТРЕНИЯ ОБРАЩЕНИЯ</w:t>
      </w:r>
    </w:p>
    <w:p w:rsidR="00505B3D" w:rsidRPr="00BF7493" w:rsidRDefault="00505B3D">
      <w:pPr>
        <w:pStyle w:val="ConsPlusNormal"/>
        <w:rPr>
          <w:sz w:val="24"/>
          <w:szCs w:val="24"/>
        </w:rPr>
      </w:pPr>
    </w:p>
    <w:p w:rsidR="00505B3D" w:rsidRPr="00BF7493" w:rsidRDefault="00505B3D">
      <w:pPr>
        <w:pStyle w:val="ConsPlusNormal"/>
        <w:ind w:firstLine="540"/>
        <w:jc w:val="both"/>
        <w:rPr>
          <w:sz w:val="24"/>
          <w:szCs w:val="24"/>
        </w:rPr>
      </w:pPr>
      <w:r w:rsidRPr="00BF7493">
        <w:rPr>
          <w:sz w:val="24"/>
          <w:szCs w:val="24"/>
        </w:rPr>
        <w:t>48. Основанием для начала административной процедуры является окончание проведения экспертизы документов, получение необходимой информации из органов (организаций), участвующих в предоставлении муниципальной услуги.</w:t>
      </w:r>
    </w:p>
    <w:p w:rsidR="00505B3D" w:rsidRPr="00BF7493" w:rsidRDefault="00505B3D">
      <w:pPr>
        <w:pStyle w:val="ConsPlusNormal"/>
        <w:ind w:firstLine="540"/>
        <w:jc w:val="both"/>
        <w:rPr>
          <w:sz w:val="24"/>
          <w:szCs w:val="24"/>
        </w:rPr>
      </w:pPr>
      <w:r w:rsidRPr="00BF7493">
        <w:rPr>
          <w:sz w:val="24"/>
          <w:szCs w:val="24"/>
        </w:rPr>
        <w:t xml:space="preserve">В срок, не превышающий 27 дней со дня поступления заявления, специалист </w:t>
      </w:r>
      <w:proofErr w:type="spellStart"/>
      <w:r w:rsidR="00903B79" w:rsidRPr="00BF7493">
        <w:rPr>
          <w:sz w:val="24"/>
          <w:szCs w:val="24"/>
        </w:rPr>
        <w:t>УАГиЗ</w:t>
      </w:r>
      <w:proofErr w:type="spellEnd"/>
      <w:r w:rsidRPr="00BF7493">
        <w:rPr>
          <w:sz w:val="24"/>
          <w:szCs w:val="24"/>
        </w:rPr>
        <w:t>:</w:t>
      </w:r>
    </w:p>
    <w:p w:rsidR="00505B3D" w:rsidRPr="00BF7493" w:rsidRDefault="002853EB">
      <w:pPr>
        <w:pStyle w:val="ConsPlusNormal"/>
        <w:ind w:firstLine="540"/>
        <w:jc w:val="both"/>
        <w:rPr>
          <w:sz w:val="24"/>
          <w:szCs w:val="24"/>
        </w:rPr>
      </w:pPr>
      <w:r w:rsidRPr="00BF7493">
        <w:rPr>
          <w:sz w:val="24"/>
          <w:szCs w:val="24"/>
        </w:rPr>
        <w:t>а)</w:t>
      </w:r>
      <w:r w:rsidR="00505B3D" w:rsidRPr="00BF7493">
        <w:rPr>
          <w:sz w:val="24"/>
          <w:szCs w:val="24"/>
        </w:rPr>
        <w:t xml:space="preserve"> обеспечивает рассмотрение заявления на предмет возможности образования земельного участка в соответствии с представленной схемой, проверяет наличие (отсутствие) оснований для отказа в заключени</w:t>
      </w:r>
      <w:proofErr w:type="gramStart"/>
      <w:r w:rsidR="00505B3D" w:rsidRPr="00BF7493">
        <w:rPr>
          <w:sz w:val="24"/>
          <w:szCs w:val="24"/>
        </w:rPr>
        <w:t>и</w:t>
      </w:r>
      <w:proofErr w:type="gramEnd"/>
      <w:r w:rsidR="00505B3D" w:rsidRPr="00BF7493">
        <w:rPr>
          <w:sz w:val="24"/>
          <w:szCs w:val="24"/>
        </w:rPr>
        <w:t xml:space="preserve"> соглашения о перераспределении земельных участков, для чего проводит анализ представленной схемы на предмет возможности образования земельного участка для заявленных целей с учетом экологических, градостроительных и иных условий использования соответствующей территории, с учетом сведений государственного кадастра недвижимости, сведений информационной системы обеспечения градостроительной деятельности, при необходимости проводит натурное обследование земельного участка;</w:t>
      </w:r>
    </w:p>
    <w:p w:rsidR="00505B3D" w:rsidRPr="00BF7493" w:rsidRDefault="002853EB">
      <w:pPr>
        <w:pStyle w:val="ConsPlusNormal"/>
        <w:ind w:firstLine="540"/>
        <w:jc w:val="both"/>
        <w:rPr>
          <w:sz w:val="24"/>
          <w:szCs w:val="24"/>
        </w:rPr>
      </w:pPr>
      <w:r w:rsidRPr="00BF7493">
        <w:rPr>
          <w:sz w:val="24"/>
          <w:szCs w:val="24"/>
        </w:rPr>
        <w:t>б)</w:t>
      </w:r>
      <w:r w:rsidR="00505B3D" w:rsidRPr="00BF7493">
        <w:rPr>
          <w:sz w:val="24"/>
          <w:szCs w:val="24"/>
        </w:rPr>
        <w:t xml:space="preserve"> в случае отсутствия оснований, указанных в </w:t>
      </w:r>
      <w:hyperlink w:anchor="P200" w:history="1">
        <w:r w:rsidR="00505B3D" w:rsidRPr="00BF7493">
          <w:rPr>
            <w:sz w:val="24"/>
            <w:szCs w:val="24"/>
          </w:rPr>
          <w:t>пункте 23</w:t>
        </w:r>
      </w:hyperlink>
      <w:r w:rsidR="00505B3D" w:rsidRPr="00BF7493">
        <w:rPr>
          <w:sz w:val="24"/>
          <w:szCs w:val="24"/>
        </w:rPr>
        <w:t xml:space="preserve"> настоящего Регламента, для отказа в заключени</w:t>
      </w:r>
      <w:proofErr w:type="gramStart"/>
      <w:r w:rsidR="00505B3D" w:rsidRPr="00BF7493">
        <w:rPr>
          <w:sz w:val="24"/>
          <w:szCs w:val="24"/>
        </w:rPr>
        <w:t>и</w:t>
      </w:r>
      <w:proofErr w:type="gramEnd"/>
      <w:r w:rsidR="00505B3D" w:rsidRPr="00BF7493">
        <w:rPr>
          <w:sz w:val="24"/>
          <w:szCs w:val="24"/>
        </w:rPr>
        <w:t xml:space="preserve"> соглашения о перераспределении земельных участков совершает одно из следующих действий:</w:t>
      </w:r>
    </w:p>
    <w:p w:rsidR="00011772" w:rsidRPr="00BF7493" w:rsidRDefault="00505B3D">
      <w:pPr>
        <w:pStyle w:val="ConsPlusNormal"/>
        <w:ind w:firstLine="540"/>
        <w:jc w:val="both"/>
        <w:rPr>
          <w:sz w:val="24"/>
          <w:szCs w:val="24"/>
        </w:rPr>
      </w:pPr>
      <w:r w:rsidRPr="00BF7493">
        <w:rPr>
          <w:sz w:val="24"/>
          <w:szCs w:val="24"/>
        </w:rPr>
        <w:t xml:space="preserve">1) обеспечивает утверждение схемы расположения земельного участка на кадастровом плане территории </w:t>
      </w:r>
      <w:r w:rsidR="00903B79" w:rsidRPr="00BF7493">
        <w:rPr>
          <w:sz w:val="24"/>
          <w:szCs w:val="24"/>
        </w:rPr>
        <w:t>Главой</w:t>
      </w:r>
      <w:r w:rsidRPr="00BF7493">
        <w:rPr>
          <w:sz w:val="24"/>
          <w:szCs w:val="24"/>
        </w:rPr>
        <w:t xml:space="preserve"> и осуществляет подготовку сопроводительного письма о направлении заявителю решения об утверждении схемы расположения земельного участк</w:t>
      </w:r>
      <w:r w:rsidR="00606B95" w:rsidRPr="00BF7493">
        <w:rPr>
          <w:sz w:val="24"/>
          <w:szCs w:val="24"/>
        </w:rPr>
        <w:t>а с приложением указанной схемы</w:t>
      </w:r>
      <w:r w:rsidR="00011772" w:rsidRPr="00BF7493">
        <w:rPr>
          <w:sz w:val="24"/>
          <w:szCs w:val="24"/>
        </w:rPr>
        <w:t>;</w:t>
      </w:r>
      <w:r w:rsidR="00606B95" w:rsidRPr="00BF7493">
        <w:rPr>
          <w:sz w:val="24"/>
          <w:szCs w:val="24"/>
        </w:rPr>
        <w:t xml:space="preserve"> </w:t>
      </w:r>
    </w:p>
    <w:p w:rsidR="002853EB" w:rsidRPr="00BF7493" w:rsidRDefault="00011772" w:rsidP="00011772">
      <w:pPr>
        <w:pStyle w:val="ConsPlusNormal"/>
        <w:ind w:firstLine="540"/>
        <w:jc w:val="both"/>
        <w:rPr>
          <w:sz w:val="24"/>
          <w:szCs w:val="24"/>
        </w:rPr>
      </w:pPr>
      <w:r w:rsidRPr="00BF7493">
        <w:rPr>
          <w:sz w:val="24"/>
          <w:szCs w:val="24"/>
        </w:rPr>
        <w:t>2)</w:t>
      </w:r>
      <w:r w:rsidR="00505B3D" w:rsidRPr="00BF7493">
        <w:rPr>
          <w:sz w:val="24"/>
          <w:szCs w:val="24"/>
        </w:rPr>
        <w:t xml:space="preserve"> осуществляет подготовку согласия на заключение соглашения о перераспределении земельных участков в соответствии с утвержденным проектом межевания территории и обеспечивает его подписание </w:t>
      </w:r>
      <w:r w:rsidR="00903B79" w:rsidRPr="00BF7493">
        <w:rPr>
          <w:sz w:val="24"/>
          <w:szCs w:val="24"/>
        </w:rPr>
        <w:t>Главой</w:t>
      </w:r>
      <w:r w:rsidRPr="00BF7493">
        <w:rPr>
          <w:rFonts w:eastAsiaTheme="minorHAnsi"/>
          <w:sz w:val="24"/>
          <w:szCs w:val="24"/>
          <w:lang w:eastAsia="en-US"/>
        </w:rPr>
        <w:t>.</w:t>
      </w:r>
    </w:p>
    <w:p w:rsidR="00505B3D" w:rsidRPr="00BF7493" w:rsidRDefault="00011772">
      <w:pPr>
        <w:pStyle w:val="ConsPlusNormal"/>
        <w:ind w:firstLine="540"/>
        <w:jc w:val="both"/>
        <w:rPr>
          <w:sz w:val="24"/>
          <w:szCs w:val="24"/>
        </w:rPr>
      </w:pPr>
      <w:r w:rsidRPr="00BF7493">
        <w:rPr>
          <w:sz w:val="24"/>
          <w:szCs w:val="24"/>
        </w:rPr>
        <w:t xml:space="preserve">в) в случае наличия оснований, указанных в </w:t>
      </w:r>
      <w:hyperlink w:anchor="P200" w:history="1">
        <w:r w:rsidRPr="00BF7493">
          <w:rPr>
            <w:sz w:val="24"/>
            <w:szCs w:val="24"/>
          </w:rPr>
          <w:t>пункте 23</w:t>
        </w:r>
      </w:hyperlink>
      <w:r w:rsidRPr="00BF7493">
        <w:rPr>
          <w:sz w:val="24"/>
          <w:szCs w:val="24"/>
        </w:rPr>
        <w:t xml:space="preserve"> настоящего </w:t>
      </w:r>
      <w:r w:rsidR="00AE7A29" w:rsidRPr="00BF7493">
        <w:rPr>
          <w:sz w:val="24"/>
          <w:szCs w:val="24"/>
        </w:rPr>
        <w:t>Р</w:t>
      </w:r>
      <w:r w:rsidRPr="00BF7493">
        <w:rPr>
          <w:sz w:val="24"/>
          <w:szCs w:val="24"/>
        </w:rPr>
        <w:t>егламента, для отказа в заключени</w:t>
      </w:r>
      <w:proofErr w:type="gramStart"/>
      <w:r w:rsidRPr="00BF7493">
        <w:rPr>
          <w:sz w:val="24"/>
          <w:szCs w:val="24"/>
        </w:rPr>
        <w:t>и</w:t>
      </w:r>
      <w:proofErr w:type="gramEnd"/>
      <w:r w:rsidRPr="00BF7493">
        <w:rPr>
          <w:sz w:val="24"/>
          <w:szCs w:val="24"/>
        </w:rPr>
        <w:t xml:space="preserve"> соглашения о перераспределении земельных участков специалист </w:t>
      </w:r>
      <w:proofErr w:type="spellStart"/>
      <w:r w:rsidRPr="00BF7493">
        <w:rPr>
          <w:sz w:val="24"/>
          <w:szCs w:val="24"/>
        </w:rPr>
        <w:t>УАгиЗ</w:t>
      </w:r>
      <w:proofErr w:type="spellEnd"/>
      <w:r w:rsidRPr="00BF7493">
        <w:rPr>
          <w:sz w:val="24"/>
          <w:szCs w:val="24"/>
        </w:rPr>
        <w:t xml:space="preserve"> о</w:t>
      </w:r>
      <w:r w:rsidR="00505B3D" w:rsidRPr="00BF7493">
        <w:rPr>
          <w:sz w:val="24"/>
          <w:szCs w:val="24"/>
        </w:rPr>
        <w:t xml:space="preserve">существляет подготовку </w:t>
      </w:r>
      <w:r w:rsidR="003D6341" w:rsidRPr="00BF7493">
        <w:rPr>
          <w:sz w:val="24"/>
          <w:szCs w:val="24"/>
        </w:rPr>
        <w:t xml:space="preserve">проекта </w:t>
      </w:r>
      <w:r w:rsidR="00505B3D" w:rsidRPr="00BF7493">
        <w:rPr>
          <w:sz w:val="24"/>
          <w:szCs w:val="24"/>
        </w:rPr>
        <w:t>решения об отказе в заключении соглашения о перерас</w:t>
      </w:r>
      <w:r w:rsidRPr="00BF7493">
        <w:rPr>
          <w:sz w:val="24"/>
          <w:szCs w:val="24"/>
        </w:rPr>
        <w:t xml:space="preserve">пределении земельных участков, </w:t>
      </w:r>
      <w:r w:rsidR="003D6341" w:rsidRPr="00BF7493">
        <w:rPr>
          <w:sz w:val="24"/>
          <w:szCs w:val="24"/>
        </w:rPr>
        <w:t>направляет</w:t>
      </w:r>
      <w:r w:rsidR="00505B3D" w:rsidRPr="00BF7493">
        <w:rPr>
          <w:sz w:val="24"/>
          <w:szCs w:val="24"/>
        </w:rPr>
        <w:t xml:space="preserve"> </w:t>
      </w:r>
      <w:r w:rsidR="003D6341" w:rsidRPr="00BF7493">
        <w:rPr>
          <w:sz w:val="24"/>
          <w:szCs w:val="24"/>
        </w:rPr>
        <w:t>на</w:t>
      </w:r>
      <w:r w:rsidR="00505B3D" w:rsidRPr="00BF7493">
        <w:rPr>
          <w:sz w:val="24"/>
          <w:szCs w:val="24"/>
        </w:rPr>
        <w:t xml:space="preserve"> подписание </w:t>
      </w:r>
      <w:r w:rsidR="00903B79" w:rsidRPr="00BF7493">
        <w:rPr>
          <w:sz w:val="24"/>
          <w:szCs w:val="24"/>
        </w:rPr>
        <w:t>Глав</w:t>
      </w:r>
      <w:r w:rsidR="003D6341" w:rsidRPr="00BF7493">
        <w:rPr>
          <w:sz w:val="24"/>
          <w:szCs w:val="24"/>
        </w:rPr>
        <w:t>е</w:t>
      </w:r>
      <w:r w:rsidR="00505B3D" w:rsidRPr="00BF7493">
        <w:rPr>
          <w:sz w:val="24"/>
          <w:szCs w:val="24"/>
        </w:rPr>
        <w:t>.</w:t>
      </w:r>
    </w:p>
    <w:p w:rsidR="00505B3D" w:rsidRPr="00BF7493" w:rsidRDefault="00505B3D">
      <w:pPr>
        <w:pStyle w:val="ConsPlusNormal"/>
        <w:ind w:firstLine="540"/>
        <w:jc w:val="both"/>
        <w:rPr>
          <w:sz w:val="24"/>
          <w:szCs w:val="24"/>
        </w:rPr>
      </w:pPr>
      <w:r w:rsidRPr="00BF7493">
        <w:rPr>
          <w:sz w:val="24"/>
          <w:szCs w:val="24"/>
        </w:rPr>
        <w:t xml:space="preserve">Специалист </w:t>
      </w:r>
      <w:proofErr w:type="spellStart"/>
      <w:r w:rsidRPr="00BF7493">
        <w:rPr>
          <w:sz w:val="24"/>
          <w:szCs w:val="24"/>
        </w:rPr>
        <w:t>УА</w:t>
      </w:r>
      <w:r w:rsidR="00903B79" w:rsidRPr="00BF7493">
        <w:rPr>
          <w:sz w:val="24"/>
          <w:szCs w:val="24"/>
        </w:rPr>
        <w:t>ГиЗ</w:t>
      </w:r>
      <w:proofErr w:type="spellEnd"/>
      <w:r w:rsidRPr="00BF7493">
        <w:rPr>
          <w:sz w:val="24"/>
          <w:szCs w:val="24"/>
        </w:rPr>
        <w:t xml:space="preserve"> в срок не превышающий 30 дней со дня поступления заявления, обеспечивает вручение (направление) заявителю</w:t>
      </w:r>
      <w:r w:rsidR="00AE7A29" w:rsidRPr="00BF7493">
        <w:rPr>
          <w:sz w:val="24"/>
          <w:szCs w:val="24"/>
        </w:rPr>
        <w:t xml:space="preserve"> </w:t>
      </w:r>
      <w:r w:rsidRPr="00BF7493">
        <w:rPr>
          <w:sz w:val="24"/>
          <w:szCs w:val="24"/>
        </w:rPr>
        <w:t xml:space="preserve">решения об утверждении схемы </w:t>
      </w:r>
      <w:r w:rsidRPr="00BF7493">
        <w:rPr>
          <w:sz w:val="24"/>
          <w:szCs w:val="24"/>
        </w:rPr>
        <w:lastRenderedPageBreak/>
        <w:t>расположения земельного участка</w:t>
      </w:r>
      <w:r w:rsidR="006E0FF5">
        <w:rPr>
          <w:sz w:val="24"/>
          <w:szCs w:val="24"/>
        </w:rPr>
        <w:t>;</w:t>
      </w:r>
      <w:r w:rsidR="00AE7A29" w:rsidRPr="00BF7493">
        <w:rPr>
          <w:sz w:val="24"/>
          <w:szCs w:val="24"/>
        </w:rPr>
        <w:t xml:space="preserve"> </w:t>
      </w:r>
      <w:r w:rsidRPr="00BF7493">
        <w:rPr>
          <w:sz w:val="24"/>
          <w:szCs w:val="24"/>
        </w:rPr>
        <w:t>согласи</w:t>
      </w:r>
      <w:r w:rsidR="00011772" w:rsidRPr="00BF7493">
        <w:rPr>
          <w:sz w:val="24"/>
          <w:szCs w:val="24"/>
        </w:rPr>
        <w:t>е</w:t>
      </w:r>
      <w:r w:rsidRPr="00BF7493">
        <w:rPr>
          <w:sz w:val="24"/>
          <w:szCs w:val="24"/>
        </w:rPr>
        <w:t xml:space="preserve"> на заключение соглашения о перераспределении земельных участков</w:t>
      </w:r>
      <w:r w:rsidR="00011772" w:rsidRPr="00BF7493">
        <w:rPr>
          <w:sz w:val="24"/>
          <w:szCs w:val="24"/>
        </w:rPr>
        <w:t>,</w:t>
      </w:r>
      <w:r w:rsidR="006E0FF5">
        <w:rPr>
          <w:sz w:val="24"/>
          <w:szCs w:val="24"/>
        </w:rPr>
        <w:t xml:space="preserve"> </w:t>
      </w:r>
      <w:r w:rsidR="006E0FF5" w:rsidRPr="00BF7493">
        <w:rPr>
          <w:sz w:val="24"/>
          <w:szCs w:val="24"/>
        </w:rPr>
        <w:t>в соответствии с утвержденным проектом межевания территории</w:t>
      </w:r>
      <w:r w:rsidR="006E0FF5">
        <w:rPr>
          <w:sz w:val="24"/>
          <w:szCs w:val="24"/>
        </w:rPr>
        <w:t>;</w:t>
      </w:r>
      <w:r w:rsidRPr="00BF7493">
        <w:rPr>
          <w:sz w:val="24"/>
          <w:szCs w:val="24"/>
        </w:rPr>
        <w:t xml:space="preserve"> </w:t>
      </w:r>
      <w:r w:rsidR="00AE7A29" w:rsidRPr="00BF7493">
        <w:rPr>
          <w:sz w:val="24"/>
          <w:szCs w:val="24"/>
        </w:rPr>
        <w:t>либо отказа</w:t>
      </w:r>
      <w:r w:rsidRPr="00BF7493">
        <w:rPr>
          <w:sz w:val="24"/>
          <w:szCs w:val="24"/>
        </w:rPr>
        <w:t xml:space="preserve"> в заключени</w:t>
      </w:r>
      <w:proofErr w:type="gramStart"/>
      <w:r w:rsidRPr="00BF7493">
        <w:rPr>
          <w:sz w:val="24"/>
          <w:szCs w:val="24"/>
        </w:rPr>
        <w:t>и</w:t>
      </w:r>
      <w:proofErr w:type="gramEnd"/>
      <w:r w:rsidRPr="00BF7493">
        <w:rPr>
          <w:sz w:val="24"/>
          <w:szCs w:val="24"/>
        </w:rPr>
        <w:t xml:space="preserve"> соглашения о перераспределении земельных участков.</w:t>
      </w:r>
    </w:p>
    <w:p w:rsidR="00505B3D" w:rsidRPr="00BF7493" w:rsidRDefault="00505B3D">
      <w:pPr>
        <w:pStyle w:val="ConsPlusNormal"/>
        <w:ind w:firstLine="540"/>
        <w:jc w:val="both"/>
        <w:rPr>
          <w:sz w:val="24"/>
          <w:szCs w:val="24"/>
        </w:rPr>
      </w:pPr>
      <w:proofErr w:type="gramStart"/>
      <w:r w:rsidRPr="00BF7493">
        <w:rPr>
          <w:sz w:val="24"/>
          <w:szCs w:val="24"/>
        </w:rPr>
        <w:t>Заявитель,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 после чего подает</w:t>
      </w:r>
      <w:proofErr w:type="gramEnd"/>
      <w:r w:rsidRPr="00BF7493">
        <w:rPr>
          <w:sz w:val="24"/>
          <w:szCs w:val="24"/>
        </w:rPr>
        <w:t xml:space="preserve"> в </w:t>
      </w:r>
      <w:r w:rsidR="00903B79" w:rsidRPr="00BF7493">
        <w:rPr>
          <w:sz w:val="24"/>
          <w:szCs w:val="24"/>
        </w:rPr>
        <w:t xml:space="preserve">Администрацию </w:t>
      </w:r>
      <w:hyperlink w:anchor="P582" w:history="1">
        <w:r w:rsidRPr="00BF7493">
          <w:rPr>
            <w:sz w:val="24"/>
            <w:szCs w:val="24"/>
          </w:rPr>
          <w:t>заявление</w:t>
        </w:r>
      </w:hyperlink>
      <w:r w:rsidRPr="00BF7493">
        <w:rPr>
          <w:sz w:val="24"/>
          <w:szCs w:val="24"/>
        </w:rPr>
        <w:t xml:space="preserve"> о заключении соглашения о перераспределении земельных участков (Приложение </w:t>
      </w:r>
      <w:r w:rsidR="006F61D0" w:rsidRPr="00BF7493">
        <w:rPr>
          <w:sz w:val="24"/>
          <w:szCs w:val="24"/>
        </w:rPr>
        <w:t>№</w:t>
      </w:r>
      <w:r w:rsidRPr="00BF7493">
        <w:rPr>
          <w:sz w:val="24"/>
          <w:szCs w:val="24"/>
        </w:rPr>
        <w:t xml:space="preserve"> 2).</w:t>
      </w:r>
    </w:p>
    <w:p w:rsidR="00505B3D" w:rsidRPr="00BF7493" w:rsidRDefault="00505B3D">
      <w:pPr>
        <w:pStyle w:val="ConsPlusNormal"/>
        <w:rPr>
          <w:sz w:val="24"/>
          <w:szCs w:val="24"/>
        </w:rPr>
      </w:pPr>
    </w:p>
    <w:p w:rsidR="00505B3D" w:rsidRPr="00BF7493" w:rsidRDefault="00505B3D">
      <w:pPr>
        <w:pStyle w:val="ConsPlusNormal"/>
        <w:jc w:val="center"/>
        <w:outlineLvl w:val="1"/>
        <w:rPr>
          <w:sz w:val="24"/>
          <w:szCs w:val="24"/>
        </w:rPr>
      </w:pPr>
      <w:r w:rsidRPr="00BF7493">
        <w:rPr>
          <w:sz w:val="24"/>
          <w:szCs w:val="24"/>
        </w:rPr>
        <w:t>6. ЗАКЛЮЧЕНИЕ СОГЛАШЕНИЯ О ПЕРЕРАСПРЕДЕЛЕНИИ</w:t>
      </w:r>
    </w:p>
    <w:p w:rsidR="00505B3D" w:rsidRPr="00BF7493" w:rsidRDefault="00505B3D">
      <w:pPr>
        <w:pStyle w:val="ConsPlusNormal"/>
        <w:jc w:val="center"/>
        <w:rPr>
          <w:sz w:val="24"/>
          <w:szCs w:val="24"/>
        </w:rPr>
      </w:pPr>
      <w:r w:rsidRPr="00BF7493">
        <w:rPr>
          <w:sz w:val="24"/>
          <w:szCs w:val="24"/>
        </w:rPr>
        <w:t>ЗЕМЕЛЬНЫХ УЧАСТКОВ</w:t>
      </w:r>
    </w:p>
    <w:p w:rsidR="00505B3D" w:rsidRPr="00BF7493" w:rsidRDefault="00505B3D">
      <w:pPr>
        <w:pStyle w:val="ConsPlusNormal"/>
        <w:rPr>
          <w:sz w:val="24"/>
          <w:szCs w:val="24"/>
        </w:rPr>
      </w:pPr>
    </w:p>
    <w:p w:rsidR="00505B3D" w:rsidRPr="00BF7493" w:rsidRDefault="00505B3D">
      <w:pPr>
        <w:pStyle w:val="ConsPlusNormal"/>
        <w:ind w:firstLine="540"/>
        <w:jc w:val="both"/>
        <w:rPr>
          <w:sz w:val="24"/>
          <w:szCs w:val="24"/>
        </w:rPr>
      </w:pPr>
      <w:r w:rsidRPr="00BF7493">
        <w:rPr>
          <w:sz w:val="24"/>
          <w:szCs w:val="24"/>
        </w:rPr>
        <w:t xml:space="preserve">49. Специалист </w:t>
      </w:r>
      <w:r w:rsidR="00903B79" w:rsidRPr="00BF7493">
        <w:rPr>
          <w:sz w:val="24"/>
          <w:szCs w:val="24"/>
        </w:rPr>
        <w:t>Администрации</w:t>
      </w:r>
      <w:r w:rsidRPr="00BF7493">
        <w:rPr>
          <w:sz w:val="24"/>
          <w:szCs w:val="24"/>
        </w:rPr>
        <w:t xml:space="preserve">, ответственный за регистрацию заявлений, регистрирует заявление о заключении соглашения о перераспределении земельных участков в день его поступления, передает </w:t>
      </w:r>
      <w:r w:rsidR="00903B79" w:rsidRPr="00BF7493">
        <w:rPr>
          <w:sz w:val="24"/>
          <w:szCs w:val="24"/>
        </w:rPr>
        <w:t>Главе</w:t>
      </w:r>
      <w:r w:rsidRPr="00BF7493">
        <w:rPr>
          <w:sz w:val="24"/>
          <w:szCs w:val="24"/>
        </w:rPr>
        <w:t xml:space="preserve">, который направляет заявление </w:t>
      </w:r>
      <w:r w:rsidR="00903B79" w:rsidRPr="00BF7493">
        <w:rPr>
          <w:sz w:val="24"/>
          <w:szCs w:val="24"/>
        </w:rPr>
        <w:t>Председателю КУМИ</w:t>
      </w:r>
      <w:r w:rsidRPr="00BF7493">
        <w:rPr>
          <w:sz w:val="24"/>
          <w:szCs w:val="24"/>
        </w:rPr>
        <w:t>, а тот назначенному им специалисту.</w:t>
      </w:r>
    </w:p>
    <w:p w:rsidR="00505B3D" w:rsidRPr="00BF7493" w:rsidRDefault="00B6026D">
      <w:pPr>
        <w:pStyle w:val="ConsPlusNormal"/>
        <w:ind w:firstLine="540"/>
        <w:jc w:val="both"/>
        <w:rPr>
          <w:sz w:val="24"/>
          <w:szCs w:val="24"/>
        </w:rPr>
      </w:pPr>
      <w:r>
        <w:rPr>
          <w:sz w:val="24"/>
          <w:szCs w:val="24"/>
        </w:rPr>
        <w:t xml:space="preserve">49.1. </w:t>
      </w:r>
      <w:r w:rsidR="00505B3D" w:rsidRPr="00BF7493">
        <w:rPr>
          <w:sz w:val="24"/>
          <w:szCs w:val="24"/>
        </w:rPr>
        <w:t xml:space="preserve">Основанием для начала административной процедуры является получение специалистом </w:t>
      </w:r>
      <w:r w:rsidR="00903B79" w:rsidRPr="00BF7493">
        <w:rPr>
          <w:sz w:val="24"/>
          <w:szCs w:val="24"/>
        </w:rPr>
        <w:t xml:space="preserve">КУМИ </w:t>
      </w:r>
      <w:r w:rsidR="00505B3D" w:rsidRPr="00BF7493">
        <w:rPr>
          <w:sz w:val="24"/>
          <w:szCs w:val="24"/>
        </w:rPr>
        <w:t>заявления о заключении соглашения о перераспределении земельных участков с кадастровым паспортом образованного земельного участка.</w:t>
      </w:r>
    </w:p>
    <w:p w:rsidR="00B41EF4" w:rsidRPr="00B6026D" w:rsidRDefault="00B6026D" w:rsidP="00B6026D">
      <w:pPr>
        <w:pStyle w:val="ConsPlusNormal"/>
        <w:ind w:firstLine="540"/>
        <w:jc w:val="both"/>
        <w:rPr>
          <w:sz w:val="24"/>
          <w:szCs w:val="24"/>
        </w:rPr>
      </w:pPr>
      <w:r w:rsidRPr="00B6026D">
        <w:rPr>
          <w:sz w:val="24"/>
          <w:szCs w:val="24"/>
        </w:rPr>
        <w:t xml:space="preserve">49.2. </w:t>
      </w:r>
      <w:r w:rsidR="00505B3D" w:rsidRPr="00B6026D">
        <w:rPr>
          <w:sz w:val="24"/>
          <w:szCs w:val="24"/>
        </w:rPr>
        <w:t xml:space="preserve">Специалист </w:t>
      </w:r>
      <w:r w:rsidR="00903B79" w:rsidRPr="00B6026D">
        <w:rPr>
          <w:sz w:val="24"/>
          <w:szCs w:val="24"/>
        </w:rPr>
        <w:t>КУМИ</w:t>
      </w:r>
      <w:r w:rsidR="00505B3D" w:rsidRPr="00B6026D">
        <w:rPr>
          <w:sz w:val="24"/>
          <w:szCs w:val="24"/>
        </w:rPr>
        <w:t xml:space="preserve"> в срок не </w:t>
      </w:r>
      <w:proofErr w:type="gramStart"/>
      <w:r w:rsidR="00505B3D" w:rsidRPr="00B6026D">
        <w:rPr>
          <w:sz w:val="24"/>
          <w:szCs w:val="24"/>
        </w:rPr>
        <w:t>позднее</w:t>
      </w:r>
      <w:proofErr w:type="gramEnd"/>
      <w:r w:rsidR="00505B3D" w:rsidRPr="00B6026D">
        <w:rPr>
          <w:sz w:val="24"/>
          <w:szCs w:val="24"/>
        </w:rPr>
        <w:t xml:space="preserve"> чем 20 дней со дня пос</w:t>
      </w:r>
      <w:r w:rsidRPr="00B6026D">
        <w:rPr>
          <w:sz w:val="24"/>
          <w:szCs w:val="24"/>
        </w:rPr>
        <w:t>тупления заявления о заключении с</w:t>
      </w:r>
      <w:r w:rsidR="00505B3D" w:rsidRPr="00B6026D">
        <w:rPr>
          <w:sz w:val="24"/>
          <w:szCs w:val="24"/>
        </w:rPr>
        <w:t>оглашения о перераспределении земельных участков обеспечивает</w:t>
      </w:r>
      <w:r w:rsidR="00B41EF4" w:rsidRPr="00B6026D">
        <w:rPr>
          <w:sz w:val="24"/>
          <w:szCs w:val="24"/>
        </w:rPr>
        <w:t>:</w:t>
      </w:r>
    </w:p>
    <w:p w:rsidR="00B41EF4" w:rsidRPr="00B6026D" w:rsidRDefault="00505B3D">
      <w:pPr>
        <w:pStyle w:val="ConsPlusNormal"/>
        <w:ind w:firstLine="540"/>
        <w:jc w:val="both"/>
        <w:rPr>
          <w:sz w:val="24"/>
          <w:szCs w:val="24"/>
        </w:rPr>
      </w:pPr>
      <w:r w:rsidRPr="00B6026D">
        <w:rPr>
          <w:sz w:val="24"/>
          <w:szCs w:val="24"/>
        </w:rPr>
        <w:t xml:space="preserve"> </w:t>
      </w:r>
      <w:r w:rsidR="00B6026D" w:rsidRPr="00B6026D">
        <w:rPr>
          <w:sz w:val="24"/>
          <w:szCs w:val="24"/>
        </w:rPr>
        <w:t>1</w:t>
      </w:r>
      <w:r w:rsidR="00AE7A29" w:rsidRPr="00B6026D">
        <w:rPr>
          <w:sz w:val="24"/>
          <w:szCs w:val="24"/>
        </w:rPr>
        <w:t>)</w:t>
      </w:r>
      <w:r w:rsidR="00B41EF4" w:rsidRPr="00B6026D">
        <w:rPr>
          <w:sz w:val="24"/>
          <w:szCs w:val="24"/>
        </w:rPr>
        <w:t xml:space="preserve"> </w:t>
      </w:r>
      <w:r w:rsidRPr="00B6026D">
        <w:rPr>
          <w:sz w:val="24"/>
          <w:szCs w:val="24"/>
        </w:rPr>
        <w:t>подготовку</w:t>
      </w:r>
      <w:r w:rsidR="00903B79" w:rsidRPr="00B6026D">
        <w:rPr>
          <w:sz w:val="24"/>
          <w:szCs w:val="24"/>
        </w:rPr>
        <w:t xml:space="preserve"> проекта  соглашения о перераспределении земельных участков</w:t>
      </w:r>
      <w:r w:rsidRPr="00B6026D">
        <w:rPr>
          <w:sz w:val="24"/>
          <w:szCs w:val="24"/>
        </w:rPr>
        <w:t>,</w:t>
      </w:r>
    </w:p>
    <w:p w:rsidR="00B41EF4" w:rsidRPr="00B6026D" w:rsidRDefault="00B41EF4">
      <w:pPr>
        <w:pStyle w:val="ConsPlusNormal"/>
        <w:ind w:firstLine="540"/>
        <w:jc w:val="both"/>
        <w:rPr>
          <w:sz w:val="24"/>
          <w:szCs w:val="24"/>
        </w:rPr>
      </w:pPr>
      <w:r w:rsidRPr="00B6026D">
        <w:rPr>
          <w:sz w:val="24"/>
          <w:szCs w:val="24"/>
        </w:rPr>
        <w:t xml:space="preserve"> </w:t>
      </w:r>
      <w:r w:rsidR="00B6026D" w:rsidRPr="00B6026D">
        <w:rPr>
          <w:sz w:val="24"/>
          <w:szCs w:val="24"/>
        </w:rPr>
        <w:t>2</w:t>
      </w:r>
      <w:r w:rsidR="00AE7A29" w:rsidRPr="00B6026D">
        <w:rPr>
          <w:sz w:val="24"/>
          <w:szCs w:val="24"/>
        </w:rPr>
        <w:t>)</w:t>
      </w:r>
      <w:r w:rsidRPr="00B6026D">
        <w:rPr>
          <w:sz w:val="24"/>
          <w:szCs w:val="24"/>
        </w:rPr>
        <w:t xml:space="preserve"> </w:t>
      </w:r>
      <w:r w:rsidR="00505B3D" w:rsidRPr="00B6026D">
        <w:rPr>
          <w:sz w:val="24"/>
          <w:szCs w:val="24"/>
        </w:rPr>
        <w:t>согласование</w:t>
      </w:r>
      <w:r w:rsidRPr="00B6026D">
        <w:rPr>
          <w:sz w:val="24"/>
          <w:szCs w:val="24"/>
        </w:rPr>
        <w:t xml:space="preserve"> заключения соглашения о перераспределении земельных участков и проекта соглашения о перераспределении земельных участков с </w:t>
      </w:r>
      <w:r w:rsidR="00AE7A29" w:rsidRPr="00B6026D">
        <w:rPr>
          <w:sz w:val="24"/>
          <w:szCs w:val="24"/>
        </w:rPr>
        <w:t xml:space="preserve">Начальником </w:t>
      </w:r>
      <w:proofErr w:type="spellStart"/>
      <w:r w:rsidR="00AE7A29" w:rsidRPr="00B6026D">
        <w:rPr>
          <w:sz w:val="24"/>
          <w:szCs w:val="24"/>
        </w:rPr>
        <w:t>УАГиЗ</w:t>
      </w:r>
      <w:proofErr w:type="spellEnd"/>
      <w:r w:rsidR="00AE7A29" w:rsidRPr="00B6026D">
        <w:rPr>
          <w:sz w:val="24"/>
          <w:szCs w:val="24"/>
        </w:rPr>
        <w:t xml:space="preserve">, </w:t>
      </w:r>
      <w:r w:rsidRPr="00B6026D">
        <w:rPr>
          <w:sz w:val="24"/>
          <w:szCs w:val="24"/>
        </w:rPr>
        <w:t>Председателем КУМИ, главным специалистом организационно-правого отдела Администрации, заместителем Главы</w:t>
      </w:r>
      <w:r w:rsidR="00AE7A29" w:rsidRPr="00B6026D">
        <w:rPr>
          <w:sz w:val="24"/>
          <w:szCs w:val="24"/>
        </w:rPr>
        <w:t xml:space="preserve"> Администрации</w:t>
      </w:r>
      <w:r w:rsidR="007D61B1" w:rsidRPr="00B6026D">
        <w:rPr>
          <w:sz w:val="24"/>
          <w:szCs w:val="24"/>
        </w:rPr>
        <w:t>, в пределах должностных полномочий</w:t>
      </w:r>
      <w:r w:rsidRPr="00B6026D">
        <w:rPr>
          <w:sz w:val="24"/>
          <w:szCs w:val="24"/>
        </w:rPr>
        <w:t>,</w:t>
      </w:r>
    </w:p>
    <w:p w:rsidR="00B41EF4" w:rsidRPr="00B6026D" w:rsidRDefault="00B6026D">
      <w:pPr>
        <w:pStyle w:val="ConsPlusNormal"/>
        <w:ind w:firstLine="540"/>
        <w:jc w:val="both"/>
        <w:rPr>
          <w:sz w:val="24"/>
          <w:szCs w:val="24"/>
        </w:rPr>
      </w:pPr>
      <w:r w:rsidRPr="00B6026D">
        <w:rPr>
          <w:sz w:val="24"/>
          <w:szCs w:val="24"/>
        </w:rPr>
        <w:t>3</w:t>
      </w:r>
      <w:r w:rsidR="00AE7A29" w:rsidRPr="00B6026D">
        <w:rPr>
          <w:sz w:val="24"/>
          <w:szCs w:val="24"/>
        </w:rPr>
        <w:t>)</w:t>
      </w:r>
      <w:r w:rsidR="00505B3D" w:rsidRPr="00B6026D">
        <w:rPr>
          <w:sz w:val="24"/>
          <w:szCs w:val="24"/>
        </w:rPr>
        <w:t xml:space="preserve"> </w:t>
      </w:r>
      <w:r w:rsidR="00B41EF4" w:rsidRPr="00B6026D">
        <w:rPr>
          <w:sz w:val="24"/>
          <w:szCs w:val="24"/>
        </w:rPr>
        <w:t xml:space="preserve">  </w:t>
      </w:r>
      <w:r w:rsidR="00505B3D" w:rsidRPr="00B6026D">
        <w:rPr>
          <w:sz w:val="24"/>
          <w:szCs w:val="24"/>
        </w:rPr>
        <w:t>подписание Главой</w:t>
      </w:r>
      <w:r w:rsidR="00B41EF4" w:rsidRPr="00B6026D">
        <w:rPr>
          <w:sz w:val="24"/>
          <w:szCs w:val="24"/>
        </w:rPr>
        <w:t xml:space="preserve"> проекта соглашения о перераспределении земельных участков,</w:t>
      </w:r>
    </w:p>
    <w:p w:rsidR="00B6026D" w:rsidRDefault="00B6026D" w:rsidP="00B6026D">
      <w:pPr>
        <w:pStyle w:val="ConsPlusNormal"/>
        <w:ind w:firstLine="540"/>
        <w:jc w:val="both"/>
        <w:rPr>
          <w:sz w:val="24"/>
          <w:szCs w:val="24"/>
        </w:rPr>
      </w:pPr>
      <w:r w:rsidRPr="00B6026D">
        <w:rPr>
          <w:sz w:val="24"/>
          <w:szCs w:val="24"/>
        </w:rPr>
        <w:t>4</w:t>
      </w:r>
      <w:r w:rsidR="00AE7A29" w:rsidRPr="00B6026D">
        <w:rPr>
          <w:sz w:val="24"/>
          <w:szCs w:val="24"/>
        </w:rPr>
        <w:t>)</w:t>
      </w:r>
      <w:r w:rsidR="00B41EF4" w:rsidRPr="00B6026D">
        <w:rPr>
          <w:sz w:val="24"/>
          <w:szCs w:val="24"/>
        </w:rPr>
        <w:t xml:space="preserve"> направление заявителю подписанных экземпляров проекта соглашения о перераспределении земельных участков для подписания</w:t>
      </w:r>
      <w:r>
        <w:rPr>
          <w:sz w:val="24"/>
          <w:szCs w:val="24"/>
        </w:rPr>
        <w:t>.</w:t>
      </w:r>
      <w:r w:rsidRPr="00B6026D">
        <w:rPr>
          <w:sz w:val="24"/>
          <w:szCs w:val="24"/>
        </w:rPr>
        <w:t xml:space="preserve"> </w:t>
      </w:r>
    </w:p>
    <w:p w:rsidR="00B6026D" w:rsidRPr="00B6026D" w:rsidRDefault="00B6026D" w:rsidP="00B6026D">
      <w:pPr>
        <w:pStyle w:val="ConsPlusNormal"/>
        <w:ind w:firstLine="540"/>
        <w:jc w:val="both"/>
        <w:rPr>
          <w:rFonts w:eastAsiaTheme="minorHAnsi"/>
          <w:sz w:val="24"/>
          <w:szCs w:val="24"/>
          <w:lang w:eastAsia="en-US"/>
        </w:rPr>
      </w:pPr>
      <w:r>
        <w:rPr>
          <w:sz w:val="24"/>
          <w:szCs w:val="24"/>
        </w:rPr>
        <w:t>49.3</w:t>
      </w:r>
      <w:r w:rsidRPr="00B6026D">
        <w:rPr>
          <w:sz w:val="24"/>
          <w:szCs w:val="24"/>
        </w:rPr>
        <w:t xml:space="preserve">. </w:t>
      </w:r>
      <w:r w:rsidRPr="00B6026D">
        <w:rPr>
          <w:rFonts w:eastAsiaTheme="minorHAnsi"/>
          <w:sz w:val="24"/>
          <w:szCs w:val="24"/>
          <w:lang w:eastAsia="en-US"/>
        </w:rPr>
        <w:t>Заявитель обязан подписать соглашение не позднее чем в течение тридцати дней со дня его получения.</w:t>
      </w:r>
    </w:p>
    <w:p w:rsidR="00505B3D" w:rsidRPr="00B6026D" w:rsidRDefault="00B6026D">
      <w:pPr>
        <w:pStyle w:val="ConsPlusNormal"/>
        <w:ind w:firstLine="540"/>
        <w:jc w:val="both"/>
        <w:rPr>
          <w:sz w:val="24"/>
          <w:szCs w:val="24"/>
        </w:rPr>
      </w:pPr>
      <w:r>
        <w:rPr>
          <w:sz w:val="24"/>
          <w:szCs w:val="24"/>
        </w:rPr>
        <w:t>50.</w:t>
      </w:r>
      <w:r w:rsidR="00505B3D" w:rsidRPr="00B6026D">
        <w:rPr>
          <w:sz w:val="24"/>
          <w:szCs w:val="24"/>
        </w:rPr>
        <w:t xml:space="preserve"> </w:t>
      </w:r>
      <w:r w:rsidRPr="00B6026D">
        <w:rPr>
          <w:sz w:val="24"/>
          <w:szCs w:val="24"/>
        </w:rPr>
        <w:t>П</w:t>
      </w:r>
      <w:r w:rsidR="00505B3D" w:rsidRPr="00B6026D">
        <w:rPr>
          <w:sz w:val="24"/>
          <w:szCs w:val="24"/>
        </w:rPr>
        <w:t xml:space="preserve">ри наличии основания для отказа в предоставлении муниципальной услуги, предусмотренного </w:t>
      </w:r>
      <w:r w:rsidRPr="00B6026D">
        <w:rPr>
          <w:sz w:val="24"/>
          <w:szCs w:val="24"/>
        </w:rPr>
        <w:t xml:space="preserve">пунктом 14 </w:t>
      </w:r>
      <w:r w:rsidR="00AE7A29" w:rsidRPr="00B6026D">
        <w:rPr>
          <w:sz w:val="24"/>
          <w:szCs w:val="24"/>
        </w:rPr>
        <w:t>статьи 39.29 Земельного кодекса Российской Федерации</w:t>
      </w:r>
      <w:r w:rsidRPr="00B6026D">
        <w:rPr>
          <w:sz w:val="24"/>
          <w:szCs w:val="24"/>
        </w:rPr>
        <w:t xml:space="preserve"> в срок не позднее чем 30 дней с поступления заявления о заключении соглашения о перераспределении земельных участков специалист КУМИ</w:t>
      </w:r>
      <w:r w:rsidR="00505B3D" w:rsidRPr="00B6026D">
        <w:rPr>
          <w:sz w:val="24"/>
          <w:szCs w:val="24"/>
        </w:rPr>
        <w:t xml:space="preserve"> подготавливает </w:t>
      </w:r>
      <w:r w:rsidR="00AE7A29" w:rsidRPr="00B6026D">
        <w:rPr>
          <w:sz w:val="24"/>
          <w:szCs w:val="24"/>
        </w:rPr>
        <w:t xml:space="preserve">проект </w:t>
      </w:r>
      <w:r w:rsidR="00505B3D" w:rsidRPr="00B6026D">
        <w:rPr>
          <w:sz w:val="24"/>
          <w:szCs w:val="24"/>
        </w:rPr>
        <w:t>письменн</w:t>
      </w:r>
      <w:r w:rsidR="00AE7A29" w:rsidRPr="00B6026D">
        <w:rPr>
          <w:sz w:val="24"/>
          <w:szCs w:val="24"/>
        </w:rPr>
        <w:t>ого</w:t>
      </w:r>
      <w:r w:rsidR="00505B3D" w:rsidRPr="00B6026D">
        <w:rPr>
          <w:sz w:val="24"/>
          <w:szCs w:val="24"/>
        </w:rPr>
        <w:t xml:space="preserve"> мотивированн</w:t>
      </w:r>
      <w:r w:rsidR="00AE7A29" w:rsidRPr="00B6026D">
        <w:rPr>
          <w:sz w:val="24"/>
          <w:szCs w:val="24"/>
        </w:rPr>
        <w:t>ого</w:t>
      </w:r>
      <w:r w:rsidR="00505B3D" w:rsidRPr="00B6026D">
        <w:rPr>
          <w:sz w:val="24"/>
          <w:szCs w:val="24"/>
        </w:rPr>
        <w:t xml:space="preserve"> отказ</w:t>
      </w:r>
      <w:r w:rsidR="00AE7A29" w:rsidRPr="00B6026D">
        <w:rPr>
          <w:sz w:val="24"/>
          <w:szCs w:val="24"/>
        </w:rPr>
        <w:t>а</w:t>
      </w:r>
      <w:r w:rsidR="00505B3D" w:rsidRPr="00B6026D">
        <w:rPr>
          <w:sz w:val="24"/>
          <w:szCs w:val="24"/>
        </w:rPr>
        <w:t xml:space="preserve"> в заключени</w:t>
      </w:r>
      <w:proofErr w:type="gramStart"/>
      <w:r w:rsidR="00505B3D" w:rsidRPr="00B6026D">
        <w:rPr>
          <w:sz w:val="24"/>
          <w:szCs w:val="24"/>
        </w:rPr>
        <w:t>и</w:t>
      </w:r>
      <w:proofErr w:type="gramEnd"/>
      <w:r w:rsidR="00505B3D" w:rsidRPr="00B6026D">
        <w:rPr>
          <w:sz w:val="24"/>
          <w:szCs w:val="24"/>
        </w:rPr>
        <w:t xml:space="preserve"> соглашения о перераспределении земельных участков и </w:t>
      </w:r>
      <w:r w:rsidR="003D6341" w:rsidRPr="00B6026D">
        <w:rPr>
          <w:sz w:val="24"/>
          <w:szCs w:val="24"/>
        </w:rPr>
        <w:t>направляет на</w:t>
      </w:r>
      <w:r w:rsidR="00505B3D" w:rsidRPr="00B6026D">
        <w:rPr>
          <w:sz w:val="24"/>
          <w:szCs w:val="24"/>
        </w:rPr>
        <w:t xml:space="preserve"> подписание </w:t>
      </w:r>
      <w:r w:rsidR="00B41EF4" w:rsidRPr="00B6026D">
        <w:rPr>
          <w:sz w:val="24"/>
          <w:szCs w:val="24"/>
        </w:rPr>
        <w:t>Глав</w:t>
      </w:r>
      <w:r w:rsidR="003D6341" w:rsidRPr="00B6026D">
        <w:rPr>
          <w:sz w:val="24"/>
          <w:szCs w:val="24"/>
        </w:rPr>
        <w:t>е</w:t>
      </w:r>
      <w:r w:rsidR="00505B3D" w:rsidRPr="00B6026D">
        <w:rPr>
          <w:sz w:val="24"/>
          <w:szCs w:val="24"/>
        </w:rPr>
        <w:t>.</w:t>
      </w:r>
    </w:p>
    <w:p w:rsidR="00505B3D" w:rsidRPr="00B6026D" w:rsidRDefault="00505B3D">
      <w:pPr>
        <w:pStyle w:val="ConsPlusNormal"/>
        <w:ind w:firstLine="540"/>
        <w:jc w:val="both"/>
        <w:rPr>
          <w:sz w:val="24"/>
          <w:szCs w:val="24"/>
        </w:rPr>
      </w:pPr>
      <w:r w:rsidRPr="00B6026D">
        <w:rPr>
          <w:sz w:val="24"/>
          <w:szCs w:val="24"/>
        </w:rPr>
        <w:t xml:space="preserve">Специалист </w:t>
      </w:r>
      <w:r w:rsidR="00B41EF4" w:rsidRPr="00B6026D">
        <w:rPr>
          <w:sz w:val="24"/>
          <w:szCs w:val="24"/>
        </w:rPr>
        <w:t>Администрации</w:t>
      </w:r>
      <w:r w:rsidRPr="00B6026D">
        <w:rPr>
          <w:sz w:val="24"/>
          <w:szCs w:val="24"/>
        </w:rPr>
        <w:t>, ответственный за регистрацию заявлений, обеспечивает вручение (направление) заявителю отказа в заключени</w:t>
      </w:r>
      <w:proofErr w:type="gramStart"/>
      <w:r w:rsidRPr="00B6026D">
        <w:rPr>
          <w:sz w:val="24"/>
          <w:szCs w:val="24"/>
        </w:rPr>
        <w:t>и</w:t>
      </w:r>
      <w:proofErr w:type="gramEnd"/>
      <w:r w:rsidRPr="00B6026D">
        <w:rPr>
          <w:sz w:val="24"/>
          <w:szCs w:val="24"/>
        </w:rPr>
        <w:t xml:space="preserve"> соглашения о перераспределении земельных участков в трехдневный срок со дня подписания.</w:t>
      </w:r>
    </w:p>
    <w:p w:rsidR="00AE7A29" w:rsidRPr="00B6026D" w:rsidRDefault="00AE7A29">
      <w:pPr>
        <w:pStyle w:val="ConsPlusNormal"/>
        <w:ind w:firstLine="540"/>
        <w:jc w:val="both"/>
        <w:rPr>
          <w:sz w:val="24"/>
          <w:szCs w:val="24"/>
        </w:rPr>
      </w:pPr>
    </w:p>
    <w:p w:rsidR="00505B3D" w:rsidRPr="00B6026D" w:rsidRDefault="00505B3D">
      <w:pPr>
        <w:pStyle w:val="ConsPlusNormal"/>
        <w:rPr>
          <w:sz w:val="24"/>
          <w:szCs w:val="24"/>
        </w:rPr>
      </w:pPr>
    </w:p>
    <w:p w:rsidR="00505B3D" w:rsidRPr="00BF7493" w:rsidRDefault="00505B3D">
      <w:pPr>
        <w:pStyle w:val="ConsPlusNormal"/>
        <w:jc w:val="center"/>
        <w:outlineLvl w:val="1"/>
        <w:rPr>
          <w:sz w:val="24"/>
          <w:szCs w:val="24"/>
        </w:rPr>
      </w:pPr>
      <w:r w:rsidRPr="00BF7493">
        <w:rPr>
          <w:sz w:val="24"/>
          <w:szCs w:val="24"/>
        </w:rPr>
        <w:t>7. ПОРЯДОК И СРОКИ ОСУЩЕСТВЛЕНИЯ АДМИНИСТРАТИВНЫХ ПРОЦЕДУР</w:t>
      </w:r>
    </w:p>
    <w:p w:rsidR="00505B3D" w:rsidRPr="00BF7493" w:rsidRDefault="00505B3D">
      <w:pPr>
        <w:pStyle w:val="ConsPlusNormal"/>
        <w:jc w:val="center"/>
        <w:rPr>
          <w:sz w:val="24"/>
          <w:szCs w:val="24"/>
        </w:rPr>
      </w:pPr>
      <w:r w:rsidRPr="00BF7493">
        <w:rPr>
          <w:sz w:val="24"/>
          <w:szCs w:val="24"/>
        </w:rPr>
        <w:t>ЧЕРЕЗ МНОГОФУНКЦИОНАЛЬНЫЙ ЦЕНТР</w:t>
      </w:r>
      <w:r w:rsidR="004566D5" w:rsidRPr="00BF7493">
        <w:rPr>
          <w:sz w:val="24"/>
          <w:szCs w:val="24"/>
        </w:rPr>
        <w:t xml:space="preserve"> И В ЭЛЕКТРОННОЙ ФОРМЕ</w:t>
      </w:r>
    </w:p>
    <w:p w:rsidR="00505B3D" w:rsidRPr="00BF7493" w:rsidRDefault="00505B3D">
      <w:pPr>
        <w:pStyle w:val="ConsPlusNormal"/>
        <w:rPr>
          <w:sz w:val="24"/>
          <w:szCs w:val="24"/>
        </w:rPr>
      </w:pPr>
    </w:p>
    <w:p w:rsidR="00505B3D" w:rsidRPr="00BF7493" w:rsidRDefault="00505B3D">
      <w:pPr>
        <w:pStyle w:val="ConsPlusNormal"/>
        <w:ind w:firstLine="540"/>
        <w:jc w:val="both"/>
        <w:rPr>
          <w:sz w:val="24"/>
          <w:szCs w:val="24"/>
        </w:rPr>
      </w:pPr>
      <w:bookmarkStart w:id="12" w:name="P385"/>
      <w:bookmarkEnd w:id="12"/>
      <w:r w:rsidRPr="00BF7493">
        <w:rPr>
          <w:sz w:val="24"/>
          <w:szCs w:val="24"/>
        </w:rPr>
        <w:t>51. По муниципальной услуге МФЦ осуществляет следующие действия:</w:t>
      </w:r>
    </w:p>
    <w:p w:rsidR="00505B3D" w:rsidRPr="00BF7493" w:rsidRDefault="00505B3D">
      <w:pPr>
        <w:pStyle w:val="ConsPlusNormal"/>
        <w:ind w:firstLine="540"/>
        <w:jc w:val="both"/>
        <w:rPr>
          <w:sz w:val="24"/>
          <w:szCs w:val="24"/>
        </w:rPr>
      </w:pPr>
      <w:r w:rsidRPr="00BF7493">
        <w:rPr>
          <w:sz w:val="24"/>
          <w:szCs w:val="24"/>
        </w:rPr>
        <w:t>- информирование заявителей о порядке предоставления муниципальной услуги Администрацией через МФЦ;</w:t>
      </w:r>
    </w:p>
    <w:p w:rsidR="00505B3D" w:rsidRPr="00BF7493" w:rsidRDefault="00505B3D">
      <w:pPr>
        <w:pStyle w:val="ConsPlusNormal"/>
        <w:ind w:firstLine="540"/>
        <w:jc w:val="both"/>
        <w:rPr>
          <w:sz w:val="24"/>
          <w:szCs w:val="24"/>
        </w:rPr>
      </w:pPr>
      <w:r w:rsidRPr="00BF7493">
        <w:rPr>
          <w:sz w:val="24"/>
          <w:szCs w:val="24"/>
        </w:rPr>
        <w:t xml:space="preserve">- информирование заявителей о месте нахождения, режиме работы и контактных телефонах отраслевого (функционального) подразделения Администрации и муниципального учреждения, участвующих в предоставлении муниципальной услуги, указанных в </w:t>
      </w:r>
      <w:hyperlink w:anchor="P16" w:history="1">
        <w:r w:rsidRPr="00BF7493">
          <w:rPr>
            <w:sz w:val="24"/>
            <w:szCs w:val="24"/>
          </w:rPr>
          <w:t>пункте 5</w:t>
        </w:r>
      </w:hyperlink>
      <w:r w:rsidRPr="00BF7493">
        <w:rPr>
          <w:sz w:val="24"/>
          <w:szCs w:val="24"/>
        </w:rPr>
        <w:t xml:space="preserve"> настоящего Регламента;</w:t>
      </w:r>
    </w:p>
    <w:p w:rsidR="00505B3D" w:rsidRPr="00BF7493" w:rsidRDefault="00505B3D">
      <w:pPr>
        <w:pStyle w:val="ConsPlusNormal"/>
        <w:ind w:firstLine="540"/>
        <w:jc w:val="both"/>
        <w:rPr>
          <w:sz w:val="24"/>
          <w:szCs w:val="24"/>
        </w:rPr>
      </w:pPr>
      <w:r w:rsidRPr="00BF7493">
        <w:rPr>
          <w:sz w:val="24"/>
          <w:szCs w:val="24"/>
        </w:rPr>
        <w:t>- прием письменных заявлений о предоставлении муниципальной услуги;</w:t>
      </w:r>
    </w:p>
    <w:p w:rsidR="00505B3D" w:rsidRPr="00BF7493" w:rsidRDefault="00505B3D">
      <w:pPr>
        <w:pStyle w:val="ConsPlusNormal"/>
        <w:ind w:firstLine="540"/>
        <w:jc w:val="both"/>
        <w:rPr>
          <w:sz w:val="24"/>
          <w:szCs w:val="24"/>
        </w:rPr>
      </w:pPr>
      <w:r w:rsidRPr="00BF7493">
        <w:rPr>
          <w:sz w:val="24"/>
          <w:szCs w:val="24"/>
        </w:rPr>
        <w:t xml:space="preserve">- передачу принятых письменных заявлений в </w:t>
      </w:r>
      <w:r w:rsidR="007D61B1" w:rsidRPr="00BF7493">
        <w:rPr>
          <w:sz w:val="24"/>
          <w:szCs w:val="24"/>
        </w:rPr>
        <w:t>Администрацию</w:t>
      </w:r>
      <w:r w:rsidRPr="00BF7493">
        <w:rPr>
          <w:sz w:val="24"/>
          <w:szCs w:val="24"/>
        </w:rPr>
        <w:t>;</w:t>
      </w:r>
    </w:p>
    <w:p w:rsidR="00505B3D" w:rsidRPr="00BF7493" w:rsidRDefault="00505B3D">
      <w:pPr>
        <w:pStyle w:val="ConsPlusNormal"/>
        <w:ind w:firstLine="540"/>
        <w:jc w:val="both"/>
        <w:rPr>
          <w:sz w:val="24"/>
          <w:szCs w:val="24"/>
        </w:rPr>
      </w:pPr>
      <w:r w:rsidRPr="00BF7493">
        <w:rPr>
          <w:sz w:val="24"/>
          <w:szCs w:val="24"/>
        </w:rPr>
        <w:t>- выдачу результата предоставления услуги.</w:t>
      </w:r>
    </w:p>
    <w:p w:rsidR="00505B3D" w:rsidRPr="00BF7493" w:rsidRDefault="00505B3D">
      <w:pPr>
        <w:pStyle w:val="ConsPlusNormal"/>
        <w:ind w:firstLine="540"/>
        <w:jc w:val="both"/>
        <w:rPr>
          <w:sz w:val="24"/>
          <w:szCs w:val="24"/>
        </w:rPr>
      </w:pPr>
      <w:bookmarkStart w:id="13" w:name="P391"/>
      <w:bookmarkEnd w:id="13"/>
      <w:r w:rsidRPr="00BF7493">
        <w:rPr>
          <w:sz w:val="24"/>
          <w:szCs w:val="24"/>
        </w:rPr>
        <w:t>52. Для получения муниципальной услуги заявители представляют в МФЦ заявление по форме и необходимые документы в соответствии с требованиями настоящего Регламента.</w:t>
      </w:r>
    </w:p>
    <w:p w:rsidR="00505B3D" w:rsidRPr="00BF7493" w:rsidRDefault="00505B3D">
      <w:pPr>
        <w:pStyle w:val="ConsPlusNormal"/>
        <w:ind w:firstLine="540"/>
        <w:jc w:val="both"/>
        <w:rPr>
          <w:sz w:val="24"/>
          <w:szCs w:val="24"/>
        </w:rPr>
      </w:pPr>
      <w:r w:rsidRPr="00BF7493">
        <w:rPr>
          <w:sz w:val="24"/>
          <w:szCs w:val="24"/>
        </w:rPr>
        <w:t>При подаче запроса в МФЦ лицом, ответственным за выполнение административной процедуры, является работник МФЦ.</w:t>
      </w:r>
    </w:p>
    <w:p w:rsidR="00505B3D" w:rsidRPr="00BF7493" w:rsidRDefault="00505B3D">
      <w:pPr>
        <w:pStyle w:val="ConsPlusNormal"/>
        <w:ind w:firstLine="540"/>
        <w:jc w:val="both"/>
        <w:rPr>
          <w:sz w:val="24"/>
          <w:szCs w:val="24"/>
        </w:rPr>
      </w:pPr>
      <w:r w:rsidRPr="00BF7493">
        <w:rPr>
          <w:sz w:val="24"/>
          <w:szCs w:val="24"/>
        </w:rPr>
        <w:t xml:space="preserve">Проверка наличия у заявителя документа, удостоверяющего личность, осуществляется оператором МФЦ в общем порядке при оформлении заявления заявителя на предоставление муниципальной услуги. Документ после проверки возвращается заявителю. При подаче заявления представителем оператор МФЦ должен проверить личность представителя по документу, удостоверяющему личность, проверить полномочия представителя. При отсутствии документа, удостоверяющего личность заявителя, прием письменного заявления заявителя в МФЦ не производится, заявление в </w:t>
      </w:r>
      <w:r w:rsidR="005E1967" w:rsidRPr="00BF7493">
        <w:rPr>
          <w:sz w:val="24"/>
          <w:szCs w:val="24"/>
        </w:rPr>
        <w:t>Администрацию</w:t>
      </w:r>
      <w:r w:rsidRPr="00BF7493">
        <w:rPr>
          <w:sz w:val="24"/>
          <w:szCs w:val="24"/>
        </w:rPr>
        <w:t xml:space="preserve"> не передается.</w:t>
      </w:r>
    </w:p>
    <w:p w:rsidR="00505B3D" w:rsidRPr="00BF7493" w:rsidRDefault="00505B3D">
      <w:pPr>
        <w:pStyle w:val="ConsPlusNormal"/>
        <w:ind w:firstLine="540"/>
        <w:jc w:val="both"/>
        <w:rPr>
          <w:sz w:val="24"/>
          <w:szCs w:val="24"/>
        </w:rPr>
      </w:pPr>
      <w:r w:rsidRPr="00BF7493">
        <w:rPr>
          <w:sz w:val="24"/>
          <w:szCs w:val="24"/>
        </w:rPr>
        <w:t>МФЦ выдает заявителю один экземпляр заявления о предоставлении муниципальной услуги с указанием перечня принятых документов и даты приема в МФЦ.</w:t>
      </w:r>
    </w:p>
    <w:p w:rsidR="00505B3D" w:rsidRPr="00BF7493" w:rsidRDefault="00505B3D">
      <w:pPr>
        <w:pStyle w:val="ConsPlusNormal"/>
        <w:ind w:firstLine="540"/>
        <w:jc w:val="both"/>
        <w:rPr>
          <w:sz w:val="24"/>
          <w:szCs w:val="24"/>
        </w:rPr>
      </w:pPr>
      <w:r w:rsidRPr="00BF7493">
        <w:rPr>
          <w:sz w:val="24"/>
          <w:szCs w:val="24"/>
        </w:rPr>
        <w:t>Оператор МФЦ проверяет правильность и полноту заполнения заявления, проверяет комплектность приложенных к нему документов, регистрирует принятое заявление</w:t>
      </w:r>
      <w:r w:rsidR="000529AD" w:rsidRPr="00BF7493">
        <w:rPr>
          <w:sz w:val="24"/>
          <w:szCs w:val="24"/>
        </w:rPr>
        <w:t>.</w:t>
      </w:r>
      <w:r w:rsidRPr="00BF7493">
        <w:rPr>
          <w:sz w:val="24"/>
          <w:szCs w:val="24"/>
        </w:rPr>
        <w:t xml:space="preserve"> </w:t>
      </w:r>
    </w:p>
    <w:p w:rsidR="00505B3D" w:rsidRPr="00BF7493" w:rsidRDefault="00505B3D">
      <w:pPr>
        <w:pStyle w:val="ConsPlusNormal"/>
        <w:ind w:firstLine="540"/>
        <w:jc w:val="both"/>
        <w:rPr>
          <w:sz w:val="24"/>
          <w:szCs w:val="24"/>
        </w:rPr>
      </w:pPr>
      <w:r w:rsidRPr="00BF7493">
        <w:rPr>
          <w:sz w:val="24"/>
          <w:szCs w:val="24"/>
        </w:rPr>
        <w:t>Принятые от заявителя заявление и документы передаются в Администраци</w:t>
      </w:r>
      <w:r w:rsidR="005E1967" w:rsidRPr="00BF7493">
        <w:rPr>
          <w:sz w:val="24"/>
          <w:szCs w:val="24"/>
        </w:rPr>
        <w:t>ю</w:t>
      </w:r>
      <w:r w:rsidRPr="00BF7493">
        <w:rPr>
          <w:sz w:val="24"/>
          <w:szCs w:val="24"/>
        </w:rPr>
        <w:t xml:space="preserve"> на следующий рабочий день после приема в МФЦ</w:t>
      </w:r>
      <w:r w:rsidR="000529AD" w:rsidRPr="00BF7493">
        <w:rPr>
          <w:sz w:val="24"/>
          <w:szCs w:val="24"/>
        </w:rPr>
        <w:t>.</w:t>
      </w:r>
      <w:r w:rsidRPr="00BF7493">
        <w:rPr>
          <w:sz w:val="24"/>
          <w:szCs w:val="24"/>
        </w:rPr>
        <w:t xml:space="preserve"> В случае если к заявлению не приложены документы, обозначенные в заявлении, как прилагаемые, прием документов </w:t>
      </w:r>
      <w:r w:rsidR="005E1967" w:rsidRPr="00BF7493">
        <w:rPr>
          <w:sz w:val="24"/>
          <w:szCs w:val="24"/>
        </w:rPr>
        <w:t>Администрацией</w:t>
      </w:r>
      <w:r w:rsidRPr="00BF7493">
        <w:rPr>
          <w:sz w:val="24"/>
          <w:szCs w:val="24"/>
        </w:rPr>
        <w:t xml:space="preserve"> от МФЦ не производится.</w:t>
      </w:r>
    </w:p>
    <w:p w:rsidR="00505B3D" w:rsidRPr="00BF7493" w:rsidRDefault="00505B3D">
      <w:pPr>
        <w:pStyle w:val="ConsPlusNormal"/>
        <w:ind w:firstLine="540"/>
        <w:jc w:val="both"/>
        <w:rPr>
          <w:sz w:val="24"/>
          <w:szCs w:val="24"/>
        </w:rPr>
      </w:pPr>
      <w:r w:rsidRPr="00BF7493">
        <w:rPr>
          <w:sz w:val="24"/>
          <w:szCs w:val="24"/>
        </w:rPr>
        <w:t>Администраци</w:t>
      </w:r>
      <w:r w:rsidR="005E1967" w:rsidRPr="00BF7493">
        <w:rPr>
          <w:sz w:val="24"/>
          <w:szCs w:val="24"/>
        </w:rPr>
        <w:t>я</w:t>
      </w:r>
      <w:r w:rsidRPr="00BF7493">
        <w:rPr>
          <w:sz w:val="24"/>
          <w:szCs w:val="24"/>
        </w:rPr>
        <w:t xml:space="preserve"> передает в МФЦ для организации выдачи заявителю ответы, подготовленные в соответствии с административными процедурами, и результат предоставления услуги в срок не </w:t>
      </w:r>
      <w:proofErr w:type="gramStart"/>
      <w:r w:rsidRPr="00BF7493">
        <w:rPr>
          <w:sz w:val="24"/>
          <w:szCs w:val="24"/>
        </w:rPr>
        <w:t>позднее</w:t>
      </w:r>
      <w:proofErr w:type="gramEnd"/>
      <w:r w:rsidRPr="00BF7493">
        <w:rPr>
          <w:sz w:val="24"/>
          <w:szCs w:val="24"/>
        </w:rPr>
        <w:t xml:space="preserve"> чем за 1 день до окончания срока их направления (вручения) заявителю.</w:t>
      </w:r>
    </w:p>
    <w:p w:rsidR="00505B3D" w:rsidRPr="00BF7493" w:rsidRDefault="00505B3D">
      <w:pPr>
        <w:pStyle w:val="ConsPlusNormal"/>
        <w:ind w:firstLine="540"/>
        <w:jc w:val="both"/>
        <w:rPr>
          <w:sz w:val="24"/>
          <w:szCs w:val="24"/>
        </w:rPr>
      </w:pPr>
      <w:r w:rsidRPr="00BF7493">
        <w:rPr>
          <w:sz w:val="24"/>
          <w:szCs w:val="24"/>
        </w:rPr>
        <w:t>Ответы, предусмотренные административными процедурами, а также результат предоставления услуги выдается заявителю в срок, установленный Административным регламентом, исчисляемый со дня приема заявления и документов в МФЦ.</w:t>
      </w:r>
    </w:p>
    <w:p w:rsidR="00505B3D" w:rsidRPr="00BF7493" w:rsidRDefault="00505B3D">
      <w:pPr>
        <w:pStyle w:val="ConsPlusNormal"/>
        <w:ind w:firstLine="540"/>
        <w:jc w:val="both"/>
        <w:rPr>
          <w:sz w:val="24"/>
          <w:szCs w:val="24"/>
        </w:rPr>
      </w:pPr>
      <w:bookmarkStart w:id="14" w:name="P408"/>
      <w:bookmarkEnd w:id="14"/>
      <w:r w:rsidRPr="00BF7493">
        <w:rPr>
          <w:sz w:val="24"/>
          <w:szCs w:val="24"/>
        </w:rPr>
        <w:t xml:space="preserve">53. Заявление в форме электронного документа может быть направлено заявителем в </w:t>
      </w:r>
      <w:r w:rsidR="005E1967" w:rsidRPr="00BF7493">
        <w:rPr>
          <w:sz w:val="24"/>
          <w:szCs w:val="24"/>
        </w:rPr>
        <w:t>Администрацию</w:t>
      </w:r>
      <w:r w:rsidRPr="00BF7493">
        <w:rPr>
          <w:sz w:val="24"/>
          <w:szCs w:val="24"/>
        </w:rPr>
        <w:t xml:space="preserve"> по выбору заявителя:</w:t>
      </w:r>
    </w:p>
    <w:p w:rsidR="00505B3D" w:rsidRPr="00BF7493" w:rsidRDefault="00505B3D">
      <w:pPr>
        <w:pStyle w:val="ConsPlusNormal"/>
        <w:ind w:firstLine="540"/>
        <w:jc w:val="both"/>
        <w:rPr>
          <w:sz w:val="24"/>
          <w:szCs w:val="24"/>
        </w:rPr>
      </w:pPr>
      <w:r w:rsidRPr="00BF7493">
        <w:rPr>
          <w:sz w:val="24"/>
          <w:szCs w:val="24"/>
        </w:rPr>
        <w:t>- путем заполнения формы запроса, размещенной на Едином портале государственных и муниципальных услуг (www.gosuslugi.ru) (далее - Единый портал) посредством отправки через личный кабинет;</w:t>
      </w:r>
    </w:p>
    <w:p w:rsidR="00505B3D" w:rsidRPr="00BF7493" w:rsidRDefault="00505B3D">
      <w:pPr>
        <w:pStyle w:val="ConsPlusNormal"/>
        <w:ind w:firstLine="540"/>
        <w:jc w:val="both"/>
        <w:rPr>
          <w:sz w:val="24"/>
          <w:szCs w:val="24"/>
        </w:rPr>
      </w:pPr>
      <w:r w:rsidRPr="00BF7493">
        <w:rPr>
          <w:sz w:val="24"/>
          <w:szCs w:val="24"/>
        </w:rPr>
        <w:t xml:space="preserve">- путем направления электронного документа в </w:t>
      </w:r>
      <w:r w:rsidR="005E1967" w:rsidRPr="00BF7493">
        <w:rPr>
          <w:sz w:val="24"/>
          <w:szCs w:val="24"/>
        </w:rPr>
        <w:t>Администрацию</w:t>
      </w:r>
      <w:r w:rsidRPr="00BF7493">
        <w:rPr>
          <w:sz w:val="24"/>
          <w:szCs w:val="24"/>
        </w:rPr>
        <w:t xml:space="preserve"> на официальную электронную почту, указанную в </w:t>
      </w:r>
      <w:hyperlink w:anchor="P16" w:history="1">
        <w:r w:rsidRPr="00BF7493">
          <w:rPr>
            <w:sz w:val="24"/>
            <w:szCs w:val="24"/>
          </w:rPr>
          <w:t>пункте 5</w:t>
        </w:r>
      </w:hyperlink>
      <w:r w:rsidRPr="00BF7493">
        <w:rPr>
          <w:sz w:val="24"/>
          <w:szCs w:val="24"/>
        </w:rPr>
        <w:t xml:space="preserve"> настоящего Регламента.</w:t>
      </w:r>
    </w:p>
    <w:p w:rsidR="00505B3D" w:rsidRPr="00BF7493" w:rsidRDefault="00505B3D">
      <w:pPr>
        <w:pStyle w:val="ConsPlusNormal"/>
        <w:ind w:firstLine="540"/>
        <w:jc w:val="both"/>
        <w:rPr>
          <w:sz w:val="24"/>
          <w:szCs w:val="24"/>
        </w:rPr>
      </w:pPr>
      <w:r w:rsidRPr="00BF7493">
        <w:rPr>
          <w:sz w:val="24"/>
          <w:szCs w:val="24"/>
        </w:rPr>
        <w:t>В заявлении указывается один из следующих способов предоставления результатов рассмотрения заявления уполномоченным органом:</w:t>
      </w:r>
    </w:p>
    <w:p w:rsidR="00505B3D" w:rsidRPr="00BF7493" w:rsidRDefault="00505B3D">
      <w:pPr>
        <w:pStyle w:val="ConsPlusNormal"/>
        <w:ind w:firstLine="540"/>
        <w:jc w:val="both"/>
        <w:rPr>
          <w:sz w:val="24"/>
          <w:szCs w:val="24"/>
        </w:rPr>
      </w:pPr>
      <w:r w:rsidRPr="00BF7493">
        <w:rPr>
          <w:sz w:val="24"/>
          <w:szCs w:val="24"/>
        </w:rPr>
        <w:t>- в виде бумажного документа, который заявитель получает непосредственно при личном обращении;</w:t>
      </w:r>
    </w:p>
    <w:p w:rsidR="00505B3D" w:rsidRPr="00BF7493" w:rsidRDefault="00505B3D">
      <w:pPr>
        <w:pStyle w:val="ConsPlusNormal"/>
        <w:ind w:firstLine="540"/>
        <w:jc w:val="both"/>
        <w:rPr>
          <w:sz w:val="24"/>
          <w:szCs w:val="24"/>
        </w:rPr>
      </w:pPr>
      <w:r w:rsidRPr="00BF7493">
        <w:rPr>
          <w:sz w:val="24"/>
          <w:szCs w:val="24"/>
        </w:rPr>
        <w:t>- в виде бумажного документа, который направляется уполномоченным органом заявителю посредством почтового отправления;</w:t>
      </w:r>
    </w:p>
    <w:p w:rsidR="00505B3D" w:rsidRPr="00BF7493" w:rsidRDefault="00505B3D">
      <w:pPr>
        <w:pStyle w:val="ConsPlusNormal"/>
        <w:ind w:firstLine="540"/>
        <w:jc w:val="both"/>
        <w:rPr>
          <w:sz w:val="24"/>
          <w:szCs w:val="24"/>
        </w:rPr>
      </w:pPr>
      <w:r w:rsidRPr="00BF7493">
        <w:rPr>
          <w:sz w:val="24"/>
          <w:szCs w:val="24"/>
        </w:rPr>
        <w:lastRenderedPageBreak/>
        <w:t>- в виде электронного документа, который направляется уполномоченным органом заявителю посредством электронной почты.</w:t>
      </w:r>
    </w:p>
    <w:p w:rsidR="00505B3D" w:rsidRPr="00BF7493" w:rsidRDefault="003C6518">
      <w:pPr>
        <w:pStyle w:val="ConsPlusNormal"/>
        <w:ind w:firstLine="540"/>
        <w:jc w:val="both"/>
        <w:rPr>
          <w:sz w:val="24"/>
          <w:szCs w:val="24"/>
        </w:rPr>
      </w:pPr>
      <w:r>
        <w:rPr>
          <w:sz w:val="24"/>
          <w:szCs w:val="24"/>
        </w:rPr>
        <w:t xml:space="preserve">53.1. </w:t>
      </w:r>
      <w:r w:rsidR="00505B3D" w:rsidRPr="00BF7493">
        <w:rPr>
          <w:sz w:val="24"/>
          <w:szCs w:val="24"/>
        </w:rPr>
        <w:t xml:space="preserve">При подаче заявления в форме электронного документа к нему прилагаются документы, перечисленные в </w:t>
      </w:r>
      <w:hyperlink w:anchor="P159" w:history="1">
        <w:r w:rsidR="00505B3D" w:rsidRPr="00BF7493">
          <w:rPr>
            <w:sz w:val="24"/>
            <w:szCs w:val="24"/>
          </w:rPr>
          <w:t>пункте 17</w:t>
        </w:r>
      </w:hyperlink>
      <w:r w:rsidR="00505B3D" w:rsidRPr="00BF7493">
        <w:rPr>
          <w:sz w:val="24"/>
          <w:szCs w:val="24"/>
        </w:rPr>
        <w:t xml:space="preserve"> настоящего Регламента.</w:t>
      </w:r>
    </w:p>
    <w:p w:rsidR="00505B3D" w:rsidRDefault="00505B3D">
      <w:pPr>
        <w:pStyle w:val="ConsPlusNormal"/>
        <w:ind w:firstLine="540"/>
        <w:jc w:val="both"/>
        <w:rPr>
          <w:sz w:val="24"/>
          <w:szCs w:val="24"/>
        </w:rPr>
      </w:pPr>
      <w:r w:rsidRPr="00BF7493">
        <w:rPr>
          <w:sz w:val="24"/>
          <w:szCs w:val="24"/>
        </w:rPr>
        <w:t>Представление копии документа, удостоверяющего личность заявителя или представителя заявителя</w:t>
      </w:r>
      <w:r w:rsidR="007B46B9" w:rsidRPr="00BF7493">
        <w:rPr>
          <w:sz w:val="24"/>
          <w:szCs w:val="24"/>
        </w:rPr>
        <w:t xml:space="preserve"> и его полномочия</w:t>
      </w:r>
      <w:r w:rsidRPr="00BF7493">
        <w:rPr>
          <w:sz w:val="24"/>
          <w:szCs w:val="24"/>
        </w:rPr>
        <w:t>, не требуется в случае представления заявления посредством отправки через личный кабинет Единого портала, а также</w:t>
      </w:r>
      <w:r w:rsidR="003C6518">
        <w:rPr>
          <w:sz w:val="24"/>
          <w:szCs w:val="24"/>
        </w:rPr>
        <w:t>,</w:t>
      </w:r>
      <w:r w:rsidRPr="00BF7493">
        <w:rPr>
          <w:sz w:val="24"/>
          <w:szCs w:val="24"/>
        </w:rPr>
        <w:t xml:space="preserve"> если заявление подписано усиленной квалифицированной электронной подписью.</w:t>
      </w:r>
    </w:p>
    <w:p w:rsidR="003C6518" w:rsidRPr="00BF7493" w:rsidRDefault="003C6518">
      <w:pPr>
        <w:pStyle w:val="ConsPlusNormal"/>
        <w:ind w:firstLine="540"/>
        <w:jc w:val="both"/>
        <w:rPr>
          <w:sz w:val="24"/>
          <w:szCs w:val="24"/>
        </w:rPr>
      </w:pPr>
      <w:r>
        <w:rPr>
          <w:sz w:val="24"/>
          <w:szCs w:val="24"/>
        </w:rPr>
        <w:t xml:space="preserve">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 </w:t>
      </w:r>
    </w:p>
    <w:p w:rsidR="00505B3D" w:rsidRPr="00BF7493" w:rsidRDefault="00505B3D">
      <w:pPr>
        <w:pStyle w:val="ConsPlusNormal"/>
        <w:ind w:firstLine="540"/>
        <w:jc w:val="both"/>
        <w:rPr>
          <w:sz w:val="24"/>
          <w:szCs w:val="24"/>
        </w:rPr>
      </w:pPr>
      <w:r w:rsidRPr="00BF7493">
        <w:rPr>
          <w:sz w:val="24"/>
          <w:szCs w:val="24"/>
        </w:rPr>
        <w:t xml:space="preserve">Не позднее пяти рабочих дней со дня представления такого заявления </w:t>
      </w:r>
      <w:r w:rsidR="005E1967" w:rsidRPr="00BF7493">
        <w:rPr>
          <w:sz w:val="24"/>
          <w:szCs w:val="24"/>
        </w:rPr>
        <w:t>Администрация</w:t>
      </w:r>
      <w:r w:rsidRPr="00BF7493">
        <w:rPr>
          <w:sz w:val="24"/>
          <w:szCs w:val="24"/>
        </w:rPr>
        <w:t xml:space="preserve">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7B46B9" w:rsidRPr="00BF7493" w:rsidRDefault="007B46B9">
      <w:pPr>
        <w:pStyle w:val="ConsPlusNormal"/>
        <w:jc w:val="center"/>
        <w:outlineLvl w:val="0"/>
        <w:rPr>
          <w:sz w:val="24"/>
          <w:szCs w:val="24"/>
        </w:rPr>
      </w:pPr>
    </w:p>
    <w:p w:rsidR="00505B3D" w:rsidRPr="00BF7493" w:rsidRDefault="00505B3D">
      <w:pPr>
        <w:pStyle w:val="ConsPlusNormal"/>
        <w:jc w:val="center"/>
        <w:outlineLvl w:val="0"/>
        <w:rPr>
          <w:sz w:val="24"/>
          <w:szCs w:val="24"/>
        </w:rPr>
      </w:pPr>
      <w:r w:rsidRPr="00BF7493">
        <w:rPr>
          <w:sz w:val="24"/>
          <w:szCs w:val="24"/>
        </w:rPr>
        <w:t>Раздел 4. ФОРМЫ КОНТРОЛЯ ИСПОЛНЕНИЯ МУНИЦИПАЛЬНОЙ УСЛУГИ</w:t>
      </w:r>
    </w:p>
    <w:p w:rsidR="00505B3D" w:rsidRPr="00BF7493" w:rsidRDefault="00505B3D">
      <w:pPr>
        <w:pStyle w:val="ConsPlusNormal"/>
        <w:rPr>
          <w:sz w:val="24"/>
          <w:szCs w:val="24"/>
        </w:rPr>
      </w:pPr>
    </w:p>
    <w:p w:rsidR="00505B3D" w:rsidRPr="00BF7493" w:rsidRDefault="00505B3D">
      <w:pPr>
        <w:pStyle w:val="ConsPlusNormal"/>
        <w:ind w:firstLine="540"/>
        <w:jc w:val="both"/>
        <w:rPr>
          <w:sz w:val="24"/>
          <w:szCs w:val="24"/>
        </w:rPr>
      </w:pPr>
      <w:r w:rsidRPr="00BF7493">
        <w:rPr>
          <w:sz w:val="24"/>
          <w:szCs w:val="24"/>
        </w:rPr>
        <w:t xml:space="preserve">54. </w:t>
      </w:r>
      <w:proofErr w:type="gramStart"/>
      <w:r w:rsidRPr="00BF7493">
        <w:rPr>
          <w:sz w:val="24"/>
          <w:szCs w:val="24"/>
        </w:rPr>
        <w:t>Контроль за</w:t>
      </w:r>
      <w:proofErr w:type="gramEnd"/>
      <w:r w:rsidRPr="00BF7493">
        <w:rPr>
          <w:sz w:val="24"/>
          <w:szCs w:val="24"/>
        </w:rPr>
        <w:t xml:space="preserve"> предоставлением муниципальной услуги осуществляется Главой или лицами, назначенными Главой для проведения контроля.</w:t>
      </w:r>
    </w:p>
    <w:p w:rsidR="00505B3D" w:rsidRPr="00BF7493" w:rsidRDefault="00505B3D">
      <w:pPr>
        <w:pStyle w:val="ConsPlusNormal"/>
        <w:ind w:firstLine="540"/>
        <w:jc w:val="both"/>
        <w:rPr>
          <w:sz w:val="24"/>
          <w:szCs w:val="24"/>
        </w:rPr>
      </w:pPr>
      <w:r w:rsidRPr="00BF7493">
        <w:rPr>
          <w:sz w:val="24"/>
          <w:szCs w:val="24"/>
        </w:rPr>
        <w:t xml:space="preserve">55. Текущий контроль соблюдения и исполнения ответственными должностными лицами положений Административного регламента и иных нормативно-правовых актов, устанавливающих требования к предоставлению муниципальной услуги, а также принятия ими решений, осуществляется </w:t>
      </w:r>
      <w:r w:rsidR="00220A2D">
        <w:rPr>
          <w:sz w:val="24"/>
          <w:szCs w:val="24"/>
        </w:rPr>
        <w:t>начальником</w:t>
      </w:r>
      <w:r w:rsidR="005E1967" w:rsidRPr="00BF7493">
        <w:rPr>
          <w:sz w:val="24"/>
          <w:szCs w:val="24"/>
        </w:rPr>
        <w:t xml:space="preserve"> </w:t>
      </w:r>
      <w:proofErr w:type="spellStart"/>
      <w:r w:rsidR="005E1967" w:rsidRPr="00BF7493">
        <w:rPr>
          <w:sz w:val="24"/>
          <w:szCs w:val="24"/>
        </w:rPr>
        <w:t>УАГиЗ</w:t>
      </w:r>
      <w:proofErr w:type="spellEnd"/>
      <w:r w:rsidR="005E1967" w:rsidRPr="00BF7493">
        <w:rPr>
          <w:sz w:val="24"/>
          <w:szCs w:val="24"/>
        </w:rPr>
        <w:t>, председателем КУМИ</w:t>
      </w:r>
      <w:r w:rsidRPr="00BF7493">
        <w:rPr>
          <w:sz w:val="24"/>
          <w:szCs w:val="24"/>
        </w:rPr>
        <w:t>.</w:t>
      </w:r>
    </w:p>
    <w:p w:rsidR="00505B3D" w:rsidRPr="00BF7493" w:rsidRDefault="00505B3D">
      <w:pPr>
        <w:pStyle w:val="ConsPlusNormal"/>
        <w:ind w:firstLine="540"/>
        <w:jc w:val="both"/>
        <w:rPr>
          <w:sz w:val="24"/>
          <w:szCs w:val="24"/>
        </w:rPr>
      </w:pPr>
      <w:r w:rsidRPr="00BF7493">
        <w:rPr>
          <w:sz w:val="24"/>
          <w:szCs w:val="24"/>
        </w:rPr>
        <w:t>5</w:t>
      </w:r>
      <w:r w:rsidR="00F05EED" w:rsidRPr="00BF7493">
        <w:rPr>
          <w:sz w:val="24"/>
          <w:szCs w:val="24"/>
        </w:rPr>
        <w:t>6</w:t>
      </w:r>
      <w:r w:rsidRPr="00BF7493">
        <w:rPr>
          <w:sz w:val="24"/>
          <w:szCs w:val="24"/>
        </w:rPr>
        <w:t>. Контроль полноты и качества предоставления муниципальной услуги включает в себя проведение проверок, выявление и устранение нарушений порядка и сроков рассмотрения обращений заявителей.</w:t>
      </w:r>
    </w:p>
    <w:p w:rsidR="00505B3D" w:rsidRPr="00BF7493" w:rsidRDefault="00505B3D">
      <w:pPr>
        <w:pStyle w:val="ConsPlusNormal"/>
        <w:ind w:firstLine="540"/>
        <w:jc w:val="both"/>
        <w:rPr>
          <w:sz w:val="24"/>
          <w:szCs w:val="24"/>
        </w:rPr>
      </w:pPr>
      <w:r w:rsidRPr="00BF7493">
        <w:rPr>
          <w:sz w:val="24"/>
          <w:szCs w:val="24"/>
        </w:rPr>
        <w:t>5</w:t>
      </w:r>
      <w:r w:rsidR="00F05EED" w:rsidRPr="00BF7493">
        <w:rPr>
          <w:sz w:val="24"/>
          <w:szCs w:val="24"/>
        </w:rPr>
        <w:t>7</w:t>
      </w:r>
      <w:r w:rsidRPr="00BF7493">
        <w:rPr>
          <w:sz w:val="24"/>
          <w:szCs w:val="24"/>
        </w:rPr>
        <w:t>. Периодичность проведения проверок может носить плановый характер (осуществляться на основании полугодовых или годовых планов работы) или внеплановый характер (по конкретному обращению заявителя).</w:t>
      </w:r>
    </w:p>
    <w:p w:rsidR="00505B3D" w:rsidRDefault="00505B3D">
      <w:pPr>
        <w:pStyle w:val="ConsPlusNormal"/>
        <w:ind w:firstLine="540"/>
        <w:jc w:val="both"/>
        <w:rPr>
          <w:sz w:val="24"/>
          <w:szCs w:val="24"/>
        </w:rPr>
      </w:pPr>
      <w:r w:rsidRPr="00BF7493">
        <w:rPr>
          <w:sz w:val="24"/>
          <w:szCs w:val="24"/>
        </w:rPr>
        <w:t xml:space="preserve">Внеплановая проверка может быть проведена по конкретному обращению заявителя. Внеплановая проверка проводится </w:t>
      </w:r>
      <w:r w:rsidR="005E1967" w:rsidRPr="00BF7493">
        <w:rPr>
          <w:sz w:val="24"/>
          <w:szCs w:val="24"/>
        </w:rPr>
        <w:t>на основании распоряжения Главы</w:t>
      </w:r>
      <w:r w:rsidRPr="00BF7493">
        <w:rPr>
          <w:sz w:val="24"/>
          <w:szCs w:val="24"/>
        </w:rPr>
        <w:t xml:space="preserve">, проект которого готовится специалистом </w:t>
      </w:r>
      <w:r w:rsidR="005E1967" w:rsidRPr="00BF7493">
        <w:rPr>
          <w:sz w:val="24"/>
          <w:szCs w:val="24"/>
        </w:rPr>
        <w:t>Администрации</w:t>
      </w:r>
      <w:r w:rsidRPr="00BF7493">
        <w:rPr>
          <w:sz w:val="24"/>
          <w:szCs w:val="24"/>
        </w:rPr>
        <w:t xml:space="preserve"> не менее чем за 5 дней до проведения проверки. Распоряжением определяется состав лиц, производящих проверку и направления, по которым она будет проводиться. Результаты проверки оформляются актом</w:t>
      </w:r>
      <w:r w:rsidR="00A26206">
        <w:rPr>
          <w:sz w:val="24"/>
          <w:szCs w:val="24"/>
        </w:rPr>
        <w:t>, который представляется на утверждение Главе</w:t>
      </w:r>
      <w:r w:rsidRPr="00BF7493">
        <w:rPr>
          <w:sz w:val="24"/>
          <w:szCs w:val="24"/>
        </w:rPr>
        <w:t>.</w:t>
      </w:r>
      <w:r w:rsidR="00A26206">
        <w:rPr>
          <w:sz w:val="24"/>
          <w:szCs w:val="24"/>
        </w:rPr>
        <w:t xml:space="preserve"> Функциональным органом, в отношении которого проводилась проверка, в 10-дневный срок с момента утверждения акта проверки разрабатывается и согласовывается с Главой или лицами, назначенными Главой, план мероприятий по устранению выявленных недостатков, а также назначаются ответственные лица по </w:t>
      </w:r>
      <w:proofErr w:type="gramStart"/>
      <w:r w:rsidR="00A26206">
        <w:rPr>
          <w:sz w:val="24"/>
          <w:szCs w:val="24"/>
        </w:rPr>
        <w:t>контролю за</w:t>
      </w:r>
      <w:proofErr w:type="gramEnd"/>
      <w:r w:rsidR="00A26206">
        <w:rPr>
          <w:sz w:val="24"/>
          <w:szCs w:val="24"/>
        </w:rPr>
        <w:t xml:space="preserve"> их устранением.</w:t>
      </w:r>
    </w:p>
    <w:p w:rsidR="00A26206" w:rsidRPr="00E2489E" w:rsidRDefault="00A26206" w:rsidP="003C6518">
      <w:pPr>
        <w:autoSpaceDE w:val="0"/>
        <w:autoSpaceDN w:val="0"/>
        <w:adjustRightInd w:val="0"/>
        <w:ind w:firstLine="540"/>
        <w:jc w:val="both"/>
      </w:pPr>
      <w:r>
        <w:t xml:space="preserve">57.1. </w:t>
      </w:r>
      <w:r w:rsidR="003C6518">
        <w:t>П</w:t>
      </w:r>
      <w:r w:rsidRPr="00E2489E">
        <w:t xml:space="preserve">ерсональная ответственность должностных лиц закрепляется в их должностных </w:t>
      </w:r>
      <w:r>
        <w:t>инструкциях</w:t>
      </w:r>
      <w:r w:rsidRPr="00E2489E">
        <w:t xml:space="preserve"> в соответствии с требованиями законодательства Российской Федерации.</w:t>
      </w:r>
    </w:p>
    <w:p w:rsidR="00505B3D" w:rsidRDefault="00505B3D">
      <w:pPr>
        <w:pStyle w:val="ConsPlusNormal"/>
        <w:ind w:firstLine="540"/>
        <w:jc w:val="both"/>
        <w:rPr>
          <w:sz w:val="24"/>
          <w:szCs w:val="24"/>
        </w:rPr>
      </w:pPr>
      <w:r w:rsidRPr="00BF7493">
        <w:rPr>
          <w:sz w:val="24"/>
          <w:szCs w:val="24"/>
        </w:rPr>
        <w:t>5</w:t>
      </w:r>
      <w:r w:rsidR="00F05EED" w:rsidRPr="00BF7493">
        <w:rPr>
          <w:sz w:val="24"/>
          <w:szCs w:val="24"/>
        </w:rPr>
        <w:t>8</w:t>
      </w:r>
      <w:r w:rsidRPr="00BF7493">
        <w:rPr>
          <w:sz w:val="24"/>
          <w:szCs w:val="24"/>
        </w:rPr>
        <w:t xml:space="preserve">. </w:t>
      </w:r>
      <w:r w:rsidR="007B46B9" w:rsidRPr="00BF7493">
        <w:rPr>
          <w:sz w:val="24"/>
          <w:szCs w:val="24"/>
        </w:rPr>
        <w:t>За</w:t>
      </w:r>
      <w:r w:rsidRPr="00BF7493">
        <w:rPr>
          <w:sz w:val="24"/>
          <w:szCs w:val="24"/>
        </w:rPr>
        <w:t xml:space="preserve"> нарушени</w:t>
      </w:r>
      <w:r w:rsidR="007B46B9" w:rsidRPr="00BF7493">
        <w:rPr>
          <w:sz w:val="24"/>
          <w:szCs w:val="24"/>
        </w:rPr>
        <w:t>е</w:t>
      </w:r>
      <w:r w:rsidRPr="00BF7493">
        <w:rPr>
          <w:sz w:val="24"/>
          <w:szCs w:val="24"/>
        </w:rPr>
        <w:t xml:space="preserve"> порядка и сроков предоставления муниципальной услуги </w:t>
      </w:r>
      <w:r w:rsidR="007B46B9" w:rsidRPr="00BF7493">
        <w:rPr>
          <w:sz w:val="24"/>
          <w:szCs w:val="24"/>
        </w:rPr>
        <w:t>виновные должностные лица несут</w:t>
      </w:r>
      <w:r w:rsidRPr="00BF7493">
        <w:rPr>
          <w:sz w:val="24"/>
          <w:szCs w:val="24"/>
        </w:rPr>
        <w:t xml:space="preserve"> ответстве</w:t>
      </w:r>
      <w:r w:rsidR="00A34F28" w:rsidRPr="00BF7493">
        <w:rPr>
          <w:sz w:val="24"/>
          <w:szCs w:val="24"/>
        </w:rPr>
        <w:t>нность</w:t>
      </w:r>
      <w:r w:rsidRPr="00BF7493">
        <w:rPr>
          <w:sz w:val="24"/>
          <w:szCs w:val="24"/>
        </w:rPr>
        <w:t xml:space="preserve"> в соответствии с законодательством Российской Федерации.</w:t>
      </w:r>
      <w:r w:rsidR="007B46B9" w:rsidRPr="00BF7493">
        <w:rPr>
          <w:sz w:val="24"/>
          <w:szCs w:val="24"/>
        </w:rPr>
        <w:t xml:space="preserve"> </w:t>
      </w:r>
    </w:p>
    <w:p w:rsidR="00115489" w:rsidRPr="00BF7493" w:rsidRDefault="00115489">
      <w:pPr>
        <w:pStyle w:val="ConsPlusNormal"/>
        <w:ind w:firstLine="540"/>
        <w:jc w:val="both"/>
        <w:rPr>
          <w:sz w:val="24"/>
          <w:szCs w:val="24"/>
        </w:rPr>
      </w:pPr>
    </w:p>
    <w:p w:rsidR="00505B3D" w:rsidRPr="00BF7493" w:rsidRDefault="00505B3D">
      <w:pPr>
        <w:pStyle w:val="ConsPlusNormal"/>
        <w:rPr>
          <w:sz w:val="24"/>
          <w:szCs w:val="24"/>
        </w:rPr>
      </w:pPr>
    </w:p>
    <w:p w:rsidR="00505B3D" w:rsidRPr="00BF7493" w:rsidRDefault="00505B3D">
      <w:pPr>
        <w:pStyle w:val="ConsPlusNormal"/>
        <w:jc w:val="center"/>
        <w:outlineLvl w:val="0"/>
        <w:rPr>
          <w:sz w:val="24"/>
          <w:szCs w:val="24"/>
        </w:rPr>
      </w:pPr>
      <w:r w:rsidRPr="00BF7493">
        <w:rPr>
          <w:sz w:val="24"/>
          <w:szCs w:val="24"/>
        </w:rPr>
        <w:t>Раздел 5. ДОСУДЕБНЫЙ (ВНЕСУДЕБНЫЙ) ПОРЯДОК ОБЖАЛОВАНИЯ</w:t>
      </w:r>
    </w:p>
    <w:p w:rsidR="00505B3D" w:rsidRPr="00BF7493" w:rsidRDefault="00505B3D">
      <w:pPr>
        <w:pStyle w:val="ConsPlusNormal"/>
        <w:jc w:val="center"/>
        <w:rPr>
          <w:sz w:val="24"/>
          <w:szCs w:val="24"/>
        </w:rPr>
      </w:pPr>
      <w:r w:rsidRPr="00BF7493">
        <w:rPr>
          <w:sz w:val="24"/>
          <w:szCs w:val="24"/>
        </w:rPr>
        <w:t>РЕШЕНИЙ И ДЕЙСТВИЙ (БЕЗДЕЙСТВИЯ) ОРГАНА, ПРЕДОСТАВЛЯЮЩЕГО</w:t>
      </w:r>
    </w:p>
    <w:p w:rsidR="00505B3D" w:rsidRPr="00BF7493" w:rsidRDefault="00505B3D">
      <w:pPr>
        <w:pStyle w:val="ConsPlusNormal"/>
        <w:jc w:val="center"/>
        <w:rPr>
          <w:sz w:val="24"/>
          <w:szCs w:val="24"/>
        </w:rPr>
      </w:pPr>
      <w:r w:rsidRPr="00BF7493">
        <w:rPr>
          <w:sz w:val="24"/>
          <w:szCs w:val="24"/>
        </w:rPr>
        <w:t>МУНИЦИПАЛЬНУЮ УСЛУГУ, А ТАКЖЕ ДОЛЖНОСТНЫХ ЛИЦ</w:t>
      </w:r>
    </w:p>
    <w:p w:rsidR="00505B3D" w:rsidRPr="00BF7493" w:rsidRDefault="00505B3D">
      <w:pPr>
        <w:pStyle w:val="ConsPlusNormal"/>
        <w:jc w:val="center"/>
        <w:rPr>
          <w:sz w:val="24"/>
          <w:szCs w:val="24"/>
        </w:rPr>
      </w:pPr>
      <w:r w:rsidRPr="00BF7493">
        <w:rPr>
          <w:sz w:val="24"/>
          <w:szCs w:val="24"/>
        </w:rPr>
        <w:lastRenderedPageBreak/>
        <w:t>ОРГАНА, ОКАЗЫВАЮЩЕГО МУНИЦИПАЛЬНУЮ УСЛУГУ</w:t>
      </w:r>
    </w:p>
    <w:p w:rsidR="00505B3D" w:rsidRPr="00BF7493" w:rsidRDefault="00505B3D">
      <w:pPr>
        <w:pStyle w:val="ConsPlusNormal"/>
        <w:rPr>
          <w:sz w:val="24"/>
          <w:szCs w:val="24"/>
        </w:rPr>
      </w:pPr>
    </w:p>
    <w:p w:rsidR="00505B3D" w:rsidRPr="00BF7493" w:rsidRDefault="004566D5">
      <w:pPr>
        <w:pStyle w:val="ConsPlusNormal"/>
        <w:ind w:firstLine="540"/>
        <w:jc w:val="both"/>
        <w:rPr>
          <w:sz w:val="24"/>
          <w:szCs w:val="24"/>
        </w:rPr>
      </w:pPr>
      <w:r w:rsidRPr="00BF7493">
        <w:rPr>
          <w:sz w:val="24"/>
          <w:szCs w:val="24"/>
        </w:rPr>
        <w:t>59</w:t>
      </w:r>
      <w:r w:rsidR="00505B3D" w:rsidRPr="00BF7493">
        <w:rPr>
          <w:sz w:val="24"/>
          <w:szCs w:val="24"/>
        </w:rPr>
        <w:t>. Решения, действия (бездействие) должностных лиц, принятые или осуществленные в ходе предоставления муниципальной услуги, могут быть обжалованы в досудебном (внесудебном) порядке путем подачи жалобы.</w:t>
      </w:r>
    </w:p>
    <w:p w:rsidR="00505B3D" w:rsidRPr="00BF7493" w:rsidRDefault="00505B3D">
      <w:pPr>
        <w:pStyle w:val="ConsPlusNormal"/>
        <w:ind w:firstLine="540"/>
        <w:jc w:val="both"/>
        <w:rPr>
          <w:sz w:val="24"/>
          <w:szCs w:val="24"/>
        </w:rPr>
      </w:pPr>
      <w:r w:rsidRPr="00BF7493">
        <w:rPr>
          <w:sz w:val="24"/>
          <w:szCs w:val="24"/>
        </w:rPr>
        <w:t>Заявитель может обратиться с жалобой, в том числе в следующих случаях:</w:t>
      </w:r>
    </w:p>
    <w:p w:rsidR="00505B3D" w:rsidRPr="00BF7493" w:rsidRDefault="00505B3D">
      <w:pPr>
        <w:pStyle w:val="ConsPlusNormal"/>
        <w:ind w:firstLine="540"/>
        <w:jc w:val="both"/>
        <w:rPr>
          <w:sz w:val="24"/>
          <w:szCs w:val="24"/>
        </w:rPr>
      </w:pPr>
      <w:r w:rsidRPr="00BF7493">
        <w:rPr>
          <w:sz w:val="24"/>
          <w:szCs w:val="24"/>
        </w:rPr>
        <w:t>1) нарушение срока регистрации запроса заявителя о предоставлении муниципальной услуги;</w:t>
      </w:r>
    </w:p>
    <w:p w:rsidR="00505B3D" w:rsidRPr="00BF7493" w:rsidRDefault="00505B3D">
      <w:pPr>
        <w:pStyle w:val="ConsPlusNormal"/>
        <w:ind w:firstLine="540"/>
        <w:jc w:val="both"/>
        <w:rPr>
          <w:sz w:val="24"/>
          <w:szCs w:val="24"/>
        </w:rPr>
      </w:pPr>
      <w:r w:rsidRPr="00BF7493">
        <w:rPr>
          <w:sz w:val="24"/>
          <w:szCs w:val="24"/>
        </w:rPr>
        <w:t>2) нарушение срока предоставления муниципальной услуги;</w:t>
      </w:r>
    </w:p>
    <w:p w:rsidR="00505B3D" w:rsidRPr="00BF7493" w:rsidRDefault="00505B3D">
      <w:pPr>
        <w:pStyle w:val="ConsPlusNormal"/>
        <w:ind w:firstLine="540"/>
        <w:jc w:val="both"/>
        <w:rPr>
          <w:sz w:val="24"/>
          <w:szCs w:val="24"/>
        </w:rPr>
      </w:pPr>
      <w:r w:rsidRPr="00BF7493">
        <w:rPr>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505B3D" w:rsidRPr="00BF7493" w:rsidRDefault="00505B3D">
      <w:pPr>
        <w:pStyle w:val="ConsPlusNormal"/>
        <w:ind w:firstLine="540"/>
        <w:jc w:val="both"/>
        <w:rPr>
          <w:sz w:val="24"/>
          <w:szCs w:val="24"/>
        </w:rPr>
      </w:pPr>
      <w:r w:rsidRPr="00BF7493">
        <w:rPr>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505B3D" w:rsidRPr="00BF7493" w:rsidRDefault="00505B3D">
      <w:pPr>
        <w:pStyle w:val="ConsPlusNormal"/>
        <w:ind w:firstLine="540"/>
        <w:jc w:val="both"/>
        <w:rPr>
          <w:sz w:val="24"/>
          <w:szCs w:val="24"/>
        </w:rPr>
      </w:pPr>
      <w:proofErr w:type="gramStart"/>
      <w:r w:rsidRPr="00BF7493">
        <w:rPr>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505B3D" w:rsidRPr="00BF7493" w:rsidRDefault="00505B3D">
      <w:pPr>
        <w:pStyle w:val="ConsPlusNormal"/>
        <w:ind w:firstLine="540"/>
        <w:jc w:val="both"/>
        <w:rPr>
          <w:sz w:val="24"/>
          <w:szCs w:val="24"/>
        </w:rPr>
      </w:pPr>
      <w:r w:rsidRPr="00BF7493">
        <w:rPr>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05B3D" w:rsidRPr="00BF7493" w:rsidRDefault="00505B3D">
      <w:pPr>
        <w:pStyle w:val="ConsPlusNormal"/>
        <w:ind w:firstLine="540"/>
        <w:jc w:val="both"/>
        <w:rPr>
          <w:sz w:val="24"/>
          <w:szCs w:val="24"/>
        </w:rPr>
      </w:pPr>
      <w:proofErr w:type="gramStart"/>
      <w:r w:rsidRPr="00BF7493">
        <w:rPr>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505B3D" w:rsidRPr="00BF7493" w:rsidRDefault="00505B3D">
      <w:pPr>
        <w:pStyle w:val="ConsPlusNormal"/>
        <w:ind w:firstLine="540"/>
        <w:jc w:val="both"/>
        <w:rPr>
          <w:sz w:val="24"/>
          <w:szCs w:val="24"/>
        </w:rPr>
      </w:pPr>
      <w:r w:rsidRPr="00BF7493">
        <w:rPr>
          <w:sz w:val="24"/>
          <w:szCs w:val="24"/>
        </w:rPr>
        <w:t>6</w:t>
      </w:r>
      <w:r w:rsidR="004566D5" w:rsidRPr="00BF7493">
        <w:rPr>
          <w:sz w:val="24"/>
          <w:szCs w:val="24"/>
        </w:rPr>
        <w:t>0</w:t>
      </w:r>
      <w:r w:rsidRPr="00BF7493">
        <w:rPr>
          <w:sz w:val="24"/>
          <w:szCs w:val="24"/>
        </w:rPr>
        <w:t xml:space="preserve">. Заинтересованные лица могут сообщить путем подачи жалобы о нарушении своих прав и законных интересов, противоправных решениях, действиях или бездействии должностных лиц, нарушении положений настоящего Регламента, некорректном поведении или </w:t>
      </w:r>
      <w:r w:rsidR="007B46B9" w:rsidRPr="00BF7493">
        <w:rPr>
          <w:sz w:val="24"/>
          <w:szCs w:val="24"/>
        </w:rPr>
        <w:t>нарушении служебной этики Главе</w:t>
      </w:r>
      <w:r w:rsidRPr="00BF7493">
        <w:rPr>
          <w:sz w:val="24"/>
          <w:szCs w:val="24"/>
        </w:rPr>
        <w:t xml:space="preserve"> в письменной форме на бумажном носителе, в электронной форме.</w:t>
      </w:r>
    </w:p>
    <w:p w:rsidR="00505B3D" w:rsidRPr="00BF7493" w:rsidRDefault="00505B3D">
      <w:pPr>
        <w:pStyle w:val="ConsPlusNormal"/>
        <w:ind w:firstLine="540"/>
        <w:jc w:val="both"/>
        <w:rPr>
          <w:sz w:val="24"/>
          <w:szCs w:val="24"/>
        </w:rPr>
      </w:pPr>
      <w:r w:rsidRPr="00BF7493">
        <w:rPr>
          <w:sz w:val="24"/>
          <w:szCs w:val="24"/>
        </w:rPr>
        <w:t>6</w:t>
      </w:r>
      <w:r w:rsidR="004566D5" w:rsidRPr="00BF7493">
        <w:rPr>
          <w:sz w:val="24"/>
          <w:szCs w:val="24"/>
        </w:rPr>
        <w:t>1</w:t>
      </w:r>
      <w:r w:rsidRPr="00BF7493">
        <w:rPr>
          <w:sz w:val="24"/>
          <w:szCs w:val="24"/>
        </w:rPr>
        <w:t>. Жалоба может быть направлена по почте по адресу: 62</w:t>
      </w:r>
      <w:r w:rsidR="005E1967" w:rsidRPr="00BF7493">
        <w:rPr>
          <w:sz w:val="24"/>
          <w:szCs w:val="24"/>
        </w:rPr>
        <w:t>3030</w:t>
      </w:r>
      <w:r w:rsidRPr="00BF7493">
        <w:rPr>
          <w:sz w:val="24"/>
          <w:szCs w:val="24"/>
        </w:rPr>
        <w:t xml:space="preserve">, </w:t>
      </w:r>
      <w:r w:rsidR="007D61B1" w:rsidRPr="00BF7493">
        <w:rPr>
          <w:sz w:val="24"/>
          <w:szCs w:val="24"/>
        </w:rPr>
        <w:t xml:space="preserve">Свердловской области, </w:t>
      </w:r>
      <w:proofErr w:type="spellStart"/>
      <w:r w:rsidR="007D61B1" w:rsidRPr="00BF7493">
        <w:rPr>
          <w:sz w:val="24"/>
          <w:szCs w:val="24"/>
        </w:rPr>
        <w:t>Шалинский</w:t>
      </w:r>
      <w:proofErr w:type="spellEnd"/>
      <w:r w:rsidR="007D61B1" w:rsidRPr="00BF7493">
        <w:rPr>
          <w:sz w:val="24"/>
          <w:szCs w:val="24"/>
        </w:rPr>
        <w:t xml:space="preserve"> район, </w:t>
      </w:r>
      <w:proofErr w:type="spellStart"/>
      <w:r w:rsidR="005E1967" w:rsidRPr="00BF7493">
        <w:rPr>
          <w:sz w:val="24"/>
          <w:szCs w:val="24"/>
        </w:rPr>
        <w:t>р.п</w:t>
      </w:r>
      <w:proofErr w:type="spellEnd"/>
      <w:r w:rsidR="005E1967" w:rsidRPr="00BF7493">
        <w:rPr>
          <w:sz w:val="24"/>
          <w:szCs w:val="24"/>
        </w:rPr>
        <w:t>. Шаля</w:t>
      </w:r>
      <w:r w:rsidRPr="00BF7493">
        <w:rPr>
          <w:sz w:val="24"/>
          <w:szCs w:val="24"/>
        </w:rPr>
        <w:t xml:space="preserve">, улица </w:t>
      </w:r>
      <w:r w:rsidR="005E1967" w:rsidRPr="00BF7493">
        <w:rPr>
          <w:sz w:val="24"/>
          <w:szCs w:val="24"/>
        </w:rPr>
        <w:t>Орджоникидзе</w:t>
      </w:r>
      <w:r w:rsidRPr="00BF7493">
        <w:rPr>
          <w:sz w:val="24"/>
          <w:szCs w:val="24"/>
        </w:rPr>
        <w:t>,</w:t>
      </w:r>
      <w:r w:rsidR="007D61B1" w:rsidRPr="00BF7493">
        <w:rPr>
          <w:sz w:val="24"/>
          <w:szCs w:val="24"/>
        </w:rPr>
        <w:t xml:space="preserve"> д. </w:t>
      </w:r>
      <w:r w:rsidR="005E1967" w:rsidRPr="00BF7493">
        <w:rPr>
          <w:sz w:val="24"/>
          <w:szCs w:val="24"/>
        </w:rPr>
        <w:t>5</w:t>
      </w:r>
      <w:r w:rsidRPr="00BF7493">
        <w:rPr>
          <w:sz w:val="24"/>
          <w:szCs w:val="24"/>
        </w:rPr>
        <w:t xml:space="preserve">, с использованием информационно-телекоммуникационной сети </w:t>
      </w:r>
      <w:r w:rsidR="00D817A4" w:rsidRPr="00BF7493">
        <w:rPr>
          <w:sz w:val="24"/>
          <w:szCs w:val="24"/>
        </w:rPr>
        <w:t>«Интернет»</w:t>
      </w:r>
      <w:r w:rsidRPr="00BF7493">
        <w:rPr>
          <w:sz w:val="24"/>
          <w:szCs w:val="24"/>
        </w:rPr>
        <w:t>,</w:t>
      </w:r>
      <w:r w:rsidR="00115489">
        <w:rPr>
          <w:sz w:val="24"/>
          <w:szCs w:val="24"/>
        </w:rPr>
        <w:t xml:space="preserve"> включая федеральную государственную информационную систему «Единый портал государственных и муниципальных услуг (функций)»,</w:t>
      </w:r>
      <w:r w:rsidRPr="00BF7493">
        <w:rPr>
          <w:sz w:val="24"/>
          <w:szCs w:val="24"/>
        </w:rPr>
        <w:t xml:space="preserve"> официального сайта Администрации</w:t>
      </w:r>
      <w:r w:rsidR="00115489">
        <w:rPr>
          <w:sz w:val="24"/>
          <w:szCs w:val="24"/>
        </w:rPr>
        <w:t xml:space="preserve">, </w:t>
      </w:r>
      <w:r w:rsidRPr="00BF7493">
        <w:rPr>
          <w:sz w:val="24"/>
          <w:szCs w:val="24"/>
        </w:rPr>
        <w:t xml:space="preserve">а также может быть принята </w:t>
      </w:r>
      <w:r w:rsidR="007B46B9" w:rsidRPr="00BF7493">
        <w:rPr>
          <w:sz w:val="24"/>
          <w:szCs w:val="24"/>
        </w:rPr>
        <w:t>на</w:t>
      </w:r>
      <w:r w:rsidRPr="00BF7493">
        <w:rPr>
          <w:sz w:val="24"/>
          <w:szCs w:val="24"/>
        </w:rPr>
        <w:t xml:space="preserve"> личном приеме заявителя.</w:t>
      </w:r>
    </w:p>
    <w:p w:rsidR="00505B3D" w:rsidRPr="00BF7493" w:rsidRDefault="00505B3D">
      <w:pPr>
        <w:pStyle w:val="ConsPlusNormal"/>
        <w:ind w:firstLine="540"/>
        <w:jc w:val="both"/>
        <w:rPr>
          <w:sz w:val="24"/>
          <w:szCs w:val="24"/>
        </w:rPr>
      </w:pPr>
      <w:r w:rsidRPr="00BF7493">
        <w:rPr>
          <w:sz w:val="24"/>
          <w:szCs w:val="24"/>
        </w:rPr>
        <w:t>6</w:t>
      </w:r>
      <w:r w:rsidR="004566D5" w:rsidRPr="00BF7493">
        <w:rPr>
          <w:sz w:val="24"/>
          <w:szCs w:val="24"/>
        </w:rPr>
        <w:t>2</w:t>
      </w:r>
      <w:r w:rsidRPr="00BF7493">
        <w:rPr>
          <w:sz w:val="24"/>
          <w:szCs w:val="24"/>
        </w:rPr>
        <w:t xml:space="preserve">. Регистрация </w:t>
      </w:r>
      <w:r w:rsidR="007B46B9" w:rsidRPr="00BF7493">
        <w:rPr>
          <w:sz w:val="24"/>
          <w:szCs w:val="24"/>
        </w:rPr>
        <w:t>жалобы</w:t>
      </w:r>
      <w:r w:rsidRPr="00BF7493">
        <w:rPr>
          <w:sz w:val="24"/>
          <w:szCs w:val="24"/>
        </w:rPr>
        <w:t xml:space="preserve">, поступивших в Администрацию производится специалистами </w:t>
      </w:r>
      <w:r w:rsidR="00257317" w:rsidRPr="00BF7493">
        <w:rPr>
          <w:sz w:val="24"/>
          <w:szCs w:val="24"/>
        </w:rPr>
        <w:t>организационно-правового отдела Администрации</w:t>
      </w:r>
      <w:r w:rsidRPr="00BF7493">
        <w:rPr>
          <w:sz w:val="24"/>
          <w:szCs w:val="24"/>
        </w:rPr>
        <w:t xml:space="preserve"> в системе электронного документооборота в течение трех рабочих дней с даты их поступления в отдел. Регистрация жалоб в адрес конкретного должностного лица производится в соответствующем органе Администрации. </w:t>
      </w:r>
    </w:p>
    <w:p w:rsidR="00505B3D" w:rsidRPr="00BF7493" w:rsidRDefault="00505B3D">
      <w:pPr>
        <w:pStyle w:val="ConsPlusNormal"/>
        <w:ind w:firstLine="540"/>
        <w:jc w:val="both"/>
        <w:rPr>
          <w:sz w:val="24"/>
          <w:szCs w:val="24"/>
        </w:rPr>
      </w:pPr>
      <w:r w:rsidRPr="00BF7493">
        <w:rPr>
          <w:sz w:val="24"/>
          <w:szCs w:val="24"/>
        </w:rPr>
        <w:t>6</w:t>
      </w:r>
      <w:r w:rsidR="004566D5" w:rsidRPr="00BF7493">
        <w:rPr>
          <w:sz w:val="24"/>
          <w:szCs w:val="24"/>
        </w:rPr>
        <w:t>3</w:t>
      </w:r>
      <w:r w:rsidRPr="00BF7493">
        <w:rPr>
          <w:sz w:val="24"/>
          <w:szCs w:val="24"/>
        </w:rPr>
        <w:t xml:space="preserve">. </w:t>
      </w:r>
      <w:r w:rsidR="00257317" w:rsidRPr="00BF7493">
        <w:rPr>
          <w:sz w:val="24"/>
          <w:szCs w:val="24"/>
        </w:rPr>
        <w:t>Жалоба должна содержать</w:t>
      </w:r>
      <w:r w:rsidRPr="00BF7493">
        <w:rPr>
          <w:sz w:val="24"/>
          <w:szCs w:val="24"/>
        </w:rPr>
        <w:t>:</w:t>
      </w:r>
    </w:p>
    <w:p w:rsidR="00505B3D" w:rsidRPr="00BF7493" w:rsidRDefault="00505B3D">
      <w:pPr>
        <w:pStyle w:val="ConsPlusNormal"/>
        <w:ind w:firstLine="540"/>
        <w:jc w:val="both"/>
        <w:rPr>
          <w:sz w:val="24"/>
          <w:szCs w:val="24"/>
        </w:rPr>
      </w:pPr>
      <w:r w:rsidRPr="00BF7493">
        <w:rPr>
          <w:sz w:val="24"/>
          <w:szCs w:val="24"/>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505B3D" w:rsidRPr="00BF7493" w:rsidRDefault="00505B3D">
      <w:pPr>
        <w:pStyle w:val="ConsPlusNormal"/>
        <w:ind w:firstLine="540"/>
        <w:jc w:val="both"/>
        <w:rPr>
          <w:sz w:val="24"/>
          <w:szCs w:val="24"/>
        </w:rPr>
      </w:pPr>
      <w:proofErr w:type="gramStart"/>
      <w:r w:rsidRPr="00BF7493">
        <w:rPr>
          <w:sz w:val="24"/>
          <w:szCs w:val="24"/>
        </w:rPr>
        <w:t xml:space="preserve">- фамилию, имя, отчество (последнее - при наличии), сведения о месте жительства заявителя (его уполномоченного представителя) - физического лица либо наименование, сведения о месте нахождения заявителя - юридического лица, а также номер (номера) </w:t>
      </w:r>
      <w:r w:rsidRPr="00BF7493">
        <w:rPr>
          <w:sz w:val="24"/>
          <w:szCs w:val="24"/>
        </w:rPr>
        <w:lastRenderedPageBreak/>
        <w:t>контактного телефона, адрес (адреса) электронной почты (при наличии) и почтовый адрес, по которым должен быть направлен ответ заявителю.</w:t>
      </w:r>
      <w:proofErr w:type="gramEnd"/>
      <w:r w:rsidRPr="00BF7493">
        <w:rPr>
          <w:sz w:val="24"/>
          <w:szCs w:val="24"/>
        </w:rPr>
        <w:t xml:space="preserve"> В жалобе указываются:</w:t>
      </w:r>
    </w:p>
    <w:p w:rsidR="00505B3D" w:rsidRPr="00BF7493" w:rsidRDefault="00505B3D">
      <w:pPr>
        <w:pStyle w:val="ConsPlusNormal"/>
        <w:ind w:firstLine="540"/>
        <w:jc w:val="both"/>
        <w:rPr>
          <w:sz w:val="24"/>
          <w:szCs w:val="24"/>
        </w:rPr>
      </w:pPr>
      <w:r w:rsidRPr="00BF7493">
        <w:rPr>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w:t>
      </w:r>
    </w:p>
    <w:p w:rsidR="00257317" w:rsidRPr="00BF7493" w:rsidRDefault="00505B3D" w:rsidP="00257317">
      <w:pPr>
        <w:pStyle w:val="ConsPlusNormal"/>
        <w:ind w:firstLine="540"/>
        <w:jc w:val="both"/>
        <w:rPr>
          <w:sz w:val="24"/>
          <w:szCs w:val="24"/>
        </w:rPr>
      </w:pPr>
      <w:r w:rsidRPr="00BF7493">
        <w:rPr>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r w:rsidR="00257317" w:rsidRPr="00BF7493">
        <w:rPr>
          <w:sz w:val="24"/>
          <w:szCs w:val="24"/>
        </w:rPr>
        <w:t>.</w:t>
      </w:r>
    </w:p>
    <w:p w:rsidR="00505B3D" w:rsidRPr="00BF7493" w:rsidRDefault="00505B3D">
      <w:pPr>
        <w:pStyle w:val="ConsPlusNormal"/>
        <w:ind w:firstLine="540"/>
        <w:jc w:val="both"/>
        <w:rPr>
          <w:sz w:val="24"/>
          <w:szCs w:val="24"/>
        </w:rPr>
      </w:pPr>
      <w:r w:rsidRPr="00BF7493">
        <w:rPr>
          <w:sz w:val="24"/>
          <w:szCs w:val="24"/>
        </w:rPr>
        <w:t>6</w:t>
      </w:r>
      <w:r w:rsidR="004566D5" w:rsidRPr="00BF7493">
        <w:rPr>
          <w:sz w:val="24"/>
          <w:szCs w:val="24"/>
        </w:rPr>
        <w:t>4</w:t>
      </w:r>
      <w:r w:rsidRPr="00BF7493">
        <w:rPr>
          <w:sz w:val="24"/>
          <w:szCs w:val="24"/>
        </w:rPr>
        <w:t xml:space="preserve">. </w:t>
      </w:r>
      <w:r w:rsidR="00257317" w:rsidRPr="00BF7493">
        <w:rPr>
          <w:sz w:val="24"/>
          <w:szCs w:val="24"/>
        </w:rPr>
        <w:t xml:space="preserve">Жалоба </w:t>
      </w:r>
      <w:r w:rsidRPr="00BF7493">
        <w:rPr>
          <w:sz w:val="24"/>
          <w:szCs w:val="24"/>
        </w:rPr>
        <w:t>считается разрешенным, если рассмотрены все поставленные в не</w:t>
      </w:r>
      <w:r w:rsidR="00257317" w:rsidRPr="00BF7493">
        <w:rPr>
          <w:sz w:val="24"/>
          <w:szCs w:val="24"/>
        </w:rPr>
        <w:t>й</w:t>
      </w:r>
      <w:r w:rsidRPr="00BF7493">
        <w:rPr>
          <w:sz w:val="24"/>
          <w:szCs w:val="24"/>
        </w:rPr>
        <w:t xml:space="preserve"> вопросы, приняты необходимые меры и даны ответы по существу всех поставленных в жалобе вопросов.</w:t>
      </w:r>
    </w:p>
    <w:p w:rsidR="00505B3D" w:rsidRPr="00BF7493" w:rsidRDefault="00505B3D">
      <w:pPr>
        <w:pStyle w:val="ConsPlusNormal"/>
        <w:ind w:firstLine="540"/>
        <w:jc w:val="both"/>
        <w:rPr>
          <w:sz w:val="24"/>
          <w:szCs w:val="24"/>
        </w:rPr>
      </w:pPr>
      <w:r w:rsidRPr="00BF7493">
        <w:rPr>
          <w:sz w:val="24"/>
          <w:szCs w:val="24"/>
        </w:rPr>
        <w:t>6</w:t>
      </w:r>
      <w:r w:rsidR="004566D5" w:rsidRPr="00BF7493">
        <w:rPr>
          <w:sz w:val="24"/>
          <w:szCs w:val="24"/>
        </w:rPr>
        <w:t>5</w:t>
      </w:r>
      <w:r w:rsidRPr="00BF7493">
        <w:rPr>
          <w:sz w:val="24"/>
          <w:szCs w:val="24"/>
        </w:rPr>
        <w:t xml:space="preserve">. </w:t>
      </w:r>
      <w:proofErr w:type="gramStart"/>
      <w:r w:rsidRPr="00BF7493">
        <w:rPr>
          <w:sz w:val="24"/>
          <w:szCs w:val="24"/>
        </w:rPr>
        <w:t xml:space="preserve">Ответ на </w:t>
      </w:r>
      <w:r w:rsidR="00115489">
        <w:rPr>
          <w:sz w:val="24"/>
          <w:szCs w:val="24"/>
        </w:rPr>
        <w:t>жалобу</w:t>
      </w:r>
      <w:r w:rsidRPr="00BF7493">
        <w:rPr>
          <w:sz w:val="24"/>
          <w:szCs w:val="24"/>
        </w:rPr>
        <w:t xml:space="preserve"> подготавливается и направляется заявителю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w:t>
      </w:r>
      <w:proofErr w:type="gramEnd"/>
      <w:r w:rsidRPr="00BF7493">
        <w:rPr>
          <w:sz w:val="24"/>
          <w:szCs w:val="24"/>
        </w:rPr>
        <w:t xml:space="preserve"> регистрации.</w:t>
      </w:r>
    </w:p>
    <w:p w:rsidR="00505B3D" w:rsidRPr="00BF7493" w:rsidRDefault="00505B3D">
      <w:pPr>
        <w:pStyle w:val="ConsPlusNormal"/>
        <w:ind w:firstLine="540"/>
        <w:jc w:val="both"/>
        <w:rPr>
          <w:sz w:val="24"/>
          <w:szCs w:val="24"/>
        </w:rPr>
      </w:pPr>
      <w:r w:rsidRPr="00BF7493">
        <w:rPr>
          <w:sz w:val="24"/>
          <w:szCs w:val="24"/>
        </w:rPr>
        <w:t>6</w:t>
      </w:r>
      <w:r w:rsidR="004566D5" w:rsidRPr="00BF7493">
        <w:rPr>
          <w:sz w:val="24"/>
          <w:szCs w:val="24"/>
        </w:rPr>
        <w:t>6</w:t>
      </w:r>
      <w:r w:rsidRPr="00BF7493">
        <w:rPr>
          <w:sz w:val="24"/>
          <w:szCs w:val="24"/>
        </w:rPr>
        <w:t>. По результатам рассмотрения жалобы орган, предоставляющий муниципальную услугу, принимает одно из следующих решений:</w:t>
      </w:r>
    </w:p>
    <w:p w:rsidR="00505B3D" w:rsidRPr="00BF7493" w:rsidRDefault="00505B3D">
      <w:pPr>
        <w:pStyle w:val="ConsPlusNormal"/>
        <w:ind w:firstLine="540"/>
        <w:jc w:val="both"/>
        <w:rPr>
          <w:sz w:val="24"/>
          <w:szCs w:val="24"/>
        </w:rPr>
      </w:pPr>
      <w:proofErr w:type="gramStart"/>
      <w:r w:rsidRPr="00BF7493">
        <w:rPr>
          <w:sz w:val="24"/>
          <w:szCs w:val="24"/>
        </w:rPr>
        <w:t>-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505B3D" w:rsidRPr="00BF7493" w:rsidRDefault="00505B3D">
      <w:pPr>
        <w:pStyle w:val="ConsPlusNormal"/>
        <w:ind w:firstLine="540"/>
        <w:jc w:val="both"/>
        <w:rPr>
          <w:sz w:val="24"/>
          <w:szCs w:val="24"/>
        </w:rPr>
      </w:pPr>
      <w:r w:rsidRPr="00BF7493">
        <w:rPr>
          <w:sz w:val="24"/>
          <w:szCs w:val="24"/>
        </w:rPr>
        <w:t>- отказывает в удовлетворении жалобы.</w:t>
      </w:r>
    </w:p>
    <w:p w:rsidR="00505B3D" w:rsidRPr="00BF7493" w:rsidRDefault="00505B3D">
      <w:pPr>
        <w:pStyle w:val="ConsPlusNormal"/>
        <w:ind w:firstLine="540"/>
        <w:jc w:val="both"/>
        <w:rPr>
          <w:sz w:val="24"/>
          <w:szCs w:val="24"/>
        </w:rPr>
      </w:pPr>
      <w:r w:rsidRPr="00BF7493">
        <w:rPr>
          <w:sz w:val="24"/>
          <w:szCs w:val="24"/>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05B3D" w:rsidRPr="00BF7493" w:rsidRDefault="004566D5">
      <w:pPr>
        <w:pStyle w:val="ConsPlusNormal"/>
        <w:ind w:firstLine="540"/>
        <w:jc w:val="both"/>
        <w:rPr>
          <w:sz w:val="24"/>
          <w:szCs w:val="24"/>
        </w:rPr>
      </w:pPr>
      <w:r w:rsidRPr="00BF7493">
        <w:rPr>
          <w:sz w:val="24"/>
          <w:szCs w:val="24"/>
        </w:rPr>
        <w:t>67</w:t>
      </w:r>
      <w:r w:rsidR="00505B3D" w:rsidRPr="00BF7493">
        <w:rPr>
          <w:sz w:val="24"/>
          <w:szCs w:val="24"/>
        </w:rPr>
        <w:t>. В случае установления в ходе или по результатам рассмотрения жалобы признаков состава административного правонарушения</w:t>
      </w:r>
      <w:r w:rsidR="003C6518">
        <w:rPr>
          <w:sz w:val="24"/>
          <w:szCs w:val="24"/>
        </w:rPr>
        <w:t>,</w:t>
      </w:r>
      <w:r w:rsidR="00505B3D" w:rsidRPr="00BF7493">
        <w:rPr>
          <w:sz w:val="24"/>
          <w:szCs w:val="24"/>
        </w:rPr>
        <w:t xml:space="preserve"> или преступления</w:t>
      </w:r>
      <w:r w:rsidR="003C6518">
        <w:rPr>
          <w:sz w:val="24"/>
          <w:szCs w:val="24"/>
        </w:rPr>
        <w:t>,</w:t>
      </w:r>
      <w:r w:rsidR="00505B3D" w:rsidRPr="00BF7493">
        <w:rPr>
          <w:sz w:val="24"/>
          <w:szCs w:val="24"/>
        </w:rPr>
        <w:t xml:space="preserve"> должностное лицо, наделенное полномочиями по рассмотрению жалоб, незамедлительно направляет имеющиеся материалы в органы прокуратуры.</w:t>
      </w:r>
    </w:p>
    <w:p w:rsidR="00115489" w:rsidRPr="00E2489E" w:rsidRDefault="00115489" w:rsidP="00115489">
      <w:pPr>
        <w:autoSpaceDE w:val="0"/>
        <w:autoSpaceDN w:val="0"/>
        <w:adjustRightInd w:val="0"/>
        <w:ind w:firstLine="540"/>
        <w:jc w:val="both"/>
      </w:pPr>
      <w:r>
        <w:t xml:space="preserve">68. </w:t>
      </w:r>
      <w:r w:rsidRPr="00E2489E">
        <w:t>В случае если заявитель не удовлетворен решением, принятым в ходе рассмотрения жалобы, или требуемое им решение не было принято, то заявитель вправе обжаловать принятое решение в соответствии с законодательством Российской Федерации.</w:t>
      </w:r>
    </w:p>
    <w:p w:rsidR="00115489" w:rsidRPr="00E2489E" w:rsidRDefault="00B6026D" w:rsidP="00115489">
      <w:pPr>
        <w:autoSpaceDE w:val="0"/>
        <w:autoSpaceDN w:val="0"/>
        <w:adjustRightInd w:val="0"/>
        <w:ind w:firstLine="540"/>
        <w:jc w:val="both"/>
      </w:pPr>
      <w:r>
        <w:t>69</w:t>
      </w:r>
      <w:r w:rsidR="00115489" w:rsidRPr="00E2489E">
        <w:t>. Заявитель имеет право на получение исчерпывающей информации и документов, необходимых для обоснования и рассмотрения жалобы.</w:t>
      </w:r>
    </w:p>
    <w:p w:rsidR="00115489" w:rsidRPr="00E2489E" w:rsidRDefault="00B6026D" w:rsidP="00115489">
      <w:pPr>
        <w:autoSpaceDE w:val="0"/>
        <w:autoSpaceDN w:val="0"/>
        <w:adjustRightInd w:val="0"/>
        <w:ind w:firstLine="540"/>
        <w:jc w:val="both"/>
      </w:pPr>
      <w:r>
        <w:t>70</w:t>
      </w:r>
      <w:r w:rsidR="00115489" w:rsidRPr="00E2489E">
        <w:t xml:space="preserve">. Информация о порядке подачи и рассмотрения жалобы размещается на официальном сайте </w:t>
      </w:r>
      <w:r>
        <w:t>Администрации</w:t>
      </w:r>
      <w:r w:rsidR="00115489" w:rsidRPr="00E2489E">
        <w:t>, на стендах в здани</w:t>
      </w:r>
      <w:r>
        <w:t>и</w:t>
      </w:r>
      <w:r w:rsidR="00115489" w:rsidRPr="00E2489E">
        <w:t xml:space="preserve"> </w:t>
      </w:r>
      <w:r>
        <w:t>Администрации</w:t>
      </w:r>
      <w:r w:rsidR="00115489" w:rsidRPr="00E2489E">
        <w:t>, а также может быть сообщена заявителю должностными лицами при личном контакте.</w:t>
      </w:r>
    </w:p>
    <w:p w:rsidR="00505B3D" w:rsidRPr="00BF7493" w:rsidRDefault="00505B3D">
      <w:pPr>
        <w:pStyle w:val="ConsPlusNormal"/>
        <w:rPr>
          <w:sz w:val="24"/>
          <w:szCs w:val="24"/>
        </w:rPr>
      </w:pPr>
    </w:p>
    <w:p w:rsidR="00505B3D" w:rsidRPr="00BF7493" w:rsidRDefault="00505B3D">
      <w:pPr>
        <w:pStyle w:val="ConsPlusNormal"/>
      </w:pPr>
    </w:p>
    <w:p w:rsidR="00505B3D" w:rsidRPr="00BF7493" w:rsidRDefault="00505B3D">
      <w:pPr>
        <w:pStyle w:val="ConsPlusNormal"/>
      </w:pPr>
    </w:p>
    <w:p w:rsidR="00576B58" w:rsidRPr="00BF7493" w:rsidRDefault="00576B58">
      <w:pPr>
        <w:spacing w:after="200" w:line="276" w:lineRule="auto"/>
        <w:rPr>
          <w:sz w:val="20"/>
          <w:szCs w:val="20"/>
        </w:rPr>
      </w:pPr>
      <w:r w:rsidRPr="00BF7493">
        <w:br w:type="page"/>
      </w:r>
    </w:p>
    <w:p w:rsidR="00505B3D" w:rsidRPr="00BF7493" w:rsidRDefault="00505B3D">
      <w:pPr>
        <w:pStyle w:val="ConsPlusNormal"/>
      </w:pPr>
    </w:p>
    <w:p w:rsidR="00505B3D" w:rsidRPr="00BF7493" w:rsidRDefault="00505B3D">
      <w:pPr>
        <w:pStyle w:val="ConsPlusNormal"/>
      </w:pPr>
    </w:p>
    <w:p w:rsidR="00505B3D" w:rsidRPr="00BF7493" w:rsidRDefault="00505B3D">
      <w:pPr>
        <w:pStyle w:val="ConsPlusNormal"/>
        <w:jc w:val="right"/>
        <w:outlineLvl w:val="0"/>
      </w:pPr>
      <w:r w:rsidRPr="00BF7493">
        <w:t xml:space="preserve">Приложение </w:t>
      </w:r>
      <w:r w:rsidR="006F61D0" w:rsidRPr="00BF7493">
        <w:t>№</w:t>
      </w:r>
      <w:r w:rsidRPr="00BF7493">
        <w:t xml:space="preserve"> 1</w:t>
      </w:r>
    </w:p>
    <w:p w:rsidR="00505B3D" w:rsidRPr="00BF7493" w:rsidRDefault="00505B3D">
      <w:pPr>
        <w:pStyle w:val="ConsPlusNormal"/>
        <w:jc w:val="right"/>
      </w:pPr>
      <w:r w:rsidRPr="00BF7493">
        <w:t>к Административному регламенту</w:t>
      </w:r>
    </w:p>
    <w:p w:rsidR="00505B3D" w:rsidRPr="00BF7493" w:rsidRDefault="00505B3D">
      <w:pPr>
        <w:pStyle w:val="ConsPlusNormal"/>
        <w:jc w:val="right"/>
      </w:pPr>
      <w:r w:rsidRPr="00BF7493">
        <w:t>предоставления муниципальной услуги</w:t>
      </w:r>
    </w:p>
    <w:p w:rsidR="00505B3D" w:rsidRPr="00BF7493" w:rsidRDefault="00505B3D">
      <w:pPr>
        <w:pStyle w:val="ConsPlusNormal"/>
        <w:jc w:val="right"/>
      </w:pPr>
      <w:r w:rsidRPr="00BF7493">
        <w:t>"Перераспределение земель и (или)</w:t>
      </w:r>
    </w:p>
    <w:p w:rsidR="00505B3D" w:rsidRPr="00BF7493" w:rsidRDefault="00505B3D">
      <w:pPr>
        <w:pStyle w:val="ConsPlusNormal"/>
        <w:jc w:val="right"/>
      </w:pPr>
      <w:r w:rsidRPr="00BF7493">
        <w:t>земельных участков, находящихся</w:t>
      </w:r>
    </w:p>
    <w:p w:rsidR="00505B3D" w:rsidRPr="00BF7493" w:rsidRDefault="00505B3D">
      <w:pPr>
        <w:pStyle w:val="ConsPlusNormal"/>
        <w:jc w:val="right"/>
      </w:pPr>
      <w:r w:rsidRPr="00BF7493">
        <w:t>в государственной или муниципальной</w:t>
      </w:r>
    </w:p>
    <w:p w:rsidR="00505B3D" w:rsidRPr="00BF7493" w:rsidRDefault="00505B3D">
      <w:pPr>
        <w:pStyle w:val="ConsPlusNormal"/>
        <w:jc w:val="right"/>
      </w:pPr>
      <w:r w:rsidRPr="00BF7493">
        <w:t>собственности, и земельных участков,</w:t>
      </w:r>
    </w:p>
    <w:p w:rsidR="00505B3D" w:rsidRPr="00BF7493" w:rsidRDefault="00505B3D">
      <w:pPr>
        <w:pStyle w:val="ConsPlusNormal"/>
        <w:jc w:val="right"/>
      </w:pPr>
      <w:proofErr w:type="gramStart"/>
      <w:r w:rsidRPr="00BF7493">
        <w:t>находящихся</w:t>
      </w:r>
      <w:proofErr w:type="gramEnd"/>
      <w:r w:rsidRPr="00BF7493">
        <w:t xml:space="preserve"> в частной собственности"</w:t>
      </w:r>
    </w:p>
    <w:p w:rsidR="00505B3D" w:rsidRPr="00BF7493" w:rsidRDefault="00505B3D">
      <w:pPr>
        <w:pStyle w:val="ConsPlusNormal"/>
      </w:pPr>
    </w:p>
    <w:p w:rsidR="00505B3D" w:rsidRPr="00BF7493" w:rsidRDefault="00505B3D" w:rsidP="005E1967">
      <w:pPr>
        <w:pStyle w:val="ConsPlusNonformat"/>
        <w:jc w:val="both"/>
      </w:pPr>
      <w:r w:rsidRPr="00BF7493">
        <w:t xml:space="preserve">                                   </w:t>
      </w:r>
      <w:r w:rsidR="005E1967" w:rsidRPr="00BF7493">
        <w:t>Администрацию Шалинского городского округа</w:t>
      </w:r>
    </w:p>
    <w:p w:rsidR="00505B3D" w:rsidRPr="00BF7493" w:rsidRDefault="00505B3D">
      <w:pPr>
        <w:pStyle w:val="ConsPlusNonformat"/>
        <w:jc w:val="both"/>
      </w:pPr>
      <w:r w:rsidRPr="00BF7493">
        <w:t xml:space="preserve">                                   от _____________________________________</w:t>
      </w:r>
    </w:p>
    <w:p w:rsidR="00505B3D" w:rsidRPr="00BF7493" w:rsidRDefault="00505B3D">
      <w:pPr>
        <w:pStyle w:val="ConsPlusNonformat"/>
        <w:jc w:val="both"/>
      </w:pPr>
      <w:r w:rsidRPr="00BF7493">
        <w:t xml:space="preserve">                                   ________________________________________</w:t>
      </w:r>
    </w:p>
    <w:p w:rsidR="00505B3D" w:rsidRPr="00BF7493" w:rsidRDefault="00505B3D">
      <w:pPr>
        <w:pStyle w:val="ConsPlusNonformat"/>
        <w:jc w:val="both"/>
      </w:pPr>
      <w:r w:rsidRPr="00BF7493">
        <w:t xml:space="preserve">                                   проживающего: __________________________</w:t>
      </w:r>
    </w:p>
    <w:p w:rsidR="00505B3D" w:rsidRPr="00BF7493" w:rsidRDefault="00505B3D">
      <w:pPr>
        <w:pStyle w:val="ConsPlusNonformat"/>
        <w:jc w:val="both"/>
      </w:pPr>
      <w:r w:rsidRPr="00BF7493">
        <w:t xml:space="preserve">                                   ________________________________________</w:t>
      </w:r>
    </w:p>
    <w:p w:rsidR="00505B3D" w:rsidRPr="00BF7493" w:rsidRDefault="00505B3D">
      <w:pPr>
        <w:pStyle w:val="ConsPlusNonformat"/>
        <w:jc w:val="both"/>
      </w:pPr>
      <w:r w:rsidRPr="00BF7493">
        <w:t xml:space="preserve">                                    </w:t>
      </w:r>
      <w:proofErr w:type="gramStart"/>
      <w:r w:rsidRPr="00BF7493">
        <w:t>(реквизиты документа, удостоверяющего</w:t>
      </w:r>
      <w:proofErr w:type="gramEnd"/>
    </w:p>
    <w:p w:rsidR="00505B3D" w:rsidRPr="00BF7493" w:rsidRDefault="00505B3D">
      <w:pPr>
        <w:pStyle w:val="ConsPlusNonformat"/>
        <w:jc w:val="both"/>
      </w:pPr>
      <w:r w:rsidRPr="00BF7493">
        <w:t xml:space="preserve">                                                   личность)</w:t>
      </w:r>
    </w:p>
    <w:p w:rsidR="00505B3D" w:rsidRPr="00BF7493" w:rsidRDefault="00505B3D">
      <w:pPr>
        <w:pStyle w:val="ConsPlusNonformat"/>
        <w:jc w:val="both"/>
      </w:pPr>
      <w:r w:rsidRPr="00BF7493">
        <w:t xml:space="preserve">                                   </w:t>
      </w:r>
      <w:proofErr w:type="gramStart"/>
      <w:r w:rsidRPr="00BF7493">
        <w:t>контактный</w:t>
      </w:r>
      <w:proofErr w:type="gramEnd"/>
      <w:r w:rsidRPr="00BF7493">
        <w:t xml:space="preserve"> тел. ________________________</w:t>
      </w:r>
    </w:p>
    <w:p w:rsidR="00505B3D" w:rsidRPr="00BF7493" w:rsidRDefault="00505B3D">
      <w:pPr>
        <w:pStyle w:val="ConsPlusNonformat"/>
        <w:jc w:val="both"/>
      </w:pPr>
      <w:r w:rsidRPr="00BF7493">
        <w:t xml:space="preserve">                                   почтовый адрес и (или) адрес </w:t>
      </w:r>
      <w:proofErr w:type="gramStart"/>
      <w:r w:rsidRPr="00BF7493">
        <w:t>электронной</w:t>
      </w:r>
      <w:proofErr w:type="gramEnd"/>
    </w:p>
    <w:p w:rsidR="00505B3D" w:rsidRPr="00BF7493" w:rsidRDefault="00505B3D">
      <w:pPr>
        <w:pStyle w:val="ConsPlusNonformat"/>
        <w:jc w:val="both"/>
      </w:pPr>
      <w:r w:rsidRPr="00BF7493">
        <w:t xml:space="preserve">                                   почты для связи с заявителем ___________</w:t>
      </w:r>
    </w:p>
    <w:p w:rsidR="00505B3D" w:rsidRPr="00BF7493" w:rsidRDefault="00505B3D">
      <w:pPr>
        <w:pStyle w:val="ConsPlusNonformat"/>
        <w:jc w:val="both"/>
      </w:pPr>
      <w:r w:rsidRPr="00BF7493">
        <w:t xml:space="preserve">                                   ________________________________________</w:t>
      </w:r>
    </w:p>
    <w:p w:rsidR="00505B3D" w:rsidRPr="00BF7493" w:rsidRDefault="00505B3D">
      <w:pPr>
        <w:pStyle w:val="ConsPlusNonformat"/>
        <w:jc w:val="both"/>
      </w:pPr>
    </w:p>
    <w:p w:rsidR="00505B3D" w:rsidRPr="00BF7493" w:rsidRDefault="00505B3D">
      <w:pPr>
        <w:pStyle w:val="ConsPlusNonformat"/>
        <w:jc w:val="both"/>
      </w:pPr>
      <w:bookmarkStart w:id="15" w:name="P522"/>
      <w:bookmarkEnd w:id="15"/>
      <w:r w:rsidRPr="00BF7493">
        <w:t xml:space="preserve">                                 ЗАЯВЛЕНИЕ</w:t>
      </w:r>
    </w:p>
    <w:p w:rsidR="00505B3D" w:rsidRPr="00BF7493" w:rsidRDefault="00505B3D">
      <w:pPr>
        <w:pStyle w:val="ConsPlusNonformat"/>
        <w:jc w:val="both"/>
      </w:pPr>
      <w:r w:rsidRPr="00BF7493">
        <w:t xml:space="preserve">                        О ПЕРЕРАСПРЕДЕЛЕНИИ ЗЕМЕЛЬ,</w:t>
      </w:r>
    </w:p>
    <w:p w:rsidR="00505B3D" w:rsidRPr="00BF7493" w:rsidRDefault="00505B3D">
      <w:pPr>
        <w:pStyle w:val="ConsPlusNonformat"/>
        <w:jc w:val="both"/>
      </w:pPr>
      <w:r w:rsidRPr="00BF7493">
        <w:t xml:space="preserve">               </w:t>
      </w:r>
      <w:proofErr w:type="gramStart"/>
      <w:r w:rsidRPr="00BF7493">
        <w:t>НАХОДЯЩИХСЯ</w:t>
      </w:r>
      <w:proofErr w:type="gramEnd"/>
      <w:r w:rsidRPr="00BF7493">
        <w:t xml:space="preserve"> В ГОСУДАРСТВЕННОЙ СОБСТВЕННОСТИ И</w:t>
      </w:r>
    </w:p>
    <w:p w:rsidR="00505B3D" w:rsidRPr="00BF7493" w:rsidRDefault="00505B3D">
      <w:pPr>
        <w:pStyle w:val="ConsPlusNonformat"/>
        <w:jc w:val="both"/>
      </w:pPr>
      <w:r w:rsidRPr="00BF7493">
        <w:t xml:space="preserve">         ЗЕМЕЛЬНОГО УЧАСТКА, НАХОДЯЩЕГОСЯ В ЧАСТНОЙ СОБСТВЕННОСТИ</w:t>
      </w:r>
    </w:p>
    <w:p w:rsidR="00505B3D" w:rsidRPr="00BF7493" w:rsidRDefault="00505B3D">
      <w:pPr>
        <w:pStyle w:val="ConsPlusNonformat"/>
        <w:jc w:val="both"/>
      </w:pPr>
    </w:p>
    <w:p w:rsidR="00505B3D" w:rsidRPr="00BF7493" w:rsidRDefault="00505B3D">
      <w:pPr>
        <w:pStyle w:val="ConsPlusNonformat"/>
        <w:jc w:val="both"/>
      </w:pPr>
      <w:r w:rsidRPr="00BF7493">
        <w:t xml:space="preserve">    Я  являюсь  собственником земельного участка, расположенного по адресу:</w:t>
      </w:r>
    </w:p>
    <w:p w:rsidR="00505B3D" w:rsidRPr="00BF7493" w:rsidRDefault="00505B3D">
      <w:pPr>
        <w:pStyle w:val="ConsPlusNonformat"/>
        <w:jc w:val="both"/>
      </w:pPr>
      <w:r w:rsidRPr="00BF7493">
        <w:t>___________________________________________________________________________</w:t>
      </w:r>
    </w:p>
    <w:p w:rsidR="00505B3D" w:rsidRPr="00BF7493" w:rsidRDefault="00505B3D">
      <w:pPr>
        <w:pStyle w:val="ConsPlusNonformat"/>
        <w:jc w:val="both"/>
      </w:pPr>
      <w:r w:rsidRPr="00BF7493">
        <w:t>с кадастровым номером _____________________________ площадью ________ кв. м</w:t>
      </w:r>
    </w:p>
    <w:p w:rsidR="00505B3D" w:rsidRPr="00BF7493" w:rsidRDefault="00505B3D">
      <w:pPr>
        <w:pStyle w:val="ConsPlusNonformat"/>
        <w:jc w:val="both"/>
      </w:pPr>
      <w:r w:rsidRPr="00BF7493">
        <w:t>вид разрешенного использования ____________________________________________</w:t>
      </w:r>
    </w:p>
    <w:p w:rsidR="00505B3D" w:rsidRPr="00BF7493" w:rsidRDefault="00505B3D">
      <w:pPr>
        <w:pStyle w:val="ConsPlusNonformat"/>
        <w:jc w:val="both"/>
      </w:pPr>
      <w:r w:rsidRPr="00BF7493">
        <w:t>__________________________________________________________________________.</w:t>
      </w:r>
    </w:p>
    <w:p w:rsidR="00505B3D" w:rsidRPr="00BF7493" w:rsidRDefault="00505B3D">
      <w:pPr>
        <w:pStyle w:val="ConsPlusNonformat"/>
        <w:jc w:val="both"/>
      </w:pPr>
      <w:r w:rsidRPr="00BF7493">
        <w:t xml:space="preserve">    В  целях  заключения соглашения о перераспределении земельного участка,</w:t>
      </w:r>
    </w:p>
    <w:p w:rsidR="00505B3D" w:rsidRPr="00BF7493" w:rsidRDefault="00505B3D">
      <w:pPr>
        <w:pStyle w:val="ConsPlusNonformat"/>
        <w:jc w:val="both"/>
      </w:pPr>
      <w:proofErr w:type="gramStart"/>
      <w:r w:rsidRPr="00BF7493">
        <w:t>находящегося</w:t>
      </w:r>
      <w:proofErr w:type="gramEnd"/>
      <w:r w:rsidRPr="00BF7493">
        <w:t xml:space="preserve">  в моей собственности, и земель, находящихся в государственной</w:t>
      </w:r>
    </w:p>
    <w:p w:rsidR="00505B3D" w:rsidRPr="00BF7493" w:rsidRDefault="00505B3D">
      <w:pPr>
        <w:pStyle w:val="ConsPlusNonformat"/>
        <w:jc w:val="both"/>
      </w:pPr>
      <w:r w:rsidRPr="00BF7493">
        <w:t>собственности,   прошу  утвердить  схему  расположения  земельного  участка</w:t>
      </w:r>
    </w:p>
    <w:p w:rsidR="00505B3D" w:rsidRPr="00BF7493" w:rsidRDefault="00505B3D">
      <w:pPr>
        <w:pStyle w:val="ConsPlusNonformat"/>
        <w:jc w:val="both"/>
      </w:pPr>
      <w:r w:rsidRPr="00BF7493">
        <w:t>площадью ___________ кв. метров, и заключить соглашение о перераспределении</w:t>
      </w:r>
    </w:p>
    <w:p w:rsidR="00505B3D" w:rsidRPr="00BF7493" w:rsidRDefault="00505B3D">
      <w:pPr>
        <w:pStyle w:val="ConsPlusNonformat"/>
        <w:jc w:val="both"/>
      </w:pPr>
      <w:r w:rsidRPr="00BF7493">
        <w:t>принадлежащего мне земельного участка с кадастровым номером _______________</w:t>
      </w:r>
    </w:p>
    <w:p w:rsidR="00505B3D" w:rsidRPr="00BF7493" w:rsidRDefault="00505B3D">
      <w:pPr>
        <w:pStyle w:val="ConsPlusNonformat"/>
        <w:jc w:val="both"/>
      </w:pPr>
      <w:r w:rsidRPr="00BF7493">
        <w:t>и   земель,  находящихся  в  государственной  собственности,  в  результате</w:t>
      </w:r>
    </w:p>
    <w:p w:rsidR="00505B3D" w:rsidRPr="00BF7493" w:rsidRDefault="00505B3D">
      <w:pPr>
        <w:pStyle w:val="ConsPlusNonformat"/>
        <w:jc w:val="both"/>
      </w:pPr>
      <w:r w:rsidRPr="00BF7493">
        <w:t xml:space="preserve">которого  у  меня  возникнет  право собственности на </w:t>
      </w:r>
      <w:proofErr w:type="gramStart"/>
      <w:r w:rsidRPr="00BF7493">
        <w:t>образованный</w:t>
      </w:r>
      <w:proofErr w:type="gramEnd"/>
      <w:r w:rsidRPr="00BF7493">
        <w:t xml:space="preserve"> земельный</w:t>
      </w:r>
    </w:p>
    <w:p w:rsidR="00505B3D" w:rsidRPr="00BF7493" w:rsidRDefault="00505B3D">
      <w:pPr>
        <w:pStyle w:val="ConsPlusNonformat"/>
        <w:jc w:val="both"/>
      </w:pPr>
      <w:r w:rsidRPr="00BF7493">
        <w:t>участок площадью __________ кв. метров.</w:t>
      </w:r>
    </w:p>
    <w:p w:rsidR="00505B3D" w:rsidRPr="00BF7493" w:rsidRDefault="00505B3D">
      <w:pPr>
        <w:pStyle w:val="ConsPlusNonformat"/>
        <w:jc w:val="both"/>
      </w:pPr>
      <w:r w:rsidRPr="00BF7493">
        <w:t xml:space="preserve">    Даю  свое  согласие  на  обработку персональных данных в соответствии </w:t>
      </w:r>
      <w:proofErr w:type="gramStart"/>
      <w:r w:rsidRPr="00BF7493">
        <w:t>с</w:t>
      </w:r>
      <w:proofErr w:type="gramEnd"/>
    </w:p>
    <w:p w:rsidR="00505B3D" w:rsidRPr="00BF7493" w:rsidRDefault="00505B3D">
      <w:pPr>
        <w:pStyle w:val="ConsPlusNonformat"/>
        <w:jc w:val="both"/>
      </w:pPr>
      <w:r w:rsidRPr="00BF7493">
        <w:t xml:space="preserve">Федеральным </w:t>
      </w:r>
      <w:hyperlink r:id="rId46" w:history="1">
        <w:r w:rsidRPr="00BF7493">
          <w:t>законом</w:t>
        </w:r>
      </w:hyperlink>
      <w:r w:rsidRPr="00BF7493">
        <w:t xml:space="preserve"> от 27.07.2006 </w:t>
      </w:r>
      <w:r w:rsidR="006F61D0" w:rsidRPr="00BF7493">
        <w:t>№</w:t>
      </w:r>
      <w:r w:rsidRPr="00BF7493">
        <w:t xml:space="preserve"> 152-ФЗ.</w:t>
      </w:r>
    </w:p>
    <w:p w:rsidR="00505B3D" w:rsidRPr="00BF7493" w:rsidRDefault="00505B3D">
      <w:pPr>
        <w:pStyle w:val="ConsPlusNonformat"/>
        <w:jc w:val="both"/>
      </w:pPr>
      <w:r w:rsidRPr="00BF7493">
        <w:t xml:space="preserve">    Мною выбран способ предоставления результата рассмотрения заявления:</w:t>
      </w:r>
    </w:p>
    <w:p w:rsidR="00505B3D" w:rsidRPr="00BF7493" w:rsidRDefault="00505B3D">
      <w:pPr>
        <w:pStyle w:val="ConsPlusNonformat"/>
        <w:jc w:val="both"/>
      </w:pPr>
      <w:r w:rsidRPr="00BF7493">
        <w:t xml:space="preserve">    - непосредственно при личном обращении;</w:t>
      </w:r>
    </w:p>
    <w:p w:rsidR="00505B3D" w:rsidRPr="00BF7493" w:rsidRDefault="00505B3D">
      <w:pPr>
        <w:pStyle w:val="ConsPlusNonformat"/>
        <w:jc w:val="both"/>
      </w:pPr>
      <w:r w:rsidRPr="00BF7493">
        <w:t xml:space="preserve">    - посредством почтового отправления.</w:t>
      </w:r>
    </w:p>
    <w:p w:rsidR="00505B3D" w:rsidRPr="00BF7493" w:rsidRDefault="00505B3D">
      <w:pPr>
        <w:pStyle w:val="ConsPlusNonformat"/>
        <w:jc w:val="both"/>
      </w:pPr>
      <w:r w:rsidRPr="00BF7493">
        <w:t xml:space="preserve">    Приложение:</w:t>
      </w:r>
    </w:p>
    <w:p w:rsidR="00505B3D" w:rsidRPr="00BF7493" w:rsidRDefault="00505B3D">
      <w:pPr>
        <w:pStyle w:val="ConsPlusNonformat"/>
        <w:jc w:val="both"/>
      </w:pPr>
      <w:r w:rsidRPr="00BF7493">
        <w:t xml:space="preserve">    - копия документа, удостоверяющего личность;</w:t>
      </w:r>
    </w:p>
    <w:p w:rsidR="00505B3D" w:rsidRPr="00BF7493" w:rsidRDefault="00505B3D">
      <w:pPr>
        <w:pStyle w:val="ConsPlusNonformat"/>
        <w:jc w:val="both"/>
      </w:pPr>
      <w:r w:rsidRPr="00BF7493">
        <w:t xml:space="preserve">    - копия правоустанавливающего документа на земельный участок;</w:t>
      </w:r>
    </w:p>
    <w:p w:rsidR="00505B3D" w:rsidRPr="00BF7493" w:rsidRDefault="00505B3D">
      <w:pPr>
        <w:pStyle w:val="ConsPlusNonformat"/>
        <w:jc w:val="both"/>
      </w:pPr>
      <w:r w:rsidRPr="00BF7493">
        <w:t xml:space="preserve">    - схема расположения земельного участка;</w:t>
      </w:r>
    </w:p>
    <w:p w:rsidR="00505B3D" w:rsidRPr="00BF7493" w:rsidRDefault="00505B3D">
      <w:pPr>
        <w:pStyle w:val="ConsPlusNonformat"/>
        <w:jc w:val="both"/>
      </w:pPr>
      <w:r w:rsidRPr="00BF7493">
        <w:t xml:space="preserve">    - документ, подтверждающий полномочия представителя, если  с заявлением</w:t>
      </w:r>
    </w:p>
    <w:p w:rsidR="00505B3D" w:rsidRPr="00BF7493" w:rsidRDefault="00505B3D">
      <w:pPr>
        <w:pStyle w:val="ConsPlusNonformat"/>
        <w:jc w:val="both"/>
      </w:pPr>
      <w:r w:rsidRPr="00BF7493">
        <w:t>обращается представитель.</w:t>
      </w:r>
    </w:p>
    <w:p w:rsidR="00505B3D" w:rsidRPr="00BF7493" w:rsidRDefault="00505B3D">
      <w:pPr>
        <w:pStyle w:val="ConsPlusNonformat"/>
        <w:jc w:val="both"/>
      </w:pPr>
      <w:r w:rsidRPr="00BF7493">
        <w:t>__________________ ___________________ ____________________________________</w:t>
      </w:r>
    </w:p>
    <w:p w:rsidR="00505B3D" w:rsidRPr="00BF7493" w:rsidRDefault="00505B3D">
      <w:pPr>
        <w:pStyle w:val="ConsPlusNonformat"/>
        <w:jc w:val="both"/>
      </w:pPr>
      <w:r w:rsidRPr="00BF7493">
        <w:t xml:space="preserve">       дата              подпись               расшифровка подписи</w:t>
      </w:r>
    </w:p>
    <w:p w:rsidR="00505B3D" w:rsidRPr="00BF7493" w:rsidRDefault="00505B3D">
      <w:pPr>
        <w:pStyle w:val="ConsPlusNormal"/>
      </w:pPr>
    </w:p>
    <w:p w:rsidR="00505B3D" w:rsidRPr="00BF7493" w:rsidRDefault="00505B3D">
      <w:pPr>
        <w:pStyle w:val="ConsPlusNormal"/>
      </w:pPr>
    </w:p>
    <w:p w:rsidR="00505B3D" w:rsidRPr="00BF7493" w:rsidRDefault="00505B3D">
      <w:pPr>
        <w:pStyle w:val="ConsPlusNormal"/>
      </w:pPr>
    </w:p>
    <w:p w:rsidR="00505B3D" w:rsidRPr="00BF7493" w:rsidRDefault="00505B3D">
      <w:pPr>
        <w:pStyle w:val="ConsPlusNormal"/>
      </w:pPr>
    </w:p>
    <w:p w:rsidR="00576B58" w:rsidRPr="00BF7493" w:rsidRDefault="00576B58">
      <w:pPr>
        <w:spacing w:after="200" w:line="276" w:lineRule="auto"/>
        <w:rPr>
          <w:sz w:val="20"/>
          <w:szCs w:val="20"/>
        </w:rPr>
      </w:pPr>
      <w:r w:rsidRPr="00BF7493">
        <w:br w:type="page"/>
      </w:r>
    </w:p>
    <w:p w:rsidR="00505B3D" w:rsidRPr="00BF7493" w:rsidRDefault="00505B3D">
      <w:pPr>
        <w:pStyle w:val="ConsPlusNormal"/>
        <w:jc w:val="right"/>
        <w:outlineLvl w:val="0"/>
      </w:pPr>
      <w:r w:rsidRPr="00BF7493">
        <w:lastRenderedPageBreak/>
        <w:t xml:space="preserve">Приложение </w:t>
      </w:r>
      <w:r w:rsidR="006F61D0" w:rsidRPr="00BF7493">
        <w:t>№</w:t>
      </w:r>
      <w:r w:rsidRPr="00BF7493">
        <w:t xml:space="preserve"> 2</w:t>
      </w:r>
    </w:p>
    <w:p w:rsidR="00505B3D" w:rsidRPr="00BF7493" w:rsidRDefault="00505B3D">
      <w:pPr>
        <w:pStyle w:val="ConsPlusNormal"/>
        <w:jc w:val="right"/>
      </w:pPr>
      <w:r w:rsidRPr="00BF7493">
        <w:t>к Административному регламенту</w:t>
      </w:r>
    </w:p>
    <w:p w:rsidR="00505B3D" w:rsidRPr="00BF7493" w:rsidRDefault="00505B3D">
      <w:pPr>
        <w:pStyle w:val="ConsPlusNormal"/>
        <w:jc w:val="right"/>
      </w:pPr>
      <w:r w:rsidRPr="00BF7493">
        <w:t>предоставления муниципальной услуги</w:t>
      </w:r>
    </w:p>
    <w:p w:rsidR="00505B3D" w:rsidRPr="00BF7493" w:rsidRDefault="00505B3D">
      <w:pPr>
        <w:pStyle w:val="ConsPlusNormal"/>
        <w:jc w:val="right"/>
      </w:pPr>
      <w:r w:rsidRPr="00BF7493">
        <w:t>"Перераспределение земель и (или)</w:t>
      </w:r>
    </w:p>
    <w:p w:rsidR="00505B3D" w:rsidRPr="00BF7493" w:rsidRDefault="00505B3D">
      <w:pPr>
        <w:pStyle w:val="ConsPlusNormal"/>
        <w:jc w:val="right"/>
      </w:pPr>
      <w:r w:rsidRPr="00BF7493">
        <w:t>земельных участков, находящихся</w:t>
      </w:r>
    </w:p>
    <w:p w:rsidR="00505B3D" w:rsidRPr="00BF7493" w:rsidRDefault="00505B3D">
      <w:pPr>
        <w:pStyle w:val="ConsPlusNormal"/>
        <w:jc w:val="right"/>
      </w:pPr>
      <w:r w:rsidRPr="00BF7493">
        <w:t>в государственной или муниципальной</w:t>
      </w:r>
    </w:p>
    <w:p w:rsidR="00505B3D" w:rsidRPr="00BF7493" w:rsidRDefault="00505B3D">
      <w:pPr>
        <w:pStyle w:val="ConsPlusNormal"/>
        <w:jc w:val="right"/>
      </w:pPr>
      <w:r w:rsidRPr="00BF7493">
        <w:t>собственности, и земельных участков,</w:t>
      </w:r>
    </w:p>
    <w:p w:rsidR="00505B3D" w:rsidRPr="00BF7493" w:rsidRDefault="00505B3D">
      <w:pPr>
        <w:pStyle w:val="ConsPlusNormal"/>
        <w:jc w:val="right"/>
      </w:pPr>
      <w:proofErr w:type="gramStart"/>
      <w:r w:rsidRPr="00BF7493">
        <w:t>находящихся</w:t>
      </w:r>
      <w:proofErr w:type="gramEnd"/>
      <w:r w:rsidRPr="00BF7493">
        <w:t xml:space="preserve"> в частной собственности"</w:t>
      </w:r>
    </w:p>
    <w:p w:rsidR="00505B3D" w:rsidRPr="00BF7493" w:rsidRDefault="00505B3D">
      <w:pPr>
        <w:pStyle w:val="ConsPlusNormal"/>
      </w:pPr>
    </w:p>
    <w:p w:rsidR="00505B3D" w:rsidRPr="00BF7493" w:rsidRDefault="00505B3D" w:rsidP="00603648">
      <w:pPr>
        <w:pStyle w:val="ConsPlusNonformat"/>
        <w:jc w:val="both"/>
      </w:pPr>
      <w:r w:rsidRPr="00BF7493">
        <w:t xml:space="preserve">                                   </w:t>
      </w:r>
    </w:p>
    <w:p w:rsidR="00505B3D" w:rsidRPr="00BF7493" w:rsidRDefault="00505B3D">
      <w:pPr>
        <w:pStyle w:val="ConsPlusNonformat"/>
        <w:jc w:val="both"/>
      </w:pPr>
      <w:r w:rsidRPr="00BF7493">
        <w:t xml:space="preserve">                                   Администрации </w:t>
      </w:r>
      <w:r w:rsidR="00603648" w:rsidRPr="00BF7493">
        <w:t>Шалинского городского округа</w:t>
      </w:r>
    </w:p>
    <w:p w:rsidR="00505B3D" w:rsidRPr="00BF7493" w:rsidRDefault="00505B3D">
      <w:pPr>
        <w:pStyle w:val="ConsPlusNonformat"/>
        <w:jc w:val="both"/>
      </w:pPr>
      <w:r w:rsidRPr="00BF7493">
        <w:t xml:space="preserve">                                   ________________________________________</w:t>
      </w:r>
    </w:p>
    <w:p w:rsidR="00505B3D" w:rsidRPr="00BF7493" w:rsidRDefault="00505B3D">
      <w:pPr>
        <w:pStyle w:val="ConsPlusNonformat"/>
        <w:jc w:val="both"/>
      </w:pPr>
      <w:r w:rsidRPr="00BF7493">
        <w:t xml:space="preserve">                                   от _____________________________________</w:t>
      </w:r>
    </w:p>
    <w:p w:rsidR="00505B3D" w:rsidRPr="00BF7493" w:rsidRDefault="00505B3D">
      <w:pPr>
        <w:pStyle w:val="ConsPlusNonformat"/>
        <w:jc w:val="both"/>
      </w:pPr>
      <w:r w:rsidRPr="00BF7493">
        <w:t xml:space="preserve">                                   ________________________________________</w:t>
      </w:r>
    </w:p>
    <w:p w:rsidR="00505B3D" w:rsidRPr="00BF7493" w:rsidRDefault="00505B3D">
      <w:pPr>
        <w:pStyle w:val="ConsPlusNonformat"/>
        <w:jc w:val="both"/>
      </w:pPr>
      <w:r w:rsidRPr="00BF7493">
        <w:t xml:space="preserve">                                   проживающего: __________________________</w:t>
      </w:r>
    </w:p>
    <w:p w:rsidR="00505B3D" w:rsidRPr="00BF7493" w:rsidRDefault="00505B3D">
      <w:pPr>
        <w:pStyle w:val="ConsPlusNonformat"/>
        <w:jc w:val="both"/>
      </w:pPr>
      <w:r w:rsidRPr="00BF7493">
        <w:t xml:space="preserve">                                   ________________________________________</w:t>
      </w:r>
    </w:p>
    <w:p w:rsidR="00505B3D" w:rsidRPr="00BF7493" w:rsidRDefault="00505B3D">
      <w:pPr>
        <w:pStyle w:val="ConsPlusNonformat"/>
        <w:jc w:val="both"/>
      </w:pPr>
      <w:r w:rsidRPr="00BF7493">
        <w:t xml:space="preserve">                                    </w:t>
      </w:r>
      <w:proofErr w:type="gramStart"/>
      <w:r w:rsidRPr="00BF7493">
        <w:t>(реквизиты документа, удостоверяющего</w:t>
      </w:r>
      <w:proofErr w:type="gramEnd"/>
    </w:p>
    <w:p w:rsidR="00505B3D" w:rsidRPr="00BF7493" w:rsidRDefault="00505B3D">
      <w:pPr>
        <w:pStyle w:val="ConsPlusNonformat"/>
        <w:jc w:val="both"/>
      </w:pPr>
      <w:r w:rsidRPr="00BF7493">
        <w:t xml:space="preserve">                                                   личность)</w:t>
      </w:r>
    </w:p>
    <w:p w:rsidR="00505B3D" w:rsidRPr="00BF7493" w:rsidRDefault="00505B3D">
      <w:pPr>
        <w:pStyle w:val="ConsPlusNonformat"/>
        <w:jc w:val="both"/>
      </w:pPr>
      <w:r w:rsidRPr="00BF7493">
        <w:t xml:space="preserve">                                   </w:t>
      </w:r>
      <w:proofErr w:type="gramStart"/>
      <w:r w:rsidRPr="00BF7493">
        <w:t>контактный</w:t>
      </w:r>
      <w:proofErr w:type="gramEnd"/>
      <w:r w:rsidRPr="00BF7493">
        <w:t xml:space="preserve"> тел. ________________________</w:t>
      </w:r>
    </w:p>
    <w:p w:rsidR="00505B3D" w:rsidRPr="00BF7493" w:rsidRDefault="00505B3D">
      <w:pPr>
        <w:pStyle w:val="ConsPlusNonformat"/>
        <w:jc w:val="both"/>
      </w:pPr>
      <w:r w:rsidRPr="00BF7493">
        <w:t xml:space="preserve">                                   почтовый адрес и (или) адрес </w:t>
      </w:r>
      <w:proofErr w:type="gramStart"/>
      <w:r w:rsidRPr="00BF7493">
        <w:t>электронной</w:t>
      </w:r>
      <w:proofErr w:type="gramEnd"/>
    </w:p>
    <w:p w:rsidR="00505B3D" w:rsidRPr="00BF7493" w:rsidRDefault="00505B3D">
      <w:pPr>
        <w:pStyle w:val="ConsPlusNonformat"/>
        <w:jc w:val="both"/>
      </w:pPr>
      <w:r w:rsidRPr="00BF7493">
        <w:t xml:space="preserve">                                   почты для связи с заявителем ___________</w:t>
      </w:r>
    </w:p>
    <w:p w:rsidR="00505B3D" w:rsidRPr="00BF7493" w:rsidRDefault="00505B3D">
      <w:pPr>
        <w:pStyle w:val="ConsPlusNonformat"/>
        <w:jc w:val="both"/>
      </w:pPr>
      <w:r w:rsidRPr="00BF7493">
        <w:t xml:space="preserve">                                   ________________________________________</w:t>
      </w:r>
    </w:p>
    <w:p w:rsidR="00505B3D" w:rsidRPr="00BF7493" w:rsidRDefault="00505B3D">
      <w:pPr>
        <w:pStyle w:val="ConsPlusNonformat"/>
        <w:jc w:val="both"/>
      </w:pPr>
    </w:p>
    <w:p w:rsidR="00505B3D" w:rsidRPr="00BF7493" w:rsidRDefault="00505B3D">
      <w:pPr>
        <w:pStyle w:val="ConsPlusNonformat"/>
        <w:jc w:val="both"/>
      </w:pPr>
      <w:bookmarkStart w:id="16" w:name="P582"/>
      <w:bookmarkEnd w:id="16"/>
      <w:r w:rsidRPr="00BF7493">
        <w:t xml:space="preserve">                                 ЗАЯВЛЕНИЕ</w:t>
      </w:r>
    </w:p>
    <w:p w:rsidR="00505B3D" w:rsidRPr="00BF7493" w:rsidRDefault="00505B3D">
      <w:pPr>
        <w:pStyle w:val="ConsPlusNonformat"/>
        <w:jc w:val="both"/>
      </w:pPr>
      <w:r w:rsidRPr="00BF7493">
        <w:t xml:space="preserve">            О ЗАКЛЮЧЕНИИ СОГЛАШЕНИЯ О ПЕРЕРАСПРЕДЕЛЕНИИ ЗЕМЕЛЬ,</w:t>
      </w:r>
    </w:p>
    <w:p w:rsidR="00505B3D" w:rsidRPr="00BF7493" w:rsidRDefault="00505B3D">
      <w:pPr>
        <w:pStyle w:val="ConsPlusNonformat"/>
        <w:jc w:val="both"/>
      </w:pPr>
      <w:r w:rsidRPr="00BF7493">
        <w:t xml:space="preserve">         </w:t>
      </w:r>
      <w:proofErr w:type="gramStart"/>
      <w:r w:rsidRPr="00BF7493">
        <w:t>НАХОДЯЩИХСЯ</w:t>
      </w:r>
      <w:proofErr w:type="gramEnd"/>
      <w:r w:rsidRPr="00BF7493">
        <w:t xml:space="preserve"> В ГОСУДАРСТВЕННОЙ СОБСТВЕННОСТИ, И ЗЕМЕЛЬНОГО</w:t>
      </w:r>
    </w:p>
    <w:p w:rsidR="00505B3D" w:rsidRPr="00BF7493" w:rsidRDefault="00505B3D">
      <w:pPr>
        <w:pStyle w:val="ConsPlusNonformat"/>
        <w:jc w:val="both"/>
      </w:pPr>
      <w:r w:rsidRPr="00BF7493">
        <w:t xml:space="preserve">               УЧАСТКА, НАХОДЯЩЕГОСЯ В ЧАСТНОЙ СОБСТВЕННОСТИ</w:t>
      </w:r>
    </w:p>
    <w:p w:rsidR="00505B3D" w:rsidRPr="00BF7493" w:rsidRDefault="00505B3D">
      <w:pPr>
        <w:pStyle w:val="ConsPlusNonformat"/>
        <w:jc w:val="both"/>
      </w:pPr>
    </w:p>
    <w:p w:rsidR="00505B3D" w:rsidRPr="00BF7493" w:rsidRDefault="00505B3D">
      <w:pPr>
        <w:pStyle w:val="ConsPlusNonformat"/>
        <w:jc w:val="both"/>
      </w:pPr>
      <w:r w:rsidRPr="00BF7493">
        <w:t xml:space="preserve">    Мною в соответствии с утвержденной схемой проведены кадастровые работы,</w:t>
      </w:r>
    </w:p>
    <w:p w:rsidR="00505B3D" w:rsidRPr="00BF7493" w:rsidRDefault="00505B3D">
      <w:pPr>
        <w:pStyle w:val="ConsPlusNonformat"/>
        <w:jc w:val="both"/>
      </w:pPr>
      <w:r w:rsidRPr="00BF7493">
        <w:t xml:space="preserve">на   государственный   кадастровый   учет  поставлен  земельный  участок  </w:t>
      </w:r>
      <w:proofErr w:type="gramStart"/>
      <w:r w:rsidRPr="00BF7493">
        <w:t>с</w:t>
      </w:r>
      <w:proofErr w:type="gramEnd"/>
    </w:p>
    <w:p w:rsidR="00505B3D" w:rsidRPr="00BF7493" w:rsidRDefault="00505B3D">
      <w:pPr>
        <w:pStyle w:val="ConsPlusNonformat"/>
        <w:jc w:val="both"/>
      </w:pPr>
      <w:r w:rsidRPr="00BF7493">
        <w:t>кадастровым номером ______________________ площадью ____________ по адресу:</w:t>
      </w:r>
    </w:p>
    <w:p w:rsidR="00505B3D" w:rsidRPr="00BF7493" w:rsidRDefault="00505B3D">
      <w:pPr>
        <w:pStyle w:val="ConsPlusNonformat"/>
        <w:jc w:val="both"/>
      </w:pPr>
      <w:r w:rsidRPr="00BF7493">
        <w:t>___________________________________________________________________________</w:t>
      </w:r>
    </w:p>
    <w:p w:rsidR="00505B3D" w:rsidRPr="00BF7493" w:rsidRDefault="00505B3D">
      <w:pPr>
        <w:pStyle w:val="ConsPlusNonformat"/>
        <w:jc w:val="both"/>
      </w:pPr>
      <w:r w:rsidRPr="00BF7493">
        <w:t xml:space="preserve">    Прошу  заключить  соглашение  о перераспределении земель, находящихся </w:t>
      </w:r>
      <w:proofErr w:type="gramStart"/>
      <w:r w:rsidRPr="00BF7493">
        <w:t>в</w:t>
      </w:r>
      <w:proofErr w:type="gramEnd"/>
    </w:p>
    <w:p w:rsidR="00505B3D" w:rsidRPr="00BF7493" w:rsidRDefault="00505B3D">
      <w:pPr>
        <w:pStyle w:val="ConsPlusNonformat"/>
        <w:jc w:val="both"/>
      </w:pPr>
      <w:r w:rsidRPr="00BF7493">
        <w:t xml:space="preserve">государственной  собственности,  и  земельного участка, находящегося </w:t>
      </w:r>
      <w:proofErr w:type="gramStart"/>
      <w:r w:rsidRPr="00BF7493">
        <w:t>в</w:t>
      </w:r>
      <w:proofErr w:type="gramEnd"/>
      <w:r w:rsidRPr="00BF7493">
        <w:t xml:space="preserve"> моей</w:t>
      </w:r>
    </w:p>
    <w:p w:rsidR="00505B3D" w:rsidRPr="00BF7493" w:rsidRDefault="00505B3D">
      <w:pPr>
        <w:pStyle w:val="ConsPlusNonformat"/>
        <w:jc w:val="both"/>
      </w:pPr>
      <w:r w:rsidRPr="00BF7493">
        <w:t>собственности.</w:t>
      </w:r>
    </w:p>
    <w:p w:rsidR="00505B3D" w:rsidRPr="00BF7493" w:rsidRDefault="00505B3D">
      <w:pPr>
        <w:pStyle w:val="ConsPlusNonformat"/>
        <w:jc w:val="both"/>
      </w:pPr>
      <w:r w:rsidRPr="00BF7493">
        <w:t xml:space="preserve">    Даю  свое  согласие  на  обработку персональных данных в соответствии </w:t>
      </w:r>
      <w:proofErr w:type="gramStart"/>
      <w:r w:rsidRPr="00BF7493">
        <w:t>с</w:t>
      </w:r>
      <w:proofErr w:type="gramEnd"/>
    </w:p>
    <w:p w:rsidR="00505B3D" w:rsidRPr="00BF7493" w:rsidRDefault="00505B3D">
      <w:pPr>
        <w:pStyle w:val="ConsPlusNonformat"/>
        <w:jc w:val="both"/>
      </w:pPr>
      <w:r w:rsidRPr="00BF7493">
        <w:t xml:space="preserve">Федеральным </w:t>
      </w:r>
      <w:hyperlink r:id="rId47" w:history="1">
        <w:r w:rsidRPr="00BF7493">
          <w:t>законом</w:t>
        </w:r>
      </w:hyperlink>
      <w:r w:rsidRPr="00BF7493">
        <w:t xml:space="preserve"> от 27.07.2006 </w:t>
      </w:r>
      <w:r w:rsidR="006F61D0" w:rsidRPr="00BF7493">
        <w:t>№</w:t>
      </w:r>
      <w:r w:rsidRPr="00BF7493">
        <w:t xml:space="preserve"> 152-ФЗ.</w:t>
      </w:r>
    </w:p>
    <w:p w:rsidR="00505B3D" w:rsidRPr="00BF7493" w:rsidRDefault="00505B3D">
      <w:pPr>
        <w:pStyle w:val="ConsPlusNonformat"/>
        <w:jc w:val="both"/>
      </w:pPr>
      <w:r w:rsidRPr="00BF7493">
        <w:t xml:space="preserve">    Мною выбран способ предоставления результата муниципальной услуги:</w:t>
      </w:r>
    </w:p>
    <w:p w:rsidR="00505B3D" w:rsidRPr="00BF7493" w:rsidRDefault="00505B3D">
      <w:pPr>
        <w:pStyle w:val="ConsPlusNonformat"/>
        <w:jc w:val="both"/>
      </w:pPr>
      <w:r w:rsidRPr="00BF7493">
        <w:t xml:space="preserve">    - непосредственно при личном обращении;</w:t>
      </w:r>
    </w:p>
    <w:p w:rsidR="00505B3D" w:rsidRPr="00BF7493" w:rsidRDefault="00505B3D">
      <w:pPr>
        <w:pStyle w:val="ConsPlusNonformat"/>
        <w:jc w:val="both"/>
      </w:pPr>
      <w:r w:rsidRPr="00BF7493">
        <w:t xml:space="preserve">    - посредством почтового отправления.</w:t>
      </w:r>
    </w:p>
    <w:p w:rsidR="00505B3D" w:rsidRPr="00BF7493" w:rsidRDefault="00505B3D">
      <w:pPr>
        <w:pStyle w:val="ConsPlusNonformat"/>
        <w:jc w:val="both"/>
      </w:pPr>
      <w:r w:rsidRPr="00BF7493">
        <w:t xml:space="preserve">    Приложение:</w:t>
      </w:r>
    </w:p>
    <w:p w:rsidR="00505B3D" w:rsidRPr="00BF7493" w:rsidRDefault="00505B3D">
      <w:pPr>
        <w:pStyle w:val="ConsPlusNonformat"/>
        <w:jc w:val="both"/>
      </w:pPr>
      <w:r w:rsidRPr="00BF7493">
        <w:t xml:space="preserve">    - копия документа, удостоверяющего личность;</w:t>
      </w:r>
    </w:p>
    <w:p w:rsidR="00505B3D" w:rsidRPr="00BF7493" w:rsidRDefault="00505B3D">
      <w:pPr>
        <w:pStyle w:val="ConsPlusNonformat"/>
        <w:jc w:val="both"/>
      </w:pPr>
      <w:r w:rsidRPr="00BF7493">
        <w:t xml:space="preserve">    - копия правоустанавливающего документа на земельный участок;</w:t>
      </w:r>
    </w:p>
    <w:p w:rsidR="00505B3D" w:rsidRPr="00BF7493" w:rsidRDefault="00505B3D">
      <w:pPr>
        <w:pStyle w:val="ConsPlusNonformat"/>
        <w:jc w:val="both"/>
      </w:pPr>
      <w:r w:rsidRPr="00BF7493">
        <w:t xml:space="preserve">    - копия кадастрового паспорта земельного участка;</w:t>
      </w:r>
    </w:p>
    <w:p w:rsidR="00505B3D" w:rsidRPr="00BF7493" w:rsidRDefault="00505B3D">
      <w:pPr>
        <w:pStyle w:val="ConsPlusNonformat"/>
        <w:jc w:val="both"/>
      </w:pPr>
      <w:r w:rsidRPr="00BF7493">
        <w:t xml:space="preserve">    - документ, подтверждающий полномочия представителя, если  с заявлением</w:t>
      </w:r>
    </w:p>
    <w:p w:rsidR="00505B3D" w:rsidRPr="00BF7493" w:rsidRDefault="00505B3D">
      <w:pPr>
        <w:pStyle w:val="ConsPlusNonformat"/>
        <w:jc w:val="both"/>
      </w:pPr>
      <w:r w:rsidRPr="00BF7493">
        <w:t>обращается представитель.</w:t>
      </w:r>
    </w:p>
    <w:p w:rsidR="00505B3D" w:rsidRPr="00BF7493" w:rsidRDefault="00505B3D">
      <w:pPr>
        <w:pStyle w:val="ConsPlusNonformat"/>
        <w:jc w:val="both"/>
      </w:pPr>
      <w:r w:rsidRPr="00BF7493">
        <w:t>__________________ ___________________ ____________________________________</w:t>
      </w:r>
    </w:p>
    <w:p w:rsidR="00505B3D" w:rsidRPr="00BF7493" w:rsidRDefault="00505B3D">
      <w:pPr>
        <w:pStyle w:val="ConsPlusNonformat"/>
        <w:jc w:val="both"/>
      </w:pPr>
      <w:r w:rsidRPr="00BF7493">
        <w:t xml:space="preserve">       дата              подпись               расшифровка подписи</w:t>
      </w:r>
    </w:p>
    <w:p w:rsidR="00505B3D" w:rsidRPr="00BF7493" w:rsidRDefault="00505B3D">
      <w:pPr>
        <w:pStyle w:val="ConsPlusNormal"/>
      </w:pPr>
    </w:p>
    <w:p w:rsidR="00505B3D" w:rsidRPr="00BF7493" w:rsidRDefault="00505B3D">
      <w:pPr>
        <w:pStyle w:val="ConsPlusNormal"/>
      </w:pPr>
    </w:p>
    <w:p w:rsidR="00505B3D" w:rsidRPr="00BF7493" w:rsidRDefault="00505B3D">
      <w:pPr>
        <w:pStyle w:val="ConsPlusNormal"/>
      </w:pPr>
    </w:p>
    <w:p w:rsidR="00505B3D" w:rsidRPr="00BF7493" w:rsidRDefault="00505B3D">
      <w:pPr>
        <w:pStyle w:val="ConsPlusNormal"/>
      </w:pPr>
    </w:p>
    <w:p w:rsidR="00505B3D" w:rsidRPr="00BF7493" w:rsidRDefault="00505B3D">
      <w:pPr>
        <w:pStyle w:val="ConsPlusNormal"/>
      </w:pPr>
    </w:p>
    <w:p w:rsidR="00603648" w:rsidRPr="00BF7493" w:rsidRDefault="00603648">
      <w:pPr>
        <w:spacing w:after="200" w:line="276" w:lineRule="auto"/>
        <w:rPr>
          <w:sz w:val="20"/>
          <w:szCs w:val="20"/>
        </w:rPr>
      </w:pPr>
      <w:r w:rsidRPr="00BF7493">
        <w:br w:type="page"/>
      </w:r>
    </w:p>
    <w:p w:rsidR="00505B3D" w:rsidRPr="00BF7493" w:rsidRDefault="00505B3D">
      <w:pPr>
        <w:pStyle w:val="ConsPlusNormal"/>
        <w:jc w:val="right"/>
        <w:outlineLvl w:val="0"/>
      </w:pPr>
      <w:r w:rsidRPr="00BF7493">
        <w:lastRenderedPageBreak/>
        <w:t xml:space="preserve">Приложение </w:t>
      </w:r>
      <w:r w:rsidR="006F61D0" w:rsidRPr="00BF7493">
        <w:t>№</w:t>
      </w:r>
      <w:r w:rsidRPr="00BF7493">
        <w:t xml:space="preserve"> 3</w:t>
      </w:r>
    </w:p>
    <w:p w:rsidR="00505B3D" w:rsidRPr="00BF7493" w:rsidRDefault="00505B3D">
      <w:pPr>
        <w:pStyle w:val="ConsPlusNormal"/>
        <w:jc w:val="right"/>
      </w:pPr>
      <w:r w:rsidRPr="00BF7493">
        <w:t>к Административному регламенту</w:t>
      </w:r>
    </w:p>
    <w:p w:rsidR="00505B3D" w:rsidRPr="00BF7493" w:rsidRDefault="00505B3D">
      <w:pPr>
        <w:pStyle w:val="ConsPlusNormal"/>
        <w:jc w:val="right"/>
      </w:pPr>
      <w:r w:rsidRPr="00BF7493">
        <w:t>предоставления муниципальной услуги</w:t>
      </w:r>
    </w:p>
    <w:p w:rsidR="00505B3D" w:rsidRPr="00BF7493" w:rsidRDefault="00505B3D">
      <w:pPr>
        <w:pStyle w:val="ConsPlusNormal"/>
        <w:jc w:val="right"/>
      </w:pPr>
      <w:r w:rsidRPr="00BF7493">
        <w:t>"Перераспределение земель и (или)</w:t>
      </w:r>
    </w:p>
    <w:p w:rsidR="00505B3D" w:rsidRPr="00BF7493" w:rsidRDefault="00505B3D">
      <w:pPr>
        <w:pStyle w:val="ConsPlusNormal"/>
        <w:jc w:val="right"/>
      </w:pPr>
      <w:r w:rsidRPr="00BF7493">
        <w:t>земельных участков, находящихся</w:t>
      </w:r>
    </w:p>
    <w:p w:rsidR="00505B3D" w:rsidRPr="00BF7493" w:rsidRDefault="00505B3D">
      <w:pPr>
        <w:pStyle w:val="ConsPlusNormal"/>
        <w:jc w:val="right"/>
      </w:pPr>
      <w:r w:rsidRPr="00BF7493">
        <w:t>в государственной или муниципальной</w:t>
      </w:r>
    </w:p>
    <w:p w:rsidR="00505B3D" w:rsidRPr="00BF7493" w:rsidRDefault="00505B3D">
      <w:pPr>
        <w:pStyle w:val="ConsPlusNormal"/>
        <w:jc w:val="right"/>
      </w:pPr>
      <w:r w:rsidRPr="00BF7493">
        <w:t>собственности, и земельных участков,</w:t>
      </w:r>
    </w:p>
    <w:p w:rsidR="00505B3D" w:rsidRPr="00BF7493" w:rsidRDefault="00505B3D">
      <w:pPr>
        <w:pStyle w:val="ConsPlusNormal"/>
        <w:jc w:val="right"/>
      </w:pPr>
      <w:proofErr w:type="gramStart"/>
      <w:r w:rsidRPr="00BF7493">
        <w:t>находящихся</w:t>
      </w:r>
      <w:proofErr w:type="gramEnd"/>
      <w:r w:rsidRPr="00BF7493">
        <w:t xml:space="preserve"> в частной собственности"</w:t>
      </w:r>
    </w:p>
    <w:p w:rsidR="00505B3D" w:rsidRPr="00BF7493" w:rsidRDefault="00505B3D">
      <w:pPr>
        <w:pStyle w:val="ConsPlusNormal"/>
      </w:pPr>
    </w:p>
    <w:p w:rsidR="00505B3D" w:rsidRPr="00BF7493" w:rsidRDefault="00505B3D">
      <w:pPr>
        <w:pStyle w:val="ConsPlusNormal"/>
        <w:jc w:val="center"/>
      </w:pPr>
      <w:bookmarkStart w:id="17" w:name="P621"/>
      <w:bookmarkEnd w:id="17"/>
      <w:r w:rsidRPr="00BF7493">
        <w:t>БЛОК-СХЕМА</w:t>
      </w:r>
    </w:p>
    <w:p w:rsidR="00505B3D" w:rsidRPr="00BF7493" w:rsidRDefault="00505B3D">
      <w:pPr>
        <w:pStyle w:val="ConsPlusNormal"/>
        <w:jc w:val="center"/>
      </w:pPr>
      <w:r w:rsidRPr="00BF7493">
        <w:t>ПРЕДОСТАВЛЕНИЯ МУНИЦИПАЛЬНОЙ УСЛУГИ:</w:t>
      </w:r>
    </w:p>
    <w:p w:rsidR="00505B3D" w:rsidRPr="00BF7493" w:rsidRDefault="00505B3D">
      <w:pPr>
        <w:pStyle w:val="ConsPlusNormal"/>
        <w:jc w:val="center"/>
      </w:pPr>
      <w:r w:rsidRPr="00BF7493">
        <w:t>"ПЕРЕРАСПРЕДЕЛЕНИЕ ЗЕМЕЛЬ И (ИЛИ) ЗЕМЕЛЬНЫХ УЧАСТКОВ,</w:t>
      </w:r>
    </w:p>
    <w:p w:rsidR="00505B3D" w:rsidRPr="00BF7493" w:rsidRDefault="00505B3D">
      <w:pPr>
        <w:pStyle w:val="ConsPlusNormal"/>
        <w:jc w:val="center"/>
      </w:pPr>
      <w:r w:rsidRPr="00BF7493">
        <w:t>НАХОДЯЩИХСЯ В ГОСУДАРСТВЕННОЙ ИЛИ МУНИЦИПАЛЬНОЙ</w:t>
      </w:r>
    </w:p>
    <w:p w:rsidR="00505B3D" w:rsidRPr="00BF7493" w:rsidRDefault="00505B3D">
      <w:pPr>
        <w:pStyle w:val="ConsPlusNormal"/>
        <w:jc w:val="center"/>
      </w:pPr>
      <w:r w:rsidRPr="00BF7493">
        <w:t>СОБСТВЕННОСТИ, И ЗЕМЕЛЬНЫХ УЧАСТКОВ, НАХОДЯЩИХСЯ</w:t>
      </w:r>
    </w:p>
    <w:p w:rsidR="00505B3D" w:rsidRPr="00BF7493" w:rsidRDefault="00505B3D">
      <w:pPr>
        <w:pStyle w:val="ConsPlusNormal"/>
        <w:jc w:val="center"/>
      </w:pPr>
      <w:r w:rsidRPr="00BF7493">
        <w:t>В ЧАСТНОЙ СОБСТВЕННОСТИ"</w:t>
      </w:r>
    </w:p>
    <w:p w:rsidR="00505B3D" w:rsidRPr="00BF7493" w:rsidRDefault="00BD43EA" w:rsidP="00235C50">
      <w:pPr>
        <w:pStyle w:val="ConsPlusNormal"/>
        <w:jc w:val="right"/>
      </w:pPr>
      <w:r>
        <w:rPr>
          <w:noProof/>
        </w:rPr>
        <w:pict>
          <v:rect id="_x0000_s1088" style="position:absolute;left:0;text-align:left;margin-left:72.45pt;margin-top:5.25pt;width:315pt;height:37.5pt;z-index:251660288">
            <v:textbox>
              <w:txbxContent>
                <w:p w:rsidR="00A454BB" w:rsidRPr="00627A8D" w:rsidRDefault="00A454BB" w:rsidP="00235C50">
                  <w:pPr>
                    <w:jc w:val="center"/>
                  </w:pPr>
                  <w:r w:rsidRPr="00627A8D">
                    <w:t>Прием и регистрация заявления об утверждении схемы границ</w:t>
                  </w:r>
                </w:p>
              </w:txbxContent>
            </v:textbox>
          </v:rect>
        </w:pict>
      </w: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BD43EA" w:rsidP="00235C50">
      <w:pPr>
        <w:pStyle w:val="ConsPlusNormal"/>
        <w:jc w:val="right"/>
      </w:pPr>
      <w:r>
        <w:rPr>
          <w:noProof/>
        </w:rPr>
        <w:pict>
          <v:rect id="_x0000_s1109" style="position:absolute;left:0;text-align:left;margin-left:31.95pt;margin-top:240.75pt;width:170.25pt;height:39pt;z-index:251681792">
            <v:textbox>
              <w:txbxContent>
                <w:p w:rsidR="00A454BB" w:rsidRPr="0032463A" w:rsidRDefault="00A454BB" w:rsidP="00235C50">
                  <w:r w:rsidRPr="0032463A">
                    <w:t>Имеются основания для предоставления услуги</w:t>
                  </w:r>
                </w:p>
              </w:txbxContent>
            </v:textbox>
          </v:rect>
        </w:pict>
      </w:r>
      <w:r>
        <w:rPr>
          <w:noProof/>
        </w:rPr>
        <w:pict>
          <v:rect id="_x0000_s1107" style="position:absolute;left:0;text-align:left;margin-left:31.95pt;margin-top:161.25pt;width:239.25pt;height:66pt;z-index:251679744">
            <v:textbox>
              <w:txbxContent>
                <w:p w:rsidR="00A454BB" w:rsidRPr="0032463A" w:rsidRDefault="00A454BB" w:rsidP="00235C50">
                  <w:r w:rsidRPr="0032463A">
                    <w:t>Экспертиза полученных от уполномоченных органов ответов с целью установления оснований для предоставления муниципальной услуги</w:t>
                  </w:r>
                </w:p>
                <w:p w:rsidR="00A454BB" w:rsidRDefault="00A454BB" w:rsidP="00235C50"/>
              </w:txbxContent>
            </v:textbox>
          </v:rect>
        </w:pict>
      </w:r>
      <w:r>
        <w:rPr>
          <w:noProof/>
        </w:rPr>
        <w:pict>
          <v:shapetype id="_x0000_t32" coordsize="21600,21600" o:spt="32" o:oned="t" path="m,l21600,21600e" filled="f">
            <v:path arrowok="t" fillok="f" o:connecttype="none"/>
            <o:lock v:ext="edit" shapetype="t"/>
          </v:shapetype>
          <v:shape id="_x0000_s1106" type="#_x0000_t32" style="position:absolute;left:0;text-align:left;margin-left:124.95pt;margin-top:150.75pt;width:.05pt;height:10.5pt;z-index:251678720" o:connectortype="straight">
            <v:stroke endarrow="block"/>
          </v:shape>
        </w:pict>
      </w:r>
      <w:r>
        <w:rPr>
          <w:noProof/>
        </w:rPr>
        <w:pict>
          <v:rect id="_x0000_s1105" style="position:absolute;left:0;text-align:left;margin-left:27.45pt;margin-top:102pt;width:214.5pt;height:48.75pt;z-index:251677696">
            <v:textbox>
              <w:txbxContent>
                <w:p w:rsidR="00A454BB" w:rsidRPr="0032463A" w:rsidRDefault="00A454BB" w:rsidP="00235C50">
                  <w:r w:rsidRPr="0032463A">
                    <w:t>Направление запросов в уполномоченные органы, формирование пакета документов</w:t>
                  </w:r>
                </w:p>
                <w:p w:rsidR="00A454BB" w:rsidRDefault="00A454BB" w:rsidP="00235C50"/>
              </w:txbxContent>
            </v:textbox>
          </v:rect>
        </w:pict>
      </w:r>
      <w:r>
        <w:rPr>
          <w:noProof/>
        </w:rPr>
        <w:pict>
          <v:shape id="_x0000_s1104" type="#_x0000_t32" style="position:absolute;left:0;text-align:left;margin-left:121.2pt;margin-top:91.5pt;width:0;height:10.5pt;z-index:251676672" o:connectortype="straight">
            <v:stroke endarrow="block"/>
          </v:shape>
        </w:pict>
      </w:r>
      <w:r>
        <w:rPr>
          <w:noProof/>
        </w:rPr>
        <w:pict>
          <v:shape id="_x0000_s1097" type="#_x0000_t32" style="position:absolute;left:0;text-align:left;margin-left:262.2pt;margin-top:507pt;width:.05pt;height:16.5pt;z-index:251669504" o:connectortype="straight">
            <v:stroke endarrow="block"/>
          </v:shape>
        </w:pict>
      </w:r>
      <w:r>
        <w:rPr>
          <w:noProof/>
        </w:rPr>
        <w:pict>
          <v:rect id="_x0000_s1096" style="position:absolute;left:0;text-align:left;margin-left:247.2pt;margin-top:354pt;width:206.25pt;height:153pt;z-index:251668480">
            <v:textbox>
              <w:txbxContent>
                <w:p w:rsidR="00A454BB" w:rsidRPr="0032463A" w:rsidRDefault="00A454BB" w:rsidP="00235C50">
                  <w:r w:rsidRPr="0032463A">
                    <w:t>Заявитель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p>
              </w:txbxContent>
            </v:textbox>
          </v:rect>
        </w:pict>
      </w:r>
      <w:r>
        <w:rPr>
          <w:noProof/>
        </w:rPr>
        <w:pict>
          <v:rect id="_x0000_s1095" style="position:absolute;left:0;text-align:left;margin-left:31.2pt;margin-top:301.5pt;width:185.25pt;height:159.75pt;z-index:251667456">
            <v:textbox style="mso-next-textbox:#_x0000_s1095">
              <w:txbxContent>
                <w:p w:rsidR="00A454BB" w:rsidRPr="0032463A" w:rsidRDefault="00A454BB" w:rsidP="00235C50">
                  <w:r w:rsidRPr="0032463A">
                    <w:t xml:space="preserve">Утверждение схемы расположения земельного участка на кадастровом плане территории и (или) подготовка согласия на заключение соглашения о перераспределении земельных участков в соответствии с утвержденным проектом межевания территории </w:t>
                  </w:r>
                </w:p>
              </w:txbxContent>
            </v:textbox>
          </v:rect>
        </w:pict>
      </w:r>
      <w:r>
        <w:rPr>
          <w:noProof/>
        </w:rPr>
        <w:pict>
          <v:rect id="_x0000_s1094" style="position:absolute;left:0;text-align:left;margin-left:277.95pt;margin-top:125.25pt;width:168.75pt;height:51pt;z-index:251666432">
            <v:textbox style="mso-next-textbox:#_x0000_s1094">
              <w:txbxContent>
                <w:p w:rsidR="00A454BB" w:rsidRPr="0032463A" w:rsidRDefault="00A454BB" w:rsidP="00235C50">
                  <w:r w:rsidRPr="0032463A">
                    <w:t xml:space="preserve">Отказ в приеме документов с объяснением о выявленном несоответствии  </w:t>
                  </w:r>
                </w:p>
              </w:txbxContent>
            </v:textbox>
          </v:rect>
        </w:pict>
      </w:r>
      <w:r>
        <w:rPr>
          <w:noProof/>
        </w:rPr>
        <w:pict>
          <v:shape id="_x0000_s1093" type="#_x0000_t32" style="position:absolute;left:0;text-align:left;margin-left:353.7pt;margin-top:95.25pt;width:0;height:30pt;z-index:251665408" o:connectortype="straight">
            <v:stroke endarrow="block"/>
          </v:shape>
        </w:pict>
      </w:r>
      <w:r>
        <w:rPr>
          <w:noProof/>
        </w:rPr>
        <w:pict>
          <v:rect id="_x0000_s1092" style="position:absolute;left:0;text-align:left;margin-left:256.95pt;margin-top:24.75pt;width:189.75pt;height:70.5pt;z-index:251664384">
            <v:textbox>
              <w:txbxContent>
                <w:p w:rsidR="00A454BB" w:rsidRPr="0032463A" w:rsidRDefault="00A454BB" w:rsidP="00235C50">
                  <w:r w:rsidRPr="0032463A">
                    <w:t xml:space="preserve">Представлен неполный комплект документов или документы не соответствуют предъявленным требованиям </w:t>
                  </w:r>
                </w:p>
              </w:txbxContent>
            </v:textbox>
          </v:rect>
        </w:pict>
      </w:r>
      <w:r>
        <w:rPr>
          <w:noProof/>
        </w:rPr>
        <w:pict>
          <v:rect id="_x0000_s1091" style="position:absolute;left:0;text-align:left;margin-left:26.7pt;margin-top:25.5pt;width:189.75pt;height:66pt;z-index:251663360">
            <v:textbox style="mso-next-textbox:#_x0000_s1091">
              <w:txbxContent>
                <w:p w:rsidR="00A454BB" w:rsidRPr="0032463A" w:rsidRDefault="00A454BB" w:rsidP="00235C50">
                  <w:r w:rsidRPr="0032463A">
                    <w:t xml:space="preserve">Представлен полный комплект документов и документы соответствуют предъявленным требованиям </w:t>
                  </w:r>
                </w:p>
              </w:txbxContent>
            </v:textbox>
          </v:rect>
        </w:pict>
      </w:r>
      <w:r>
        <w:rPr>
          <w:noProof/>
        </w:rPr>
        <w:pict>
          <v:shape id="_x0000_s1090" type="#_x0000_t32" style="position:absolute;left:0;text-align:left;margin-left:242.7pt;margin-top:8.25pt;width:58.75pt;height:15.75pt;z-index:251662336" o:connectortype="straight">
            <v:stroke endarrow="block"/>
          </v:shape>
        </w:pict>
      </w:r>
      <w:r>
        <w:rPr>
          <w:noProof/>
        </w:rPr>
        <w:pict>
          <v:shape id="_x0000_s1089" type="#_x0000_t32" style="position:absolute;left:0;text-align:left;margin-left:154.85pt;margin-top:8.25pt;width:61.6pt;height:16.5pt;flip:x;z-index:251661312" o:connectortype="straight">
            <v:stroke endarrow="block"/>
          </v:shape>
        </w:pict>
      </w:r>
      <w:r>
        <w:rPr>
          <w:noProof/>
        </w:rPr>
        <w:pict>
          <v:shape id="_x0000_s1115" type="#_x0000_t32" style="position:absolute;left:0;text-align:left;margin-left:216.45pt;margin-top:403.5pt;width:31.5pt;height:0;z-index:251687936" o:connectortype="straight">
            <v:stroke endarrow="block"/>
          </v:shape>
        </w:pict>
      </w:r>
      <w:r>
        <w:rPr>
          <w:noProof/>
        </w:rPr>
        <w:pict>
          <v:shape id="_x0000_s1114" type="#_x0000_t32" style="position:absolute;left:0;text-align:left;margin-left:124.95pt;margin-top:279.75pt;width:.05pt;height:21.75pt;flip:x;z-index:251686912" o:connectortype="straight">
            <v:stroke endarrow="block"/>
          </v:shape>
        </w:pict>
      </w:r>
      <w:r>
        <w:rPr>
          <w:noProof/>
        </w:rPr>
        <w:pict>
          <v:shape id="_x0000_s1113" type="#_x0000_t32" style="position:absolute;left:0;text-align:left;margin-left:125pt;margin-top:227.25pt;width:0;height:13.5pt;z-index:251685888" o:connectortype="straight">
            <v:stroke endarrow="block"/>
          </v:shape>
        </w:pict>
      </w: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BD43EA" w:rsidP="00235C50">
      <w:pPr>
        <w:pStyle w:val="ConsPlusNormal"/>
        <w:jc w:val="right"/>
      </w:pPr>
      <w:r>
        <w:rPr>
          <w:noProof/>
        </w:rPr>
        <w:pict>
          <v:rect id="_x0000_s1110" style="position:absolute;left:0;text-align:left;margin-left:310.25pt;margin-top:.35pt;width:174.75pt;height:49.95pt;z-index:251682816">
            <v:textbox>
              <w:txbxContent>
                <w:p w:rsidR="00A454BB" w:rsidRDefault="00A454BB" w:rsidP="00235C50">
                  <w:r w:rsidRPr="0032463A">
                    <w:t>Имеются основания для отказа в предоставлении услуги</w:t>
                  </w:r>
                  <w:r>
                    <w:t xml:space="preserve"> предоставления услуги</w:t>
                  </w:r>
                </w:p>
              </w:txbxContent>
            </v:textbox>
          </v:rect>
        </w:pict>
      </w:r>
    </w:p>
    <w:p w:rsidR="00235C50" w:rsidRPr="00BF7493" w:rsidRDefault="00BD43EA" w:rsidP="00235C50">
      <w:pPr>
        <w:pStyle w:val="ConsPlusNormal"/>
        <w:jc w:val="right"/>
      </w:pPr>
      <w:r>
        <w:rPr>
          <w:noProof/>
        </w:rPr>
        <w:pict>
          <v:shape id="_x0000_s1108" type="#_x0000_t32" style="position:absolute;left:0;text-align:left;margin-left:271.2pt;margin-top:5.3pt;width:39.05pt;height:20.7pt;z-index:251680768" o:connectortype="straight">
            <v:stroke endarrow="block"/>
          </v:shape>
        </w:pict>
      </w: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BD43EA" w:rsidP="00235C50">
      <w:pPr>
        <w:pStyle w:val="ConsPlusNormal"/>
        <w:jc w:val="right"/>
      </w:pPr>
      <w:r>
        <w:rPr>
          <w:noProof/>
        </w:rPr>
        <w:pict>
          <v:shape id="_x0000_s1112" type="#_x0000_t32" style="position:absolute;left:0;text-align:left;margin-left:394.95pt;margin-top:4.3pt;width:0;height:21.75pt;z-index:251684864" o:connectortype="straight">
            <v:stroke endarrow="block"/>
          </v:shape>
        </w:pict>
      </w:r>
    </w:p>
    <w:p w:rsidR="00235C50" w:rsidRPr="00BF7493" w:rsidRDefault="00235C50" w:rsidP="00235C50">
      <w:pPr>
        <w:pStyle w:val="ConsPlusNormal"/>
        <w:jc w:val="right"/>
      </w:pPr>
    </w:p>
    <w:p w:rsidR="00235C50" w:rsidRPr="00BF7493" w:rsidRDefault="00BD43EA" w:rsidP="00235C50">
      <w:pPr>
        <w:pStyle w:val="ConsPlusNormal"/>
        <w:jc w:val="right"/>
      </w:pPr>
      <w:r>
        <w:rPr>
          <w:noProof/>
        </w:rPr>
        <w:pict>
          <v:rect id="_x0000_s1111" style="position:absolute;left:0;text-align:left;margin-left:306.45pt;margin-top:3.05pt;width:168.75pt;height:64.05pt;z-index:251683840">
            <v:textbox style="mso-next-textbox:#_x0000_s1111">
              <w:txbxContent>
                <w:p w:rsidR="00A454BB" w:rsidRPr="0032463A" w:rsidRDefault="00A454BB" w:rsidP="00235C50">
                  <w:r w:rsidRPr="0032463A">
                    <w:t xml:space="preserve">Принимается решение об отказе в предоставлении услуги </w:t>
                  </w:r>
                  <w:r>
                    <w:t>и выдача результата заявителю</w:t>
                  </w:r>
                </w:p>
              </w:txbxContent>
            </v:textbox>
          </v:rect>
        </w:pict>
      </w: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BD43EA" w:rsidP="00235C50">
      <w:pPr>
        <w:pStyle w:val="ConsPlusNormal"/>
        <w:jc w:val="right"/>
      </w:pPr>
      <w:r>
        <w:rPr>
          <w:noProof/>
        </w:rPr>
        <w:lastRenderedPageBreak/>
        <w:pict>
          <v:rect id="_x0000_s1098" style="position:absolute;left:0;text-align:left;margin-left:-2.1pt;margin-top:-20.45pt;width:404.25pt;height:36.1pt;z-index:251670528">
            <v:textbox>
              <w:txbxContent>
                <w:p w:rsidR="00A454BB" w:rsidRPr="0032463A" w:rsidRDefault="00A454BB" w:rsidP="00235C50">
                  <w:r w:rsidRPr="0032463A">
                    <w:t>Заявление о заключении соглашения о перераспределении земельных участков</w:t>
                  </w:r>
                </w:p>
              </w:txbxContent>
            </v:textbox>
          </v:rect>
        </w:pict>
      </w:r>
    </w:p>
    <w:p w:rsidR="00235C50" w:rsidRPr="00BF7493" w:rsidRDefault="00BD43EA" w:rsidP="00235C50">
      <w:pPr>
        <w:pStyle w:val="ConsPlusNormal"/>
        <w:jc w:val="right"/>
      </w:pPr>
      <w:r>
        <w:rPr>
          <w:noProof/>
        </w:rPr>
        <w:pict>
          <v:shape id="_x0000_s1120" type="#_x0000_t32" style="position:absolute;left:0;text-align:left;margin-left:254.8pt;margin-top:3.75pt;width:60pt;height:16.5pt;z-index:251689984" o:connectortype="straight">
            <v:stroke endarrow="block"/>
          </v:shape>
        </w:pict>
      </w:r>
      <w:r>
        <w:rPr>
          <w:noProof/>
        </w:rPr>
        <w:pict>
          <v:shape id="_x0000_s1119" type="#_x0000_t32" style="position:absolute;left:0;text-align:left;margin-left:56.05pt;margin-top:3.75pt;width:61.6pt;height:16.5pt;flip:x;z-index:251688960" o:connectortype="straight">
            <v:stroke endarrow="block"/>
          </v:shape>
        </w:pict>
      </w:r>
      <w:r>
        <w:rPr>
          <w:noProof/>
        </w:rPr>
        <w:pict>
          <v:shape id="_x0000_s1126" type="#_x0000_t32" style="position:absolute;left:0;text-align:left;margin-left:314.8pt;margin-top:72.75pt;width:.05pt;height:20.25pt;z-index:251696128" o:connectortype="straight">
            <v:stroke endarrow="block"/>
          </v:shape>
        </w:pict>
      </w:r>
      <w:r>
        <w:rPr>
          <w:noProof/>
        </w:rPr>
        <w:pict>
          <v:rect id="_x0000_s1125" style="position:absolute;left:0;text-align:left;margin-left:224.05pt;margin-top:93pt;width:168.75pt;height:31.5pt;z-index:251695104">
            <v:textbox style="mso-next-textbox:#_x0000_s1125">
              <w:txbxContent>
                <w:p w:rsidR="00A454BB" w:rsidRPr="0032463A" w:rsidRDefault="00A454BB" w:rsidP="00235C50">
                  <w:r w:rsidRPr="0032463A">
                    <w:t xml:space="preserve">Заключение соглашения  </w:t>
                  </w:r>
                </w:p>
              </w:txbxContent>
            </v:textbox>
          </v:rect>
        </w:pict>
      </w:r>
      <w:r>
        <w:rPr>
          <w:noProof/>
        </w:rPr>
        <w:pict>
          <v:rect id="_x0000_s1124" style="position:absolute;left:0;text-align:left;margin-left:221.5pt;margin-top:20.25pt;width:183.75pt;height:52.5pt;z-index:251694080">
            <v:textbox>
              <w:txbxContent>
                <w:p w:rsidR="00A454BB" w:rsidRPr="0032463A" w:rsidRDefault="00A454BB" w:rsidP="00235C50">
                  <w:r w:rsidRPr="0032463A">
                    <w:t xml:space="preserve">Имеются основания для </w:t>
                  </w:r>
                  <w:proofErr w:type="gramStart"/>
                  <w:r w:rsidRPr="0032463A">
                    <w:t>предоставлении</w:t>
                  </w:r>
                  <w:proofErr w:type="gramEnd"/>
                  <w:r w:rsidRPr="0032463A">
                    <w:t xml:space="preserve"> муниципальной услуги </w:t>
                  </w:r>
                </w:p>
              </w:txbxContent>
            </v:textbox>
          </v:rect>
        </w:pict>
      </w:r>
      <w:r>
        <w:rPr>
          <w:noProof/>
        </w:rPr>
        <w:pict>
          <v:rect id="_x0000_s1123" style="position:absolute;left:0;text-align:left;margin-left:7.3pt;margin-top:78pt;width:153pt;height:53.25pt;z-index:251693056">
            <v:textbox>
              <w:txbxContent>
                <w:p w:rsidR="00A454BB" w:rsidRPr="0032463A" w:rsidRDefault="00A454BB" w:rsidP="00235C50">
                  <w:r w:rsidRPr="0032463A">
                    <w:t>Решение об отказе. Письмо с мотивированным отказом в предоставлении услуги</w:t>
                  </w:r>
                </w:p>
              </w:txbxContent>
            </v:textbox>
          </v:rect>
        </w:pict>
      </w:r>
      <w:r>
        <w:rPr>
          <w:noProof/>
        </w:rPr>
        <w:pict>
          <v:shape id="_x0000_s1122" type="#_x0000_t32" style="position:absolute;left:0;text-align:left;margin-left:81.55pt;margin-top:57.75pt;width:0;height:20.25pt;z-index:251692032" o:connectortype="straight">
            <v:stroke endarrow="block"/>
          </v:shape>
        </w:pict>
      </w:r>
      <w:r>
        <w:rPr>
          <w:noProof/>
        </w:rPr>
        <w:pict>
          <v:rect id="_x0000_s1121" style="position:absolute;left:0;text-align:left;margin-left:-11.45pt;margin-top:20.25pt;width:183.75pt;height:37.5pt;z-index:251691008">
            <v:textbox>
              <w:txbxContent>
                <w:p w:rsidR="00A454BB" w:rsidRPr="0032463A" w:rsidRDefault="00A454BB" w:rsidP="00235C50">
                  <w:r w:rsidRPr="0032463A">
                    <w:t xml:space="preserve">Имеются основания для отказа в предоставлении услуги </w:t>
                  </w:r>
                </w:p>
              </w:txbxContent>
            </v:textbox>
          </v:rect>
        </w:pict>
      </w: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BD43EA" w:rsidP="00235C50">
      <w:pPr>
        <w:pStyle w:val="ConsPlusNormal"/>
        <w:jc w:val="right"/>
      </w:pPr>
      <w:r>
        <w:rPr>
          <w:noProof/>
        </w:rPr>
        <w:pict>
          <v:shape id="_x0000_s1129" type="#_x0000_t32" style="position:absolute;left:0;text-align:left;margin-left:254.8pt;margin-top:9.5pt;width:0;height:35.2pt;z-index:251699200" o:connectortype="straight">
            <v:stroke endarrow="block"/>
          </v:shape>
        </w:pict>
      </w:r>
    </w:p>
    <w:p w:rsidR="00235C50" w:rsidRPr="00BF7493" w:rsidRDefault="00BD43EA" w:rsidP="00235C50">
      <w:pPr>
        <w:pStyle w:val="ConsPlusNormal"/>
        <w:jc w:val="right"/>
      </w:pPr>
      <w:r>
        <w:rPr>
          <w:noProof/>
        </w:rPr>
        <w:pict>
          <v:shape id="_x0000_s1128" type="#_x0000_t32" style="position:absolute;left:0;text-align:left;margin-left:144.7pt;margin-top:4.75pt;width:0;height:28.45pt;z-index:251698176" o:connectortype="straight">
            <v:stroke endarrow="block"/>
          </v:shape>
        </w:pict>
      </w:r>
    </w:p>
    <w:p w:rsidR="00235C50" w:rsidRPr="00BF7493" w:rsidRDefault="00235C50" w:rsidP="00235C50">
      <w:pPr>
        <w:pStyle w:val="ConsPlusNormal"/>
        <w:jc w:val="right"/>
      </w:pPr>
    </w:p>
    <w:p w:rsidR="00235C50" w:rsidRDefault="00BD43EA" w:rsidP="00235C50">
      <w:pPr>
        <w:pStyle w:val="ConsPlusNormal"/>
        <w:jc w:val="right"/>
      </w:pPr>
      <w:r>
        <w:rPr>
          <w:noProof/>
        </w:rPr>
        <w:pict>
          <v:rect id="_x0000_s1127" style="position:absolute;left:0;text-align:left;margin-left:138.3pt;margin-top:10.2pt;width:137.1pt;height:67pt;z-index:251697152">
            <v:textbox>
              <w:txbxContent>
                <w:p w:rsidR="00A454BB" w:rsidRDefault="00A454BB">
                  <w:r>
                    <w:t>Выдача результатов предоставления муниципальной услуги заявителю</w:t>
                  </w:r>
                </w:p>
              </w:txbxContent>
            </v:textbox>
          </v:rect>
        </w:pict>
      </w:r>
    </w:p>
    <w:p w:rsidR="00235C50" w:rsidRDefault="00235C50" w:rsidP="00235C50">
      <w:pPr>
        <w:pStyle w:val="ConsPlusNormal"/>
        <w:jc w:val="right"/>
      </w:pPr>
    </w:p>
    <w:p w:rsidR="00235C50" w:rsidRDefault="00235C50" w:rsidP="00235C50">
      <w:pPr>
        <w:pStyle w:val="ConsPlusNormal"/>
        <w:jc w:val="right"/>
      </w:pPr>
    </w:p>
    <w:p w:rsidR="00235C50" w:rsidRDefault="00235C50" w:rsidP="00235C50">
      <w:pPr>
        <w:pStyle w:val="ConsPlusNormal"/>
        <w:jc w:val="right"/>
      </w:pPr>
    </w:p>
    <w:p w:rsidR="00235C50" w:rsidRDefault="00235C50" w:rsidP="00235C50">
      <w:pPr>
        <w:pStyle w:val="ConsPlusNormal"/>
        <w:jc w:val="right"/>
      </w:pPr>
    </w:p>
    <w:p w:rsidR="00235C50" w:rsidRDefault="00235C50" w:rsidP="00235C50">
      <w:pPr>
        <w:pStyle w:val="ConsPlusNormal"/>
        <w:jc w:val="right"/>
      </w:pPr>
    </w:p>
    <w:p w:rsidR="00235C50" w:rsidRDefault="00235C50" w:rsidP="00235C50">
      <w:pPr>
        <w:pStyle w:val="ConsPlusNormal"/>
        <w:jc w:val="right"/>
      </w:pPr>
    </w:p>
    <w:p w:rsidR="00235C50" w:rsidRDefault="00235C50" w:rsidP="00235C50">
      <w:pPr>
        <w:pStyle w:val="ConsPlusNormal"/>
        <w:jc w:val="right"/>
      </w:pPr>
    </w:p>
    <w:p w:rsidR="00235C50" w:rsidRDefault="00235C50" w:rsidP="00235C50">
      <w:pPr>
        <w:pStyle w:val="ConsPlusNormal"/>
        <w:jc w:val="right"/>
      </w:pPr>
    </w:p>
    <w:p w:rsidR="00235C50" w:rsidRDefault="00235C50" w:rsidP="00235C50">
      <w:pPr>
        <w:pStyle w:val="ConsPlusNormal"/>
        <w:jc w:val="right"/>
      </w:pPr>
    </w:p>
    <w:p w:rsidR="00235C50" w:rsidRDefault="00235C50" w:rsidP="00235C50">
      <w:pPr>
        <w:pStyle w:val="ConsPlusNormal"/>
        <w:jc w:val="right"/>
      </w:pPr>
    </w:p>
    <w:p w:rsidR="00235C50" w:rsidRDefault="00235C50" w:rsidP="00235C50">
      <w:pPr>
        <w:pStyle w:val="ConsPlusNormal"/>
        <w:jc w:val="right"/>
      </w:pPr>
    </w:p>
    <w:p w:rsidR="00235C50" w:rsidRDefault="00235C50" w:rsidP="00235C50">
      <w:pPr>
        <w:pStyle w:val="ConsPlusNormal"/>
        <w:jc w:val="right"/>
      </w:pPr>
    </w:p>
    <w:p w:rsidR="00235C50" w:rsidRDefault="00235C50" w:rsidP="00235C50">
      <w:pPr>
        <w:pStyle w:val="ConsPlusNormal"/>
        <w:jc w:val="right"/>
      </w:pPr>
    </w:p>
    <w:p w:rsidR="00235C50" w:rsidRDefault="00235C50" w:rsidP="00235C50">
      <w:pPr>
        <w:pStyle w:val="ConsPlusNormal"/>
        <w:jc w:val="right"/>
      </w:pPr>
    </w:p>
    <w:p w:rsidR="00235C50" w:rsidRDefault="00235C50" w:rsidP="00235C50">
      <w:pPr>
        <w:pStyle w:val="ConsPlusNormal"/>
        <w:jc w:val="right"/>
      </w:pPr>
    </w:p>
    <w:p w:rsidR="00235C50" w:rsidRDefault="00235C50" w:rsidP="00235C50">
      <w:pPr>
        <w:pStyle w:val="ConsPlusNormal"/>
        <w:jc w:val="right"/>
      </w:pPr>
    </w:p>
    <w:p w:rsidR="00235C50" w:rsidRDefault="00235C50" w:rsidP="00235C50">
      <w:pPr>
        <w:pStyle w:val="ConsPlusNormal"/>
        <w:jc w:val="right"/>
      </w:pPr>
    </w:p>
    <w:p w:rsidR="00235C50" w:rsidRDefault="00235C50" w:rsidP="00235C50">
      <w:pPr>
        <w:pStyle w:val="ConsPlusNormal"/>
        <w:jc w:val="right"/>
      </w:pPr>
    </w:p>
    <w:p w:rsidR="00235C50" w:rsidRDefault="00235C50" w:rsidP="00235C50">
      <w:pPr>
        <w:pStyle w:val="ConsPlusNormal"/>
        <w:jc w:val="right"/>
      </w:pPr>
    </w:p>
    <w:p w:rsidR="00235C50" w:rsidRDefault="00235C50" w:rsidP="00235C50">
      <w:pPr>
        <w:pStyle w:val="ConsPlusNormal"/>
        <w:jc w:val="right"/>
      </w:pPr>
    </w:p>
    <w:p w:rsidR="00235C50" w:rsidRDefault="00235C50" w:rsidP="00235C50">
      <w:pPr>
        <w:pStyle w:val="ConsPlusNormal"/>
        <w:jc w:val="right"/>
      </w:pPr>
    </w:p>
    <w:p w:rsidR="00235C50" w:rsidRDefault="00235C50" w:rsidP="00235C50">
      <w:pPr>
        <w:pStyle w:val="ConsPlusNormal"/>
        <w:jc w:val="right"/>
      </w:pPr>
    </w:p>
    <w:p w:rsidR="00235C50" w:rsidRDefault="00235C50" w:rsidP="00235C50">
      <w:pPr>
        <w:pStyle w:val="ConsPlusNormal"/>
        <w:jc w:val="right"/>
      </w:pPr>
    </w:p>
    <w:p w:rsidR="00235C50" w:rsidRDefault="00235C50" w:rsidP="00235C50">
      <w:pPr>
        <w:pStyle w:val="ConsPlusNormal"/>
        <w:jc w:val="right"/>
      </w:pPr>
    </w:p>
    <w:p w:rsidR="00235C50" w:rsidRDefault="00235C50" w:rsidP="00235C50">
      <w:pPr>
        <w:pStyle w:val="ConsPlusNormal"/>
        <w:jc w:val="right"/>
      </w:pPr>
    </w:p>
    <w:p w:rsidR="00235C50" w:rsidRDefault="00235C50" w:rsidP="00235C50">
      <w:pPr>
        <w:pStyle w:val="ConsPlusNormal"/>
        <w:jc w:val="right"/>
      </w:pPr>
    </w:p>
    <w:p w:rsidR="00235C50" w:rsidRDefault="00235C50" w:rsidP="00235C50">
      <w:pPr>
        <w:pStyle w:val="ConsPlusNormal"/>
        <w:jc w:val="right"/>
      </w:pPr>
    </w:p>
    <w:p w:rsidR="00235C50" w:rsidRDefault="00235C50" w:rsidP="00235C50">
      <w:pPr>
        <w:pStyle w:val="ConsPlusNormal"/>
        <w:jc w:val="right"/>
      </w:pPr>
    </w:p>
    <w:p w:rsidR="00235C50" w:rsidRDefault="00235C50" w:rsidP="00235C50">
      <w:pPr>
        <w:pStyle w:val="ConsPlusNormal"/>
        <w:jc w:val="right"/>
      </w:pPr>
    </w:p>
    <w:p w:rsidR="00235C50" w:rsidRDefault="00235C50" w:rsidP="00235C50">
      <w:pPr>
        <w:pStyle w:val="ConsPlusNormal"/>
        <w:jc w:val="right"/>
      </w:pPr>
    </w:p>
    <w:p w:rsidR="00235C50" w:rsidRDefault="00235C50" w:rsidP="00235C50">
      <w:pPr>
        <w:pStyle w:val="ConsPlusNormal"/>
        <w:jc w:val="right"/>
      </w:pPr>
    </w:p>
    <w:p w:rsidR="00235C50" w:rsidRDefault="00235C50" w:rsidP="00235C50">
      <w:pPr>
        <w:pStyle w:val="ConsPlusNormal"/>
        <w:jc w:val="right"/>
      </w:pPr>
    </w:p>
    <w:p w:rsidR="00235C50" w:rsidRDefault="00235C50" w:rsidP="00235C50">
      <w:pPr>
        <w:pStyle w:val="ConsPlusNormal"/>
        <w:jc w:val="right"/>
      </w:pPr>
    </w:p>
    <w:p w:rsidR="00235C50" w:rsidRDefault="00235C50" w:rsidP="00235C50">
      <w:pPr>
        <w:pStyle w:val="ConsPlusNormal"/>
        <w:jc w:val="right"/>
      </w:pPr>
    </w:p>
    <w:p w:rsidR="00505B3D" w:rsidRDefault="00505B3D">
      <w:pPr>
        <w:pStyle w:val="ConsPlusNormal"/>
      </w:pPr>
    </w:p>
    <w:p w:rsidR="00235C50" w:rsidRDefault="00235C50">
      <w:pPr>
        <w:pStyle w:val="ConsPlusNormal"/>
      </w:pPr>
    </w:p>
    <w:p w:rsidR="00235C50" w:rsidRDefault="00235C50">
      <w:pPr>
        <w:pStyle w:val="ConsPlusNormal"/>
      </w:pPr>
    </w:p>
    <w:sectPr w:rsidR="00235C50" w:rsidSect="00AB1837">
      <w:footerReference w:type="default" r:id="rId48"/>
      <w:pgSz w:w="11906" w:h="16838"/>
      <w:pgMar w:top="1134" w:right="850" w:bottom="1134" w:left="1701" w:header="0" w:footer="0" w:gutter="0"/>
      <w:pgNumType w:start="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3EA" w:rsidRDefault="00BD43EA" w:rsidP="00235C50">
      <w:r>
        <w:separator/>
      </w:r>
    </w:p>
  </w:endnote>
  <w:endnote w:type="continuationSeparator" w:id="0">
    <w:p w:rsidR="00BD43EA" w:rsidRDefault="00BD43EA" w:rsidP="00235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63578"/>
      <w:docPartObj>
        <w:docPartGallery w:val="Page Numbers (Bottom of Page)"/>
        <w:docPartUnique/>
      </w:docPartObj>
    </w:sdtPr>
    <w:sdtEndPr/>
    <w:sdtContent>
      <w:p w:rsidR="00A454BB" w:rsidRDefault="00BD43EA">
        <w:pPr>
          <w:pStyle w:val="a9"/>
          <w:jc w:val="right"/>
        </w:pPr>
        <w:r>
          <w:fldChar w:fldCharType="begin"/>
        </w:r>
        <w:r>
          <w:instrText xml:space="preserve"> PAGE   \* MERGEFORMAT </w:instrText>
        </w:r>
        <w:r>
          <w:fldChar w:fldCharType="separate"/>
        </w:r>
        <w:r w:rsidR="00D928CE">
          <w:rPr>
            <w:noProof/>
          </w:rPr>
          <w:t>18</w:t>
        </w:r>
        <w:r>
          <w:rPr>
            <w:noProof/>
          </w:rPr>
          <w:fldChar w:fldCharType="end"/>
        </w:r>
      </w:p>
    </w:sdtContent>
  </w:sdt>
  <w:p w:rsidR="00A454BB" w:rsidRDefault="00A454B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3EA" w:rsidRDefault="00BD43EA" w:rsidP="00235C50">
      <w:r>
        <w:separator/>
      </w:r>
    </w:p>
  </w:footnote>
  <w:footnote w:type="continuationSeparator" w:id="0">
    <w:p w:rsidR="00BD43EA" w:rsidRDefault="00BD43EA" w:rsidP="00235C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D70C6"/>
    <w:multiLevelType w:val="hybridMultilevel"/>
    <w:tmpl w:val="901872D4"/>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05B3D"/>
    <w:rsid w:val="00011772"/>
    <w:rsid w:val="00026902"/>
    <w:rsid w:val="00052567"/>
    <w:rsid w:val="000529AD"/>
    <w:rsid w:val="000F734B"/>
    <w:rsid w:val="0010327A"/>
    <w:rsid w:val="00103D1A"/>
    <w:rsid w:val="001070DE"/>
    <w:rsid w:val="00115489"/>
    <w:rsid w:val="001503AA"/>
    <w:rsid w:val="001914BC"/>
    <w:rsid w:val="001A4B8F"/>
    <w:rsid w:val="00220A2D"/>
    <w:rsid w:val="0022478D"/>
    <w:rsid w:val="00232597"/>
    <w:rsid w:val="00235C50"/>
    <w:rsid w:val="00257317"/>
    <w:rsid w:val="00267C09"/>
    <w:rsid w:val="002853EB"/>
    <w:rsid w:val="002C1512"/>
    <w:rsid w:val="00315EEB"/>
    <w:rsid w:val="003243B4"/>
    <w:rsid w:val="00334B61"/>
    <w:rsid w:val="003C6518"/>
    <w:rsid w:val="003D6341"/>
    <w:rsid w:val="0040038D"/>
    <w:rsid w:val="004566D5"/>
    <w:rsid w:val="004637F2"/>
    <w:rsid w:val="00464994"/>
    <w:rsid w:val="00484233"/>
    <w:rsid w:val="004947E3"/>
    <w:rsid w:val="004A148A"/>
    <w:rsid w:val="004F0ABB"/>
    <w:rsid w:val="005011C2"/>
    <w:rsid w:val="00505B3D"/>
    <w:rsid w:val="00576B58"/>
    <w:rsid w:val="00580FE5"/>
    <w:rsid w:val="00591B76"/>
    <w:rsid w:val="005A28CC"/>
    <w:rsid w:val="005C37EC"/>
    <w:rsid w:val="005C7929"/>
    <w:rsid w:val="005E1967"/>
    <w:rsid w:val="00603648"/>
    <w:rsid w:val="00606B95"/>
    <w:rsid w:val="00615D98"/>
    <w:rsid w:val="006405E5"/>
    <w:rsid w:val="006520EA"/>
    <w:rsid w:val="00681ECF"/>
    <w:rsid w:val="006E0FF5"/>
    <w:rsid w:val="006F61D0"/>
    <w:rsid w:val="00761189"/>
    <w:rsid w:val="0076244A"/>
    <w:rsid w:val="0078202E"/>
    <w:rsid w:val="00785E92"/>
    <w:rsid w:val="00794D69"/>
    <w:rsid w:val="007B46B9"/>
    <w:rsid w:val="007D2A03"/>
    <w:rsid w:val="007D61B1"/>
    <w:rsid w:val="00841240"/>
    <w:rsid w:val="0087439E"/>
    <w:rsid w:val="008F1531"/>
    <w:rsid w:val="00903B79"/>
    <w:rsid w:val="00946DDF"/>
    <w:rsid w:val="00961C90"/>
    <w:rsid w:val="00984DFB"/>
    <w:rsid w:val="00990D06"/>
    <w:rsid w:val="009B008D"/>
    <w:rsid w:val="00A26206"/>
    <w:rsid w:val="00A34F28"/>
    <w:rsid w:val="00A43C67"/>
    <w:rsid w:val="00A454BB"/>
    <w:rsid w:val="00A47CB7"/>
    <w:rsid w:val="00A50112"/>
    <w:rsid w:val="00A61A27"/>
    <w:rsid w:val="00A62C9A"/>
    <w:rsid w:val="00A9036C"/>
    <w:rsid w:val="00AB1837"/>
    <w:rsid w:val="00AC18D1"/>
    <w:rsid w:val="00AE2DCB"/>
    <w:rsid w:val="00AE7A29"/>
    <w:rsid w:val="00B41EF4"/>
    <w:rsid w:val="00B6026D"/>
    <w:rsid w:val="00B77833"/>
    <w:rsid w:val="00B97628"/>
    <w:rsid w:val="00BB6E40"/>
    <w:rsid w:val="00BD43EA"/>
    <w:rsid w:val="00BF7493"/>
    <w:rsid w:val="00C124F7"/>
    <w:rsid w:val="00C146E7"/>
    <w:rsid w:val="00C5615F"/>
    <w:rsid w:val="00D65E99"/>
    <w:rsid w:val="00D66727"/>
    <w:rsid w:val="00D817A4"/>
    <w:rsid w:val="00D928CE"/>
    <w:rsid w:val="00D93EBF"/>
    <w:rsid w:val="00E36A98"/>
    <w:rsid w:val="00E8260A"/>
    <w:rsid w:val="00EE2229"/>
    <w:rsid w:val="00F05EED"/>
    <w:rsid w:val="00F37B18"/>
    <w:rsid w:val="00F55ADC"/>
    <w:rsid w:val="00F70D1E"/>
    <w:rsid w:val="00F76F5E"/>
    <w:rsid w:val="00FB1927"/>
    <w:rsid w:val="00FC148F"/>
    <w:rsid w:val="00FD65BA"/>
    <w:rsid w:val="00FF7E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30"/>
    <o:shapelayout v:ext="edit">
      <o:idmap v:ext="edit" data="1"/>
      <o:rules v:ext="edit">
        <o:r id="V:Rule1" type="connector" idref="#_x0000_s1120"/>
        <o:r id="V:Rule2" type="connector" idref="#_x0000_s1106"/>
        <o:r id="V:Rule3" type="connector" idref="#_x0000_s1113"/>
        <o:r id="V:Rule4" type="connector" idref="#_x0000_s1119"/>
        <o:r id="V:Rule5" type="connector" idref="#_x0000_s1108"/>
        <o:r id="V:Rule6" type="connector" idref="#_x0000_s1090"/>
        <o:r id="V:Rule7" type="connector" idref="#_x0000_s1097"/>
        <o:r id="V:Rule8" type="connector" idref="#_x0000_s1093"/>
        <o:r id="V:Rule9" type="connector" idref="#_x0000_s1129"/>
        <o:r id="V:Rule10" type="connector" idref="#_x0000_s1128"/>
        <o:r id="V:Rule11" type="connector" idref="#_x0000_s1104"/>
        <o:r id="V:Rule12" type="connector" idref="#_x0000_s1089"/>
        <o:r id="V:Rule13" type="connector" idref="#_x0000_s1112"/>
        <o:r id="V:Rule14" type="connector" idref="#_x0000_s1114"/>
        <o:r id="V:Rule15" type="connector" idref="#_x0000_s1122"/>
        <o:r id="V:Rule16" type="connector" idref="#_x0000_s1126"/>
        <o:r id="V:Rule17" type="connector" idref="#_x0000_s111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B3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5B3D"/>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rsid w:val="00505B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05B3D"/>
    <w:pPr>
      <w:widowControl w:val="0"/>
      <w:autoSpaceDE w:val="0"/>
      <w:autoSpaceDN w:val="0"/>
      <w:spacing w:after="0" w:line="240" w:lineRule="auto"/>
    </w:pPr>
    <w:rPr>
      <w:rFonts w:ascii="Times New Roman" w:eastAsia="Times New Roman" w:hAnsi="Times New Roman" w:cs="Times New Roman"/>
      <w:b/>
      <w:sz w:val="20"/>
      <w:szCs w:val="20"/>
      <w:lang w:eastAsia="ru-RU"/>
    </w:rPr>
  </w:style>
  <w:style w:type="paragraph" w:customStyle="1" w:styleId="ConsPlusCell">
    <w:name w:val="ConsPlusCell"/>
    <w:rsid w:val="00505B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05B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05B3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05B3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05B3D"/>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semiHidden/>
    <w:unhideWhenUsed/>
    <w:rsid w:val="00505B3D"/>
    <w:rPr>
      <w:color w:val="0000FF" w:themeColor="hyperlink"/>
      <w:u w:val="single"/>
    </w:rPr>
  </w:style>
  <w:style w:type="paragraph" w:styleId="a4">
    <w:name w:val="List Paragraph"/>
    <w:basedOn w:val="a"/>
    <w:uiPriority w:val="34"/>
    <w:qFormat/>
    <w:rsid w:val="00505B3D"/>
    <w:pPr>
      <w:ind w:left="720"/>
      <w:contextualSpacing/>
    </w:pPr>
  </w:style>
  <w:style w:type="paragraph" w:customStyle="1" w:styleId="Default">
    <w:name w:val="Default"/>
    <w:rsid w:val="00505B3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Title"/>
    <w:basedOn w:val="a"/>
    <w:link w:val="a6"/>
    <w:qFormat/>
    <w:rsid w:val="00315EEB"/>
    <w:pPr>
      <w:jc w:val="center"/>
    </w:pPr>
    <w:rPr>
      <w:sz w:val="28"/>
      <w:szCs w:val="20"/>
    </w:rPr>
  </w:style>
  <w:style w:type="character" w:customStyle="1" w:styleId="a6">
    <w:name w:val="Название Знак"/>
    <w:basedOn w:val="a0"/>
    <w:link w:val="a5"/>
    <w:rsid w:val="00315EEB"/>
    <w:rPr>
      <w:rFonts w:ascii="Times New Roman" w:eastAsia="Times New Roman" w:hAnsi="Times New Roman" w:cs="Times New Roman"/>
      <w:sz w:val="28"/>
      <w:szCs w:val="20"/>
      <w:lang w:eastAsia="ru-RU"/>
    </w:rPr>
  </w:style>
  <w:style w:type="paragraph" w:styleId="a7">
    <w:name w:val="header"/>
    <w:basedOn w:val="a"/>
    <w:link w:val="a8"/>
    <w:uiPriority w:val="99"/>
    <w:semiHidden/>
    <w:unhideWhenUsed/>
    <w:rsid w:val="00235C50"/>
    <w:pPr>
      <w:tabs>
        <w:tab w:val="center" w:pos="4677"/>
        <w:tab w:val="right" w:pos="9355"/>
      </w:tabs>
    </w:pPr>
  </w:style>
  <w:style w:type="character" w:customStyle="1" w:styleId="a8">
    <w:name w:val="Верхний колонтитул Знак"/>
    <w:basedOn w:val="a0"/>
    <w:link w:val="a7"/>
    <w:uiPriority w:val="99"/>
    <w:semiHidden/>
    <w:rsid w:val="00235C50"/>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235C50"/>
    <w:pPr>
      <w:tabs>
        <w:tab w:val="center" w:pos="4677"/>
        <w:tab w:val="right" w:pos="9355"/>
      </w:tabs>
    </w:pPr>
  </w:style>
  <w:style w:type="character" w:customStyle="1" w:styleId="aa">
    <w:name w:val="Нижний колонтитул Знак"/>
    <w:basedOn w:val="a0"/>
    <w:link w:val="a9"/>
    <w:uiPriority w:val="99"/>
    <w:rsid w:val="00235C5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479556">
      <w:bodyDiv w:val="1"/>
      <w:marLeft w:val="0"/>
      <w:marRight w:val="0"/>
      <w:marTop w:val="0"/>
      <w:marBottom w:val="0"/>
      <w:divBdr>
        <w:top w:val="none" w:sz="0" w:space="0" w:color="auto"/>
        <w:left w:val="none" w:sz="0" w:space="0" w:color="auto"/>
        <w:bottom w:val="none" w:sz="0" w:space="0" w:color="auto"/>
        <w:right w:val="none" w:sz="0" w:space="0" w:color="auto"/>
      </w:divBdr>
    </w:div>
    <w:div w:id="530652193">
      <w:bodyDiv w:val="1"/>
      <w:marLeft w:val="0"/>
      <w:marRight w:val="0"/>
      <w:marTop w:val="0"/>
      <w:marBottom w:val="0"/>
      <w:divBdr>
        <w:top w:val="none" w:sz="0" w:space="0" w:color="auto"/>
        <w:left w:val="none" w:sz="0" w:space="0" w:color="auto"/>
        <w:bottom w:val="none" w:sz="0" w:space="0" w:color="auto"/>
        <w:right w:val="none" w:sz="0" w:space="0" w:color="auto"/>
      </w:divBdr>
    </w:div>
    <w:div w:id="144102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D726B7176929D8D307986415D401D4458E0146B7B844BAF51DF56F931m5FEG" TargetMode="External"/><Relationship Id="rId18" Type="http://schemas.openxmlformats.org/officeDocument/2006/relationships/hyperlink" Target="consultantplus://offline/ref=5D726B7176929D8D307986415D401D445BE51C63778A4BAF51DF56F931m5FEG" TargetMode="External"/><Relationship Id="rId26" Type="http://schemas.openxmlformats.org/officeDocument/2006/relationships/hyperlink" Target="consultantplus://offline/ref=5D726B7176929D8D307986415D401D4458EC186C778E4BAF51DF56F931m5FEG" TargetMode="External"/><Relationship Id="rId39" Type="http://schemas.openxmlformats.org/officeDocument/2006/relationships/hyperlink" Target="consultantplus://offline/ref=303B875E17ECBFC2F2B138A4F8737D8F13C7982BE6ABF8267C3EDCA2E64CF1686B7C52B6CAn2S9L" TargetMode="External"/><Relationship Id="rId3" Type="http://schemas.openxmlformats.org/officeDocument/2006/relationships/styles" Target="styles.xml"/><Relationship Id="rId21" Type="http://schemas.openxmlformats.org/officeDocument/2006/relationships/hyperlink" Target="consultantplus://offline/ref=5D726B7176929D8D307986415D401D445BE51C6B7E8E4BAF51DF56F931m5FEG" TargetMode="External"/><Relationship Id="rId34" Type="http://schemas.openxmlformats.org/officeDocument/2006/relationships/hyperlink" Target="consultantplus://offline/ref=303B875E17ECBFC2F2B138A4F8737D8F13C7982BE6ABF8267C3EDCA2E64CF1686B7C52B9C6n2SBL" TargetMode="External"/><Relationship Id="rId42" Type="http://schemas.openxmlformats.org/officeDocument/2006/relationships/hyperlink" Target="consultantplus://offline/ref=303B875E17ECBFC2F2B138A4F8737D8F13C7982BE6ABF8267C3EDCA2E64CF1686B7C52B1CB22nCS1L" TargetMode="External"/><Relationship Id="rId47" Type="http://schemas.openxmlformats.org/officeDocument/2006/relationships/hyperlink" Target="consultantplus://offline/ref=303B875E17ECBFC2F2B138A4F8737D8F10C0902DE3A6F8267C3EDCA2E6n4SCL"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5D726B7176929D8D307986415D401D445BE51D6B7B8A4BAF51DF56F9315EF7E948186E1458EE6F6Am6FFG" TargetMode="External"/><Relationship Id="rId17" Type="http://schemas.openxmlformats.org/officeDocument/2006/relationships/hyperlink" Target="consultantplus://offline/ref=5D726B7176929D8D307986415D401D445BE51C6B7E884BAF51DF56F9315EF7E948186E1D5DmEF6G" TargetMode="External"/><Relationship Id="rId25" Type="http://schemas.openxmlformats.org/officeDocument/2006/relationships/hyperlink" Target="consultantplus://offline/ref=5D726B7176929D8D307986415D401D4458EC1D637A8A4BAF51DF56F931m5FEG" TargetMode="External"/><Relationship Id="rId33" Type="http://schemas.openxmlformats.org/officeDocument/2006/relationships/hyperlink" Target="consultantplus://offline/ref=303B875E17ECBFC2F2B138A4F8737D8F13C7982BE6ABF8267C3EDCA2E64CF1686B7C52B9C6n2SBL" TargetMode="External"/><Relationship Id="rId38" Type="http://schemas.openxmlformats.org/officeDocument/2006/relationships/hyperlink" Target="consultantplus://offline/ref=303B875E17ECBFC2F2B138A4F8737D8F13C7982BE6ABF8267C3EDCA2E64CF1686B7C52B1CF22nCSDL" TargetMode="External"/><Relationship Id="rId46" Type="http://schemas.openxmlformats.org/officeDocument/2006/relationships/hyperlink" Target="consultantplus://offline/ref=303B875E17ECBFC2F2B138A4F8737D8F10C0902DE3A6F8267C3EDCA2E6n4SCL" TargetMode="External"/><Relationship Id="rId2" Type="http://schemas.openxmlformats.org/officeDocument/2006/relationships/numbering" Target="numbering.xml"/><Relationship Id="rId16" Type="http://schemas.openxmlformats.org/officeDocument/2006/relationships/hyperlink" Target="consultantplus://offline/ref=5D726B7176929D8D307986415D401D445BE51C6F798A4BAF51DF56F931m5FEG" TargetMode="External"/><Relationship Id="rId20" Type="http://schemas.openxmlformats.org/officeDocument/2006/relationships/hyperlink" Target="consultantplus://offline/ref=5D726B7176929D8D307986415D401D4458EC196E7E8D4BAF51DF56F931m5FEG" TargetMode="External"/><Relationship Id="rId29" Type="http://schemas.openxmlformats.org/officeDocument/2006/relationships/hyperlink" Target="http://www.pravo.gov.ru" TargetMode="External"/><Relationship Id="rId41" Type="http://schemas.openxmlformats.org/officeDocument/2006/relationships/hyperlink" Target="consultantplus://offline/ref=303B875E17ECBFC2F2B138A4F8737D8F13C7982BE6ABF8267C3EDCA2E64CF1686B7C52B9C8n2SC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D726B7176929D8D307986415D401D445BE51C627D884BAF51DF56F931m5FEG" TargetMode="External"/><Relationship Id="rId24" Type="http://schemas.openxmlformats.org/officeDocument/2006/relationships/hyperlink" Target="consultantplus://offline/ref=5D726B7176929D8D307986415D401D4458EC1A6978844BAF51DF56F931m5FEG" TargetMode="External"/><Relationship Id="rId32" Type="http://schemas.openxmlformats.org/officeDocument/2006/relationships/hyperlink" Target="consultantplus://offline/ref=5D726B7176929D8D307986575E2C434E58EE42677E8440F90E8250AE6E0EF1BC085868411BAA62626B16F33AmEF5G" TargetMode="External"/><Relationship Id="rId37" Type="http://schemas.openxmlformats.org/officeDocument/2006/relationships/hyperlink" Target="consultantplus://offline/ref=303B875E17ECBFC2F2B138A4F8737D8F13C7982BE6ABF8267C3EDCA2E64CF1686B7C52B1CD2EnCS1L" TargetMode="External"/><Relationship Id="rId40" Type="http://schemas.openxmlformats.org/officeDocument/2006/relationships/hyperlink" Target="consultantplus://offline/ref=303B875E17ECBFC2F2B138A4F8737D8F13C7982BE6ABF8267C3EDCA2E64CF1686B7C52B1C9n2SEL" TargetMode="External"/><Relationship Id="rId45" Type="http://schemas.openxmlformats.org/officeDocument/2006/relationships/hyperlink" Target="consultantplus://offline/ref=303B875E17ECBFC2F2B138A4F8737D8F13C7982BE6ABF8267C3EDCA2E64CF1686B7C52B9C6n2SBL" TargetMode="External"/><Relationship Id="rId5" Type="http://schemas.openxmlformats.org/officeDocument/2006/relationships/settings" Target="settings.xml"/><Relationship Id="rId15" Type="http://schemas.openxmlformats.org/officeDocument/2006/relationships/hyperlink" Target="mailto:uagis@mail.ru" TargetMode="External"/><Relationship Id="rId23" Type="http://schemas.openxmlformats.org/officeDocument/2006/relationships/hyperlink" Target="consultantplus://offline/ref=5D726B7176929D8D307986415D401D445BE51C6B7E844BAF51DF56F931m5FEG" TargetMode="External"/><Relationship Id="rId28" Type="http://schemas.openxmlformats.org/officeDocument/2006/relationships/hyperlink" Target="consultantplus://offline/ref=5D726B7176929D8D307986415D401D4458E2196E79854BAF51DF56F931m5FEG" TargetMode="External"/><Relationship Id="rId36" Type="http://schemas.openxmlformats.org/officeDocument/2006/relationships/hyperlink" Target="consultantplus://offline/ref=303B875E17ECBFC2F2B138A4F8737D8F13C7982BE6ABF8267C3EDCA2E64CF1686B7C52B9C8n2SDL" TargetMode="External"/><Relationship Id="rId49" Type="http://schemas.openxmlformats.org/officeDocument/2006/relationships/fontTable" Target="fontTable.xml"/><Relationship Id="rId10" Type="http://schemas.openxmlformats.org/officeDocument/2006/relationships/hyperlink" Target="consultantplus://offline/ref=5D726B7176929D8D307986415D401D445BE51C6B7E884BAF51DF56F9315EF7E948186E1D5DmEF6G" TargetMode="External"/><Relationship Id="rId19" Type="http://schemas.openxmlformats.org/officeDocument/2006/relationships/hyperlink" Target="consultantplus://offline/ref=5D726B7176929D8D307986415D401D445BE51D6B7B8A4BAF51DF56F9315EF7E948186E1458EE6F6Am6FFG" TargetMode="External"/><Relationship Id="rId31" Type="http://schemas.openxmlformats.org/officeDocument/2006/relationships/hyperlink" Target="consultantplus://offline/ref=5D726B7176929D8D307986575E2C434E58EE42677E8443F80E8250AE6E0EF1BC08m5F8G" TargetMode="External"/><Relationship Id="rId44" Type="http://schemas.openxmlformats.org/officeDocument/2006/relationships/hyperlink" Target="consultantplus://offline/ref=303B875E17ECBFC2F2B138A4F8737D8F13C7982BE6ABF8267C3EDCA2E64CF1686B7C52B3C9n2S2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303B875E17ECBFC2F2B138A4F8737D8F13C7982BE6ABF8267C3EDCA2E64CF1686B7C52B9C8n2SDL" TargetMode="External"/><Relationship Id="rId22" Type="http://schemas.openxmlformats.org/officeDocument/2006/relationships/hyperlink" Target="consultantplus://offline/ref=5D726B7176929D8D307986415D401D445BE51C627D884BAF51DF56F931m5FEG" TargetMode="External"/><Relationship Id="rId27" Type="http://schemas.openxmlformats.org/officeDocument/2006/relationships/hyperlink" Target="consultantplus://offline/ref=5D726B7176929D8D307986415D401D4458E2196D77884BAF51DF56F931m5FEG" TargetMode="External"/><Relationship Id="rId30" Type="http://schemas.openxmlformats.org/officeDocument/2006/relationships/hyperlink" Target="consultantplus://offline/ref=5D726B7176929D8D307986575E2C434E58EE42677E8B47F8088C50AE6E0EF1BC08m5F8G" TargetMode="External"/><Relationship Id="rId35" Type="http://schemas.openxmlformats.org/officeDocument/2006/relationships/hyperlink" Target="consultantplus://offline/ref=303B875E17ECBFC2F2B138A4F8737D8F13C7992FE4A7F8267C3EDCA2E64CF1686B7C52B4nCSCL" TargetMode="External"/><Relationship Id="rId43" Type="http://schemas.openxmlformats.org/officeDocument/2006/relationships/hyperlink" Target="consultantplus://offline/ref=303B875E17ECBFC2F2B138A4F8737D8F10CE912FE0A7F8267C3EDCA2E6n4SCL" TargetMode="External"/><Relationship Id="rId48" Type="http://schemas.openxmlformats.org/officeDocument/2006/relationships/footer" Target="footer1.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36F81-59CE-49DD-BDA1-CCE60910B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10406</Words>
  <Characters>59317</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kumi3</dc:creator>
  <cp:lastModifiedBy>AlexV</cp:lastModifiedBy>
  <cp:revision>4</cp:revision>
  <cp:lastPrinted>2017-03-15T04:45:00Z</cp:lastPrinted>
  <dcterms:created xsi:type="dcterms:W3CDTF">2017-03-15T04:46:00Z</dcterms:created>
  <dcterms:modified xsi:type="dcterms:W3CDTF">2017-06-28T10:47:00Z</dcterms:modified>
</cp:coreProperties>
</file>