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C1" w:rsidRDefault="007804C1" w:rsidP="007804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АРЕНДАТОРАМ земельных участков</w:t>
      </w:r>
    </w:p>
    <w:p w:rsidR="007804C1" w:rsidRDefault="007804C1" w:rsidP="007804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7804C1">
        <w:rPr>
          <w:rFonts w:ascii="Times New Roman" w:hAnsi="Times New Roman" w:cs="Times New Roman"/>
          <w:b/>
          <w:sz w:val="28"/>
          <w:szCs w:val="28"/>
        </w:rPr>
        <w:t xml:space="preserve">Основание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4C1">
        <w:rPr>
          <w:rFonts w:ascii="Times New Roman" w:hAnsi="Times New Roman" w:cs="Times New Roman"/>
          <w:b/>
          <w:sz w:val="28"/>
          <w:szCs w:val="28"/>
        </w:rPr>
        <w:t xml:space="preserve">произведения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4C1">
        <w:rPr>
          <w:rFonts w:ascii="Times New Roman" w:hAnsi="Times New Roman" w:cs="Times New Roman"/>
          <w:b/>
          <w:sz w:val="28"/>
          <w:szCs w:val="28"/>
        </w:rPr>
        <w:t xml:space="preserve">расчета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4C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4C1">
        <w:rPr>
          <w:rFonts w:ascii="Times New Roman" w:hAnsi="Times New Roman" w:cs="Times New Roman"/>
          <w:b/>
          <w:sz w:val="28"/>
          <w:szCs w:val="28"/>
        </w:rPr>
        <w:t>201</w:t>
      </w:r>
      <w:r w:rsidR="00387215">
        <w:rPr>
          <w:rFonts w:ascii="Times New Roman" w:hAnsi="Times New Roman" w:cs="Times New Roman"/>
          <w:b/>
          <w:sz w:val="28"/>
          <w:szCs w:val="28"/>
        </w:rPr>
        <w:t>8</w:t>
      </w:r>
      <w:r w:rsidRPr="007804C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7215" w:rsidRPr="00387215" w:rsidRDefault="007804C1" w:rsidP="003872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4C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7215">
        <w:rPr>
          <w:rFonts w:ascii="Times New Roman" w:hAnsi="Times New Roman" w:cs="Times New Roman"/>
          <w:sz w:val="24"/>
          <w:szCs w:val="24"/>
        </w:rPr>
        <w:t>Расчет арендной платы на 201</w:t>
      </w:r>
      <w:r w:rsidR="00387215" w:rsidRPr="00387215">
        <w:rPr>
          <w:rFonts w:ascii="Times New Roman" w:hAnsi="Times New Roman" w:cs="Times New Roman"/>
          <w:sz w:val="24"/>
          <w:szCs w:val="24"/>
        </w:rPr>
        <w:t>8</w:t>
      </w:r>
      <w:r w:rsidRPr="00387215">
        <w:rPr>
          <w:rFonts w:ascii="Times New Roman" w:hAnsi="Times New Roman" w:cs="Times New Roman"/>
          <w:sz w:val="24"/>
          <w:szCs w:val="24"/>
        </w:rPr>
        <w:t xml:space="preserve"> год произведен на основании </w:t>
      </w:r>
      <w:r w:rsidR="00387215" w:rsidRPr="00387215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Правительства</w:t>
      </w:r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от 30.12.2011 года </w:t>
      </w:r>
      <w:r w:rsidR="00387215" w:rsidRPr="00387215">
        <w:rPr>
          <w:rFonts w:ascii="Times New Roman" w:hAnsi="Times New Roman" w:cs="Times New Roman"/>
          <w:b/>
          <w:color w:val="000000"/>
          <w:sz w:val="24"/>
          <w:szCs w:val="24"/>
        </w:rPr>
        <w:t>№ 1855-ПП</w:t>
      </w:r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387215" w:rsidRPr="00387215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определения размера арендной платы, порядке, условиях и сроках внесения арендной платы и ставок арендной платы за земельные участки, находящиеся в государственной собственности Свердловской области, и земельные участки, право государственной </w:t>
      </w:r>
      <w:proofErr w:type="gramStart"/>
      <w:r w:rsidR="00387215" w:rsidRPr="00387215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387215" w:rsidRPr="00387215">
        <w:rPr>
          <w:rFonts w:ascii="Times New Roman" w:hAnsi="Times New Roman" w:cs="Times New Roman"/>
          <w:sz w:val="24"/>
          <w:szCs w:val="24"/>
        </w:rPr>
        <w:t xml:space="preserve"> на которые не разграничено, расположенные на территории Свердловской области</w:t>
      </w:r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387215" w:rsidRPr="00387215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Правительства</w:t>
      </w:r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от 29.12.2016 года </w:t>
      </w:r>
      <w:r w:rsidR="00387215" w:rsidRPr="00387215">
        <w:rPr>
          <w:rFonts w:ascii="Times New Roman" w:hAnsi="Times New Roman" w:cs="Times New Roman"/>
          <w:b/>
          <w:color w:val="000000"/>
          <w:sz w:val="24"/>
          <w:szCs w:val="24"/>
        </w:rPr>
        <w:t>№ 928-ПП</w:t>
      </w:r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«Об установлении на 2017 год коэффициента увеличения, применяемого при расчете арендной платы за земельные участки</w:t>
      </w:r>
      <w:proofErr w:type="gramStart"/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аходящиеся в 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Свердловской области», </w:t>
      </w:r>
      <w:r w:rsidR="00387215" w:rsidRPr="00387215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Правительства</w:t>
      </w:r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от 29.12.2017 года </w:t>
      </w:r>
      <w:r w:rsidR="00387215" w:rsidRPr="00387215">
        <w:rPr>
          <w:rFonts w:ascii="Times New Roman" w:hAnsi="Times New Roman" w:cs="Times New Roman"/>
          <w:b/>
          <w:color w:val="000000"/>
          <w:sz w:val="24"/>
          <w:szCs w:val="24"/>
        </w:rPr>
        <w:t>№ 1020-ПП</w:t>
      </w:r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«Об установлении на 2018 год коэффициента увеличения, применяемого при расчете арендной платы за земельные участки</w:t>
      </w:r>
      <w:proofErr w:type="gramStart"/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3E4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аходящиеся в государственной собственности Свердловской области, и земельные участки, право государственной </w:t>
      </w:r>
      <w:proofErr w:type="gramStart"/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>собственности</w:t>
      </w:r>
      <w:proofErr w:type="gramEnd"/>
      <w:r w:rsidR="00387215" w:rsidRPr="00387215">
        <w:rPr>
          <w:rFonts w:ascii="Times New Roman" w:hAnsi="Times New Roman" w:cs="Times New Roman"/>
          <w:color w:val="000000"/>
          <w:sz w:val="24"/>
          <w:szCs w:val="24"/>
        </w:rPr>
        <w:t xml:space="preserve"> на которые не разграничено, расположенные на территории Свердловской области».</w:t>
      </w:r>
    </w:p>
    <w:p w:rsidR="00222F43" w:rsidRDefault="000D793E" w:rsidP="000D793E">
      <w:pPr>
        <w:tabs>
          <w:tab w:val="left" w:pos="27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387215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387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2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87215">
        <w:rPr>
          <w:rFonts w:ascii="Times New Roman" w:hAnsi="Times New Roman" w:cs="Times New Roman"/>
          <w:b/>
          <w:sz w:val="28"/>
          <w:szCs w:val="28"/>
        </w:rPr>
        <w:t xml:space="preserve">Сроки оплаты арендной платы </w:t>
      </w:r>
      <w:r w:rsidR="0044584F" w:rsidRPr="00387215">
        <w:rPr>
          <w:rFonts w:ascii="Times New Roman" w:hAnsi="Times New Roman" w:cs="Times New Roman"/>
          <w:b/>
          <w:sz w:val="28"/>
          <w:szCs w:val="28"/>
        </w:rPr>
        <w:t>в</w:t>
      </w:r>
      <w:r w:rsidRPr="0038721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87215" w:rsidRPr="00387215">
        <w:rPr>
          <w:rFonts w:ascii="Times New Roman" w:hAnsi="Times New Roman" w:cs="Times New Roman"/>
          <w:b/>
          <w:sz w:val="28"/>
          <w:szCs w:val="28"/>
        </w:rPr>
        <w:t>8</w:t>
      </w:r>
      <w:r w:rsidRPr="0038721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4584F" w:rsidRPr="00387215">
        <w:rPr>
          <w:rFonts w:ascii="Times New Roman" w:hAnsi="Times New Roman" w:cs="Times New Roman"/>
          <w:b/>
          <w:sz w:val="28"/>
          <w:szCs w:val="28"/>
        </w:rPr>
        <w:t>у</w:t>
      </w:r>
    </w:p>
    <w:p w:rsidR="000D793E" w:rsidRPr="00387215" w:rsidRDefault="000D793E" w:rsidP="00387215">
      <w:pPr>
        <w:tabs>
          <w:tab w:val="left" w:pos="27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215">
        <w:rPr>
          <w:rFonts w:ascii="Times New Roman" w:hAnsi="Times New Roman" w:cs="Times New Roman"/>
          <w:b/>
          <w:sz w:val="24"/>
          <w:szCs w:val="24"/>
        </w:rPr>
        <w:t>Физические лица</w:t>
      </w:r>
      <w:r w:rsidR="00387215" w:rsidRPr="003872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87215" w:rsidRPr="00387215">
        <w:rPr>
          <w:rFonts w:ascii="Times New Roman" w:hAnsi="Times New Roman" w:cs="Times New Roman"/>
          <w:sz w:val="24"/>
          <w:szCs w:val="24"/>
        </w:rPr>
        <w:t xml:space="preserve">использующие земельные участки под индивидуальными жилыми домами и земельные участки, предоставленные </w:t>
      </w:r>
      <w:proofErr w:type="gramStart"/>
      <w:r w:rsidR="00387215" w:rsidRPr="0038721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87215" w:rsidRPr="00387215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строительства, для ведения огородничества, личного подсобного хозяйства, предоставленные для обустройства овощных ям, под временными металлическими гаражами, под индивидуальными (или) кооперативными гаражами и земельные участки, предоставленные для строительства индивидуальных и (или) кооперативных гаражей</w:t>
      </w:r>
      <w:r w:rsidRPr="0038721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4584F" w:rsidRPr="00387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215">
        <w:rPr>
          <w:rFonts w:ascii="Times New Roman" w:hAnsi="Times New Roman" w:cs="Times New Roman"/>
          <w:b/>
          <w:sz w:val="24"/>
          <w:szCs w:val="24"/>
        </w:rPr>
        <w:t>до 01 декабря 201</w:t>
      </w:r>
      <w:r w:rsidR="00387215" w:rsidRPr="00387215">
        <w:rPr>
          <w:rFonts w:ascii="Times New Roman" w:hAnsi="Times New Roman" w:cs="Times New Roman"/>
          <w:b/>
          <w:sz w:val="24"/>
          <w:szCs w:val="24"/>
        </w:rPr>
        <w:t>8</w:t>
      </w:r>
      <w:r w:rsidRPr="0038721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4584F" w:rsidRPr="00387215">
        <w:rPr>
          <w:rFonts w:ascii="Times New Roman" w:hAnsi="Times New Roman" w:cs="Times New Roman"/>
          <w:b/>
          <w:sz w:val="24"/>
          <w:szCs w:val="24"/>
        </w:rPr>
        <w:t>.</w:t>
      </w:r>
    </w:p>
    <w:p w:rsidR="00387215" w:rsidRPr="00387215" w:rsidRDefault="00387215" w:rsidP="000F013C">
      <w:pPr>
        <w:tabs>
          <w:tab w:val="left" w:pos="27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215">
        <w:rPr>
          <w:rFonts w:ascii="Times New Roman" w:hAnsi="Times New Roman" w:cs="Times New Roman"/>
          <w:b/>
          <w:sz w:val="24"/>
          <w:szCs w:val="24"/>
        </w:rPr>
        <w:t>Физические лица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87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13C" w:rsidRPr="000F013C">
        <w:rPr>
          <w:rFonts w:ascii="Times New Roman" w:hAnsi="Times New Roman" w:cs="Times New Roman"/>
          <w:sz w:val="24"/>
          <w:szCs w:val="24"/>
        </w:rPr>
        <w:t>использующие земельные участки для случаев</w:t>
      </w:r>
      <w:r w:rsidR="000F013C">
        <w:rPr>
          <w:rFonts w:ascii="Times New Roman" w:hAnsi="Times New Roman" w:cs="Times New Roman"/>
          <w:sz w:val="24"/>
          <w:szCs w:val="24"/>
        </w:rPr>
        <w:t>,</w:t>
      </w:r>
      <w:r w:rsidR="000F0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215">
        <w:rPr>
          <w:rFonts w:ascii="Times New Roman" w:hAnsi="Times New Roman" w:cs="Times New Roman"/>
          <w:sz w:val="24"/>
          <w:szCs w:val="24"/>
        </w:rPr>
        <w:t>не перечисленны</w:t>
      </w:r>
      <w:r w:rsidR="000F013C">
        <w:rPr>
          <w:rFonts w:ascii="Times New Roman" w:hAnsi="Times New Roman" w:cs="Times New Roman"/>
          <w:sz w:val="24"/>
          <w:szCs w:val="24"/>
        </w:rPr>
        <w:t>х</w:t>
      </w:r>
      <w:r w:rsidRPr="00387215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387215">
        <w:rPr>
          <w:rFonts w:ascii="Times New Roman" w:hAnsi="Times New Roman" w:cs="Times New Roman"/>
          <w:b/>
          <w:sz w:val="24"/>
          <w:szCs w:val="24"/>
        </w:rPr>
        <w:t xml:space="preserve"> – ежемесячно не позднее 10 числа текущего месяца.</w:t>
      </w:r>
    </w:p>
    <w:p w:rsidR="000D793E" w:rsidRPr="00387215" w:rsidRDefault="000D793E" w:rsidP="00387215">
      <w:pPr>
        <w:tabs>
          <w:tab w:val="left" w:pos="27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215">
        <w:rPr>
          <w:rFonts w:ascii="Times New Roman" w:hAnsi="Times New Roman" w:cs="Times New Roman"/>
          <w:b/>
          <w:sz w:val="24"/>
          <w:szCs w:val="24"/>
        </w:rPr>
        <w:t xml:space="preserve">Юридические лица и индивидуальные предприниматели </w:t>
      </w:r>
      <w:r w:rsidR="0044584F" w:rsidRPr="00387215">
        <w:rPr>
          <w:rFonts w:ascii="Times New Roman" w:hAnsi="Times New Roman" w:cs="Times New Roman"/>
          <w:b/>
          <w:sz w:val="24"/>
          <w:szCs w:val="24"/>
        </w:rPr>
        <w:t>– ежемесячно до 10 числа текущего месяца.</w:t>
      </w:r>
    </w:p>
    <w:sectPr w:rsidR="000D793E" w:rsidRPr="00387215" w:rsidSect="00C8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7804C1"/>
    <w:rsid w:val="000D793E"/>
    <w:rsid w:val="000F013C"/>
    <w:rsid w:val="001A3E45"/>
    <w:rsid w:val="002059E2"/>
    <w:rsid w:val="00222F43"/>
    <w:rsid w:val="00387215"/>
    <w:rsid w:val="0044584F"/>
    <w:rsid w:val="007804C1"/>
    <w:rsid w:val="00AF13CA"/>
    <w:rsid w:val="00C8557B"/>
    <w:rsid w:val="00E36CE9"/>
    <w:rsid w:val="00F4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kazarinaov</dc:creator>
  <cp:keywords/>
  <dc:description/>
  <cp:lastModifiedBy>kumi3</cp:lastModifiedBy>
  <cp:revision>4</cp:revision>
  <dcterms:created xsi:type="dcterms:W3CDTF">2017-01-25T10:46:00Z</dcterms:created>
  <dcterms:modified xsi:type="dcterms:W3CDTF">2018-01-29T09:29:00Z</dcterms:modified>
</cp:coreProperties>
</file>