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2F" w:rsidRPr="00354DEB" w:rsidRDefault="00FF022F" w:rsidP="00FF022F">
      <w:pPr>
        <w:jc w:val="center"/>
        <w:rPr>
          <w:sz w:val="24"/>
          <w:szCs w:val="24"/>
        </w:rPr>
      </w:pPr>
      <w:r w:rsidRPr="00354DEB">
        <w:rPr>
          <w:sz w:val="24"/>
          <w:szCs w:val="24"/>
        </w:rPr>
        <w:t xml:space="preserve">Извещение  № </w:t>
      </w:r>
      <w:r w:rsidR="00BF3FB2">
        <w:rPr>
          <w:sz w:val="24"/>
          <w:szCs w:val="24"/>
        </w:rPr>
        <w:t xml:space="preserve"> </w:t>
      </w:r>
      <w:r w:rsidR="00D2404E">
        <w:rPr>
          <w:sz w:val="24"/>
          <w:szCs w:val="24"/>
        </w:rPr>
        <w:t>9</w:t>
      </w:r>
    </w:p>
    <w:p w:rsidR="001A7277" w:rsidRPr="00354DEB" w:rsidRDefault="00FF022F" w:rsidP="00354DEB">
      <w:pPr>
        <w:tabs>
          <w:tab w:val="left" w:pos="6045"/>
        </w:tabs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354DEB">
        <w:rPr>
          <w:sz w:val="24"/>
          <w:szCs w:val="24"/>
        </w:rPr>
        <w:t xml:space="preserve">Администрация Шалинского городского округа сообщает о проведении открытого аукциона </w:t>
      </w:r>
      <w:r w:rsidRPr="00354DEB">
        <w:rPr>
          <w:color w:val="000000"/>
          <w:spacing w:val="3"/>
          <w:sz w:val="24"/>
          <w:szCs w:val="24"/>
        </w:rPr>
        <w:t>на право</w:t>
      </w:r>
      <w:r w:rsidRPr="00354DEB">
        <w:rPr>
          <w:color w:val="000000"/>
          <w:sz w:val="24"/>
          <w:szCs w:val="24"/>
        </w:rPr>
        <w:t xml:space="preserve"> заключения договоров аренды земельных участков.</w:t>
      </w:r>
      <w:r w:rsidRPr="00354DEB">
        <w:rPr>
          <w:sz w:val="24"/>
          <w:szCs w:val="24"/>
        </w:rPr>
        <w:t xml:space="preserve"> Земельные участки правами третьих лиц не </w:t>
      </w:r>
      <w:r w:rsidR="00354DEB">
        <w:rPr>
          <w:sz w:val="24"/>
          <w:szCs w:val="24"/>
        </w:rPr>
        <w:t>о</w:t>
      </w:r>
      <w:r w:rsidRPr="00354DEB">
        <w:rPr>
          <w:sz w:val="24"/>
          <w:szCs w:val="24"/>
        </w:rPr>
        <w:t xml:space="preserve">бременены. </w:t>
      </w:r>
      <w:r w:rsidR="0054401B" w:rsidRPr="00354DEB">
        <w:rPr>
          <w:sz w:val="24"/>
          <w:szCs w:val="24"/>
        </w:rPr>
        <w:t xml:space="preserve">Категория земель - земли </w:t>
      </w:r>
      <w:r w:rsidR="009F6DC7">
        <w:rPr>
          <w:sz w:val="24"/>
          <w:szCs w:val="24"/>
        </w:rPr>
        <w:t>сельскохозяйственного назначения</w:t>
      </w:r>
      <w:r w:rsidR="0054401B" w:rsidRPr="00354DEB">
        <w:rPr>
          <w:sz w:val="24"/>
          <w:szCs w:val="24"/>
        </w:rPr>
        <w:t>.</w:t>
      </w:r>
      <w:r w:rsidR="0054401B" w:rsidRPr="00354DEB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A7277" w:rsidRPr="00354DEB">
        <w:rPr>
          <w:rFonts w:ascii="Times New Roman CYR" w:hAnsi="Times New Roman CYR" w:cs="Times New Roman CYR"/>
          <w:bCs/>
          <w:sz w:val="24"/>
          <w:szCs w:val="24"/>
        </w:rPr>
        <w:t xml:space="preserve">Срок аренды земельных участков </w:t>
      </w:r>
      <w:r w:rsidR="001A7277" w:rsidRPr="00D2404E">
        <w:rPr>
          <w:rFonts w:ascii="Times New Roman CYR" w:hAnsi="Times New Roman CYR" w:cs="Times New Roman CYR"/>
          <w:bCs/>
          <w:sz w:val="24"/>
          <w:szCs w:val="24"/>
        </w:rPr>
        <w:t xml:space="preserve">– </w:t>
      </w:r>
      <w:r w:rsidR="00C03415" w:rsidRPr="00D2404E">
        <w:rPr>
          <w:rFonts w:ascii="Times New Roman CYR" w:hAnsi="Times New Roman CYR" w:cs="Times New Roman CYR"/>
          <w:bCs/>
          <w:sz w:val="24"/>
          <w:szCs w:val="24"/>
        </w:rPr>
        <w:t>49</w:t>
      </w:r>
      <w:r w:rsidR="001A7277" w:rsidRPr="00D2404E">
        <w:rPr>
          <w:rFonts w:ascii="Times New Roman CYR" w:hAnsi="Times New Roman CYR" w:cs="Times New Roman CYR"/>
          <w:bCs/>
          <w:sz w:val="24"/>
          <w:szCs w:val="24"/>
        </w:rPr>
        <w:t xml:space="preserve"> лет.</w:t>
      </w:r>
    </w:p>
    <w:p w:rsidR="00BF3FB2" w:rsidRDefault="00FF022F" w:rsidP="00BF3FB2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Организатор аукциона – </w:t>
      </w:r>
      <w:r w:rsidRPr="00354DEB">
        <w:rPr>
          <w:color w:val="000000"/>
          <w:sz w:val="24"/>
          <w:szCs w:val="24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354DEB">
        <w:rPr>
          <w:sz w:val="24"/>
          <w:szCs w:val="24"/>
        </w:rPr>
        <w:t xml:space="preserve"> Основание проведения аукциона – Постановление администрации Шалинского </w:t>
      </w:r>
      <w:r w:rsidR="00024517" w:rsidRPr="00354DEB">
        <w:rPr>
          <w:sz w:val="24"/>
          <w:szCs w:val="24"/>
        </w:rPr>
        <w:t xml:space="preserve">ГО </w:t>
      </w:r>
      <w:r w:rsidRPr="00354DEB">
        <w:rPr>
          <w:sz w:val="24"/>
          <w:szCs w:val="24"/>
        </w:rPr>
        <w:t xml:space="preserve"> от </w:t>
      </w:r>
      <w:r w:rsidR="00D2404E">
        <w:rPr>
          <w:sz w:val="24"/>
          <w:szCs w:val="24"/>
        </w:rPr>
        <w:t>19</w:t>
      </w:r>
      <w:r w:rsidR="007D065B">
        <w:rPr>
          <w:sz w:val="24"/>
          <w:szCs w:val="24"/>
        </w:rPr>
        <w:t>.02</w:t>
      </w:r>
      <w:r w:rsidR="00354DEB" w:rsidRPr="00354DEB">
        <w:rPr>
          <w:sz w:val="24"/>
          <w:szCs w:val="24"/>
        </w:rPr>
        <w:t>.2018</w:t>
      </w:r>
      <w:r w:rsidRPr="00354DEB">
        <w:rPr>
          <w:sz w:val="24"/>
          <w:szCs w:val="24"/>
        </w:rPr>
        <w:t xml:space="preserve"> г. № </w:t>
      </w:r>
      <w:r w:rsidR="00D2404E">
        <w:rPr>
          <w:sz w:val="24"/>
          <w:szCs w:val="24"/>
        </w:rPr>
        <w:t>97</w:t>
      </w:r>
      <w:r w:rsidR="007D065B">
        <w:rPr>
          <w:sz w:val="24"/>
          <w:szCs w:val="24"/>
        </w:rPr>
        <w:t>.</w:t>
      </w:r>
    </w:p>
    <w:p w:rsidR="00FF022F" w:rsidRPr="00354DEB" w:rsidRDefault="00FF022F" w:rsidP="00BF3FB2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Проведение аукциона: </w:t>
      </w:r>
      <w:r w:rsidR="00D2404E">
        <w:rPr>
          <w:sz w:val="24"/>
          <w:szCs w:val="24"/>
        </w:rPr>
        <w:t>03.04</w:t>
      </w:r>
      <w:r w:rsidR="00354DEB" w:rsidRPr="006B503B">
        <w:rPr>
          <w:sz w:val="24"/>
          <w:szCs w:val="24"/>
        </w:rPr>
        <w:t>.2018</w:t>
      </w:r>
      <w:r w:rsidRPr="006B503B">
        <w:rPr>
          <w:sz w:val="24"/>
          <w:szCs w:val="24"/>
        </w:rPr>
        <w:t xml:space="preserve"> года</w:t>
      </w:r>
      <w:r w:rsidRPr="00354DEB">
        <w:rPr>
          <w:sz w:val="24"/>
          <w:szCs w:val="24"/>
        </w:rPr>
        <w:t xml:space="preserve"> в 1</w:t>
      </w:r>
      <w:r w:rsidR="00634839" w:rsidRPr="00354DEB">
        <w:rPr>
          <w:sz w:val="24"/>
          <w:szCs w:val="24"/>
        </w:rPr>
        <w:t>1</w:t>
      </w:r>
      <w:r w:rsidRPr="00354DEB">
        <w:rPr>
          <w:sz w:val="24"/>
          <w:szCs w:val="24"/>
        </w:rPr>
        <w:t xml:space="preserve"> час. 00 мин. по адресу: </w:t>
      </w:r>
      <w:proofErr w:type="gramStart"/>
      <w:r w:rsidRPr="00354DEB">
        <w:rPr>
          <w:sz w:val="24"/>
          <w:szCs w:val="24"/>
        </w:rPr>
        <w:t xml:space="preserve">Свердловская область, Шалинский </w:t>
      </w:r>
      <w:r w:rsidR="00354DEB" w:rsidRPr="00354DEB">
        <w:rPr>
          <w:sz w:val="24"/>
          <w:szCs w:val="24"/>
        </w:rPr>
        <w:t xml:space="preserve">район, </w:t>
      </w:r>
      <w:r w:rsidR="00024517" w:rsidRPr="00354DEB">
        <w:rPr>
          <w:sz w:val="24"/>
          <w:szCs w:val="24"/>
        </w:rPr>
        <w:t>п.</w:t>
      </w:r>
      <w:r w:rsidR="00354DEB" w:rsidRPr="00354DEB">
        <w:rPr>
          <w:sz w:val="24"/>
          <w:szCs w:val="24"/>
        </w:rPr>
        <w:t>г.т.</w:t>
      </w:r>
      <w:r w:rsidR="00024517" w:rsidRPr="00354DEB">
        <w:rPr>
          <w:sz w:val="24"/>
          <w:szCs w:val="24"/>
        </w:rPr>
        <w:t xml:space="preserve"> Шаля, ул. Орджоникидзе,</w:t>
      </w:r>
      <w:r w:rsidRPr="00354DEB">
        <w:rPr>
          <w:sz w:val="24"/>
          <w:szCs w:val="24"/>
        </w:rPr>
        <w:t xml:space="preserve">5  (Зал заседаний, 1 </w:t>
      </w:r>
      <w:proofErr w:type="spellStart"/>
      <w:r w:rsidRPr="00354DEB">
        <w:rPr>
          <w:sz w:val="24"/>
          <w:szCs w:val="24"/>
        </w:rPr>
        <w:t>эт</w:t>
      </w:r>
      <w:proofErr w:type="spellEnd"/>
      <w:r w:rsidRPr="00354DEB">
        <w:rPr>
          <w:sz w:val="24"/>
          <w:szCs w:val="24"/>
        </w:rPr>
        <w:t>.)</w:t>
      </w:r>
      <w:proofErr w:type="gramEnd"/>
    </w:p>
    <w:p w:rsidR="00024517" w:rsidRPr="00354DEB" w:rsidRDefault="00FF022F" w:rsidP="00024517">
      <w:pPr>
        <w:tabs>
          <w:tab w:val="left" w:pos="4200"/>
        </w:tabs>
        <w:jc w:val="both"/>
        <w:rPr>
          <w:sz w:val="24"/>
          <w:szCs w:val="24"/>
        </w:rPr>
      </w:pPr>
      <w:r w:rsidRPr="00354DEB">
        <w:rPr>
          <w:sz w:val="24"/>
          <w:szCs w:val="24"/>
        </w:rPr>
        <w:t>Сведения о предмете аукциона:</w:t>
      </w:r>
    </w:p>
    <w:p w:rsidR="00354DEB" w:rsidRPr="00354DEB" w:rsidRDefault="00354DEB" w:rsidP="00354DEB">
      <w:pPr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Лот № 1 - земельный участок с целевым использованием: для </w:t>
      </w:r>
      <w:r w:rsidR="00C03415">
        <w:rPr>
          <w:sz w:val="24"/>
          <w:szCs w:val="24"/>
        </w:rPr>
        <w:t>сельскохозяйственного производства</w:t>
      </w:r>
      <w:r w:rsidRPr="00354DEB">
        <w:rPr>
          <w:sz w:val="24"/>
          <w:szCs w:val="24"/>
        </w:rPr>
        <w:t xml:space="preserve">, категория земель - земли </w:t>
      </w:r>
      <w:r w:rsidR="00C03415">
        <w:rPr>
          <w:sz w:val="24"/>
          <w:szCs w:val="24"/>
        </w:rPr>
        <w:t>сельскохозяйственного назначения</w:t>
      </w:r>
      <w:r w:rsidRPr="00354DEB">
        <w:rPr>
          <w:sz w:val="24"/>
          <w:szCs w:val="24"/>
        </w:rPr>
        <w:t xml:space="preserve"> пунктов, кадастровый номер - 66:31:</w:t>
      </w:r>
      <w:r w:rsidR="00C03415">
        <w:rPr>
          <w:sz w:val="24"/>
          <w:szCs w:val="24"/>
        </w:rPr>
        <w:t>0102005</w:t>
      </w:r>
      <w:r w:rsidRPr="00354DEB">
        <w:rPr>
          <w:sz w:val="24"/>
          <w:szCs w:val="24"/>
        </w:rPr>
        <w:t>:</w:t>
      </w:r>
      <w:r w:rsidR="00C03415">
        <w:rPr>
          <w:sz w:val="24"/>
          <w:szCs w:val="24"/>
        </w:rPr>
        <w:t>439</w:t>
      </w:r>
      <w:r w:rsidRPr="00354DEB">
        <w:rPr>
          <w:sz w:val="24"/>
          <w:szCs w:val="24"/>
        </w:rPr>
        <w:t xml:space="preserve">, общей площадью </w:t>
      </w:r>
      <w:r w:rsidR="00C03415">
        <w:rPr>
          <w:sz w:val="24"/>
          <w:szCs w:val="24"/>
        </w:rPr>
        <w:t>540</w:t>
      </w:r>
      <w:r w:rsidR="00BF3FB2">
        <w:rPr>
          <w:sz w:val="24"/>
          <w:szCs w:val="24"/>
        </w:rPr>
        <w:t>00</w:t>
      </w:r>
      <w:r w:rsidRPr="00354DEB">
        <w:rPr>
          <w:sz w:val="24"/>
          <w:szCs w:val="24"/>
        </w:rPr>
        <w:t xml:space="preserve"> кв.м., местоположение: Свердловская </w:t>
      </w:r>
      <w:r w:rsidRPr="00354DEB">
        <w:rPr>
          <w:spacing w:val="1"/>
          <w:sz w:val="24"/>
          <w:szCs w:val="24"/>
        </w:rPr>
        <w:t xml:space="preserve">область, Шалинский </w:t>
      </w:r>
      <w:r w:rsidR="00C03415">
        <w:rPr>
          <w:spacing w:val="1"/>
          <w:sz w:val="24"/>
          <w:szCs w:val="24"/>
        </w:rPr>
        <w:t xml:space="preserve">городской округ, ПСК «Сылва», в районе </w:t>
      </w:r>
      <w:proofErr w:type="gramStart"/>
      <w:r w:rsidR="00C03415">
        <w:rPr>
          <w:spacing w:val="1"/>
          <w:sz w:val="24"/>
          <w:szCs w:val="24"/>
        </w:rPr>
        <w:t>с</w:t>
      </w:r>
      <w:proofErr w:type="gramEnd"/>
      <w:r w:rsidR="00C03415">
        <w:rPr>
          <w:spacing w:val="1"/>
          <w:sz w:val="24"/>
          <w:szCs w:val="24"/>
        </w:rPr>
        <w:t xml:space="preserve">. </w:t>
      </w:r>
      <w:proofErr w:type="gramStart"/>
      <w:r w:rsidR="00C03415">
        <w:rPr>
          <w:spacing w:val="1"/>
          <w:sz w:val="24"/>
          <w:szCs w:val="24"/>
        </w:rPr>
        <w:t>Сылва</w:t>
      </w:r>
      <w:proofErr w:type="gramEnd"/>
      <w:r w:rsidR="00C03415">
        <w:rPr>
          <w:spacing w:val="1"/>
          <w:sz w:val="24"/>
          <w:szCs w:val="24"/>
        </w:rPr>
        <w:t>, урочище «Мохнатая гора»</w:t>
      </w:r>
      <w:r w:rsidRPr="00354DEB">
        <w:rPr>
          <w:bCs/>
          <w:sz w:val="24"/>
          <w:szCs w:val="24"/>
        </w:rPr>
        <w:t xml:space="preserve">. </w:t>
      </w:r>
      <w:r w:rsidRPr="00354DEB">
        <w:rPr>
          <w:sz w:val="24"/>
          <w:szCs w:val="24"/>
        </w:rPr>
        <w:t xml:space="preserve">Начальный размер ежегодной арендной платы – </w:t>
      </w:r>
      <w:r w:rsidR="00C03415">
        <w:rPr>
          <w:sz w:val="24"/>
          <w:szCs w:val="24"/>
        </w:rPr>
        <w:t>794</w:t>
      </w:r>
      <w:r w:rsidR="00BF3FB2">
        <w:rPr>
          <w:sz w:val="24"/>
          <w:szCs w:val="24"/>
        </w:rPr>
        <w:t xml:space="preserve"> рубл</w:t>
      </w:r>
      <w:r w:rsidR="00C03415">
        <w:rPr>
          <w:sz w:val="24"/>
          <w:szCs w:val="24"/>
        </w:rPr>
        <w:t>я</w:t>
      </w:r>
      <w:r w:rsidR="00BF3FB2">
        <w:rPr>
          <w:sz w:val="24"/>
          <w:szCs w:val="24"/>
        </w:rPr>
        <w:t>.</w:t>
      </w:r>
      <w:r w:rsidRPr="00354DEB">
        <w:rPr>
          <w:sz w:val="24"/>
          <w:szCs w:val="24"/>
        </w:rPr>
        <w:t xml:space="preserve"> «Шаг аукциона» - </w:t>
      </w:r>
      <w:r w:rsidR="00C03415">
        <w:rPr>
          <w:sz w:val="24"/>
          <w:szCs w:val="24"/>
        </w:rPr>
        <w:t>23</w:t>
      </w:r>
      <w:r w:rsidR="00BF3FB2">
        <w:rPr>
          <w:sz w:val="24"/>
          <w:szCs w:val="24"/>
        </w:rPr>
        <w:t xml:space="preserve"> рубля </w:t>
      </w:r>
      <w:r w:rsidR="00C03415">
        <w:rPr>
          <w:sz w:val="24"/>
          <w:szCs w:val="24"/>
        </w:rPr>
        <w:t>82</w:t>
      </w:r>
      <w:r w:rsidR="00BF3FB2">
        <w:rPr>
          <w:sz w:val="24"/>
          <w:szCs w:val="24"/>
        </w:rPr>
        <w:t xml:space="preserve"> копе</w:t>
      </w:r>
      <w:r w:rsidR="00C03415">
        <w:rPr>
          <w:sz w:val="24"/>
          <w:szCs w:val="24"/>
        </w:rPr>
        <w:t>йки</w:t>
      </w:r>
      <w:r w:rsidR="00BF3FB2">
        <w:rPr>
          <w:sz w:val="24"/>
          <w:szCs w:val="24"/>
        </w:rPr>
        <w:t>.</w:t>
      </w:r>
      <w:r w:rsidRPr="00354DEB">
        <w:rPr>
          <w:sz w:val="24"/>
          <w:szCs w:val="24"/>
        </w:rPr>
        <w:t xml:space="preserve"> Размер задатка – </w:t>
      </w:r>
      <w:r w:rsidR="00BF3FB2">
        <w:rPr>
          <w:sz w:val="24"/>
          <w:szCs w:val="24"/>
        </w:rPr>
        <w:t>1</w:t>
      </w:r>
      <w:r w:rsidR="00C03415">
        <w:rPr>
          <w:sz w:val="24"/>
          <w:szCs w:val="24"/>
        </w:rPr>
        <w:t>58 рублей 80 копеек</w:t>
      </w:r>
      <w:r w:rsidRPr="00354DEB">
        <w:rPr>
          <w:sz w:val="24"/>
          <w:szCs w:val="24"/>
        </w:rPr>
        <w:t>.</w:t>
      </w:r>
    </w:p>
    <w:p w:rsidR="00C03415" w:rsidRPr="00354DEB" w:rsidRDefault="00354DEB" w:rsidP="00C03415">
      <w:pPr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Лот № 2 - земельный участок с целевым использованием: </w:t>
      </w:r>
      <w:r w:rsidR="00C03415" w:rsidRPr="00354DEB">
        <w:rPr>
          <w:sz w:val="24"/>
          <w:szCs w:val="24"/>
        </w:rPr>
        <w:t xml:space="preserve">для </w:t>
      </w:r>
      <w:r w:rsidR="00C03415">
        <w:rPr>
          <w:sz w:val="24"/>
          <w:szCs w:val="24"/>
        </w:rPr>
        <w:t>сельскохозяйственного производства</w:t>
      </w:r>
      <w:r w:rsidR="00C03415" w:rsidRPr="00354DEB">
        <w:rPr>
          <w:sz w:val="24"/>
          <w:szCs w:val="24"/>
        </w:rPr>
        <w:t xml:space="preserve">, категория земель - земли </w:t>
      </w:r>
      <w:r w:rsidR="00C03415">
        <w:rPr>
          <w:sz w:val="24"/>
          <w:szCs w:val="24"/>
        </w:rPr>
        <w:t>сельскохозяйственного назначения</w:t>
      </w:r>
      <w:r w:rsidR="00C03415" w:rsidRPr="00354DEB">
        <w:rPr>
          <w:sz w:val="24"/>
          <w:szCs w:val="24"/>
        </w:rPr>
        <w:t xml:space="preserve"> пунктов, кадастровый номер - 66:31:</w:t>
      </w:r>
      <w:r w:rsidR="00C03415">
        <w:rPr>
          <w:sz w:val="24"/>
          <w:szCs w:val="24"/>
        </w:rPr>
        <w:t>0102005</w:t>
      </w:r>
      <w:r w:rsidR="00C03415" w:rsidRPr="00354DEB">
        <w:rPr>
          <w:sz w:val="24"/>
          <w:szCs w:val="24"/>
        </w:rPr>
        <w:t>:</w:t>
      </w:r>
      <w:r w:rsidR="00C03415">
        <w:rPr>
          <w:sz w:val="24"/>
          <w:szCs w:val="24"/>
        </w:rPr>
        <w:t>435</w:t>
      </w:r>
      <w:r w:rsidR="00C03415" w:rsidRPr="00354DEB">
        <w:rPr>
          <w:sz w:val="24"/>
          <w:szCs w:val="24"/>
        </w:rPr>
        <w:t xml:space="preserve">, общей площадью </w:t>
      </w:r>
      <w:r w:rsidR="00C03415">
        <w:rPr>
          <w:sz w:val="24"/>
          <w:szCs w:val="24"/>
        </w:rPr>
        <w:t>54000</w:t>
      </w:r>
      <w:r w:rsidR="00C03415" w:rsidRPr="00354DEB">
        <w:rPr>
          <w:sz w:val="24"/>
          <w:szCs w:val="24"/>
        </w:rPr>
        <w:t xml:space="preserve"> кв.м., местоположение: Свердловская </w:t>
      </w:r>
      <w:r w:rsidR="00C03415" w:rsidRPr="00354DEB">
        <w:rPr>
          <w:spacing w:val="1"/>
          <w:sz w:val="24"/>
          <w:szCs w:val="24"/>
        </w:rPr>
        <w:t xml:space="preserve">область, Шалинский </w:t>
      </w:r>
      <w:r w:rsidR="00C03415">
        <w:rPr>
          <w:spacing w:val="1"/>
          <w:sz w:val="24"/>
          <w:szCs w:val="24"/>
        </w:rPr>
        <w:t xml:space="preserve">городской округ, ПСК «Сылва», в районе </w:t>
      </w:r>
      <w:proofErr w:type="gramStart"/>
      <w:r w:rsidR="00C03415">
        <w:rPr>
          <w:spacing w:val="1"/>
          <w:sz w:val="24"/>
          <w:szCs w:val="24"/>
        </w:rPr>
        <w:t>с</w:t>
      </w:r>
      <w:proofErr w:type="gramEnd"/>
      <w:r w:rsidR="00C03415">
        <w:rPr>
          <w:spacing w:val="1"/>
          <w:sz w:val="24"/>
          <w:szCs w:val="24"/>
        </w:rPr>
        <w:t xml:space="preserve">. </w:t>
      </w:r>
      <w:proofErr w:type="gramStart"/>
      <w:r w:rsidR="00C03415">
        <w:rPr>
          <w:spacing w:val="1"/>
          <w:sz w:val="24"/>
          <w:szCs w:val="24"/>
        </w:rPr>
        <w:t>Сылва</w:t>
      </w:r>
      <w:proofErr w:type="gramEnd"/>
      <w:r w:rsidR="00C03415">
        <w:rPr>
          <w:spacing w:val="1"/>
          <w:sz w:val="24"/>
          <w:szCs w:val="24"/>
        </w:rPr>
        <w:t>, урочище «Мохнатая гора»</w:t>
      </w:r>
      <w:r w:rsidR="00C03415" w:rsidRPr="00354DEB">
        <w:rPr>
          <w:bCs/>
          <w:sz w:val="24"/>
          <w:szCs w:val="24"/>
        </w:rPr>
        <w:t xml:space="preserve">. </w:t>
      </w:r>
      <w:r w:rsidR="00C03415" w:rsidRPr="00354DEB">
        <w:rPr>
          <w:sz w:val="24"/>
          <w:szCs w:val="24"/>
        </w:rPr>
        <w:t xml:space="preserve">Начальный размер ежегодной арендной платы – </w:t>
      </w:r>
      <w:r w:rsidR="00C03415">
        <w:rPr>
          <w:sz w:val="24"/>
          <w:szCs w:val="24"/>
        </w:rPr>
        <w:t>794 рубля.</w:t>
      </w:r>
      <w:r w:rsidR="00C03415" w:rsidRPr="00354DEB">
        <w:rPr>
          <w:sz w:val="24"/>
          <w:szCs w:val="24"/>
        </w:rPr>
        <w:t xml:space="preserve"> «Шаг аукциона» - </w:t>
      </w:r>
      <w:r w:rsidR="00C03415">
        <w:rPr>
          <w:sz w:val="24"/>
          <w:szCs w:val="24"/>
        </w:rPr>
        <w:t>23 рубля 82 копейки.</w:t>
      </w:r>
      <w:r w:rsidR="00C03415" w:rsidRPr="00354DEB">
        <w:rPr>
          <w:sz w:val="24"/>
          <w:szCs w:val="24"/>
        </w:rPr>
        <w:t xml:space="preserve"> Размер задатка – </w:t>
      </w:r>
      <w:r w:rsidR="00C03415">
        <w:rPr>
          <w:sz w:val="24"/>
          <w:szCs w:val="24"/>
        </w:rPr>
        <w:t>158 рублей 80 копеек</w:t>
      </w:r>
      <w:r w:rsidR="00C03415" w:rsidRPr="00354DEB">
        <w:rPr>
          <w:sz w:val="24"/>
          <w:szCs w:val="24"/>
        </w:rPr>
        <w:t>.</w:t>
      </w:r>
    </w:p>
    <w:p w:rsidR="00FF022F" w:rsidRPr="00354DEB" w:rsidRDefault="00FF022F" w:rsidP="00024517">
      <w:pPr>
        <w:jc w:val="both"/>
        <w:rPr>
          <w:sz w:val="24"/>
          <w:szCs w:val="24"/>
        </w:rPr>
      </w:pPr>
      <w:r w:rsidRPr="00354DEB">
        <w:rPr>
          <w:color w:val="000000"/>
          <w:sz w:val="24"/>
          <w:szCs w:val="24"/>
        </w:rPr>
        <w:t>Допустимые параметры разрешенного строительства объекта капитального строительства и с</w:t>
      </w:r>
      <w:r w:rsidRPr="00354DEB">
        <w:rPr>
          <w:bCs/>
          <w:sz w:val="24"/>
          <w:szCs w:val="24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Pr="00354DEB">
        <w:rPr>
          <w:sz w:val="24"/>
          <w:szCs w:val="24"/>
        </w:rPr>
        <w:t xml:space="preserve">на </w:t>
      </w:r>
      <w:hyperlink r:id="rId5" w:history="1">
        <w:r w:rsidRPr="00354DEB">
          <w:rPr>
            <w:rStyle w:val="a5"/>
            <w:color w:val="auto"/>
            <w:sz w:val="24"/>
            <w:szCs w:val="24"/>
          </w:rPr>
          <w:t>официальном сайте</w:t>
        </w:r>
      </w:hyperlink>
      <w:r w:rsidRPr="00354DEB">
        <w:rPr>
          <w:sz w:val="24"/>
          <w:szCs w:val="24"/>
        </w:rPr>
        <w:t xml:space="preserve"> Российской Федерации, определенном Правительством Российской Федерации (</w:t>
      </w:r>
      <w:hyperlink r:id="rId6" w:history="1">
        <w:r w:rsidRPr="00354DEB">
          <w:rPr>
            <w:rStyle w:val="a5"/>
            <w:color w:val="auto"/>
            <w:sz w:val="24"/>
            <w:szCs w:val="24"/>
          </w:rPr>
          <w:t>www.torgi.gov.ru</w:t>
        </w:r>
      </w:hyperlink>
      <w:r w:rsidRPr="00354DEB">
        <w:rPr>
          <w:sz w:val="24"/>
          <w:szCs w:val="24"/>
        </w:rPr>
        <w:t>).</w:t>
      </w:r>
    </w:p>
    <w:p w:rsidR="00FF022F" w:rsidRPr="00354DEB" w:rsidRDefault="00FF022F" w:rsidP="00FF022F">
      <w:pPr>
        <w:tabs>
          <w:tab w:val="left" w:pos="4200"/>
        </w:tabs>
        <w:jc w:val="both"/>
        <w:rPr>
          <w:sz w:val="24"/>
          <w:szCs w:val="24"/>
        </w:rPr>
      </w:pPr>
      <w:r w:rsidRPr="00354DEB">
        <w:rPr>
          <w:rStyle w:val="a4"/>
          <w:b w:val="0"/>
          <w:sz w:val="24"/>
          <w:szCs w:val="24"/>
        </w:rPr>
        <w:t>Дата, время и порядок осмотра земельных участков на местности</w:t>
      </w:r>
      <w:r w:rsidRPr="00354DEB">
        <w:rPr>
          <w:sz w:val="24"/>
          <w:szCs w:val="24"/>
        </w:rPr>
        <w:t>: в рабочее время по предварительному согласованию с представителем Управления архитектуры, градостроительства и землепользования администрации Ш</w:t>
      </w:r>
      <w:r w:rsidR="00024517" w:rsidRPr="00354DEB">
        <w:rPr>
          <w:sz w:val="24"/>
          <w:szCs w:val="24"/>
        </w:rPr>
        <w:t>алинского городского округа (т</w:t>
      </w:r>
      <w:r w:rsidRPr="00354DEB">
        <w:rPr>
          <w:sz w:val="24"/>
          <w:szCs w:val="24"/>
        </w:rPr>
        <w:t>.: 8 (34358) 2-23-95).</w:t>
      </w:r>
    </w:p>
    <w:p w:rsidR="006937DF" w:rsidRPr="00354DEB" w:rsidRDefault="00FF022F" w:rsidP="00D7705D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Заявки на участие в аукционе </w:t>
      </w:r>
      <w:r w:rsidRPr="006B503B">
        <w:rPr>
          <w:sz w:val="24"/>
          <w:szCs w:val="24"/>
        </w:rPr>
        <w:t xml:space="preserve">принимаются с </w:t>
      </w:r>
      <w:r w:rsidR="00D2404E">
        <w:rPr>
          <w:sz w:val="24"/>
          <w:szCs w:val="24"/>
        </w:rPr>
        <w:t>23.02.2018</w:t>
      </w:r>
      <w:r w:rsidRPr="006B503B">
        <w:rPr>
          <w:sz w:val="24"/>
          <w:szCs w:val="24"/>
        </w:rPr>
        <w:t xml:space="preserve"> г.</w:t>
      </w:r>
      <w:r w:rsidR="0054401B" w:rsidRPr="006B503B">
        <w:rPr>
          <w:sz w:val="24"/>
          <w:szCs w:val="24"/>
        </w:rPr>
        <w:t xml:space="preserve"> по </w:t>
      </w:r>
      <w:r w:rsidR="00D2404E">
        <w:rPr>
          <w:sz w:val="24"/>
          <w:szCs w:val="24"/>
        </w:rPr>
        <w:t>26.03</w:t>
      </w:r>
      <w:r w:rsidR="00354DEB" w:rsidRPr="006B503B">
        <w:rPr>
          <w:sz w:val="24"/>
          <w:szCs w:val="24"/>
        </w:rPr>
        <w:t>.2018</w:t>
      </w:r>
      <w:r w:rsidR="0054401B" w:rsidRPr="006B503B">
        <w:rPr>
          <w:sz w:val="24"/>
          <w:szCs w:val="24"/>
        </w:rPr>
        <w:t xml:space="preserve"> г.</w:t>
      </w:r>
      <w:r w:rsidRPr="00354DEB">
        <w:rPr>
          <w:b/>
          <w:sz w:val="24"/>
          <w:szCs w:val="24"/>
        </w:rPr>
        <w:t xml:space="preserve"> (</w:t>
      </w:r>
      <w:r w:rsidRPr="00354DEB">
        <w:rPr>
          <w:sz w:val="24"/>
          <w:szCs w:val="24"/>
        </w:rPr>
        <w:t xml:space="preserve">в рабочие дни с 9.00 до 17.00, обед с 13 час. 00 мин. </w:t>
      </w:r>
      <w:proofErr w:type="gramStart"/>
      <w:r w:rsidRPr="00354DEB">
        <w:rPr>
          <w:sz w:val="24"/>
          <w:szCs w:val="24"/>
        </w:rPr>
        <w:t>до</w:t>
      </w:r>
      <w:proofErr w:type="gramEnd"/>
      <w:r w:rsidRPr="00354DEB">
        <w:rPr>
          <w:sz w:val="24"/>
          <w:szCs w:val="24"/>
        </w:rPr>
        <w:t xml:space="preserve"> 14 </w:t>
      </w:r>
      <w:proofErr w:type="gramStart"/>
      <w:r w:rsidRPr="00354DEB">
        <w:rPr>
          <w:sz w:val="24"/>
          <w:szCs w:val="24"/>
        </w:rPr>
        <w:t>час</w:t>
      </w:r>
      <w:proofErr w:type="gramEnd"/>
      <w:r w:rsidRPr="00354DEB">
        <w:rPr>
          <w:sz w:val="24"/>
          <w:szCs w:val="24"/>
        </w:rPr>
        <w:t xml:space="preserve">. 00 мин.) по адресу: Свердловская область, Шалинский городской округ, р.п. Шаля, ул. Орджоникидзе, 5, 2 </w:t>
      </w:r>
      <w:proofErr w:type="spellStart"/>
      <w:r w:rsidRPr="00354DEB">
        <w:rPr>
          <w:sz w:val="24"/>
          <w:szCs w:val="24"/>
        </w:rPr>
        <w:t>эт</w:t>
      </w:r>
      <w:proofErr w:type="spellEnd"/>
      <w:r w:rsidR="00024517" w:rsidRPr="00354DEB">
        <w:rPr>
          <w:sz w:val="24"/>
          <w:szCs w:val="24"/>
        </w:rPr>
        <w:t>.</w:t>
      </w:r>
      <w:r w:rsidRPr="00354DEB">
        <w:rPr>
          <w:sz w:val="24"/>
          <w:szCs w:val="24"/>
        </w:rPr>
        <w:t>, к</w:t>
      </w:r>
      <w:r w:rsidR="00024517" w:rsidRPr="00354DEB">
        <w:rPr>
          <w:sz w:val="24"/>
          <w:szCs w:val="24"/>
        </w:rPr>
        <w:t>.</w:t>
      </w:r>
      <w:r w:rsidRPr="00354DEB">
        <w:rPr>
          <w:sz w:val="24"/>
          <w:szCs w:val="24"/>
        </w:rPr>
        <w:t xml:space="preserve"> 18.</w:t>
      </w:r>
      <w:r w:rsidR="00D7705D" w:rsidRPr="00354DEB">
        <w:rPr>
          <w:sz w:val="24"/>
          <w:szCs w:val="24"/>
        </w:rPr>
        <w:t xml:space="preserve"> </w:t>
      </w:r>
    </w:p>
    <w:p w:rsidR="006937DF" w:rsidRPr="00354DEB" w:rsidRDefault="006937DF" w:rsidP="00D7705D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4"/>
          <w:szCs w:val="24"/>
        </w:rPr>
      </w:pPr>
    </w:p>
    <w:sectPr w:rsidR="006937DF" w:rsidRPr="00354DEB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2F"/>
    <w:rsid w:val="000049A1"/>
    <w:rsid w:val="00024517"/>
    <w:rsid w:val="00061A29"/>
    <w:rsid w:val="000674F8"/>
    <w:rsid w:val="00117DD9"/>
    <w:rsid w:val="00127CF2"/>
    <w:rsid w:val="00185DAD"/>
    <w:rsid w:val="001A37C9"/>
    <w:rsid w:val="001A7277"/>
    <w:rsid w:val="001B2C35"/>
    <w:rsid w:val="001D2594"/>
    <w:rsid w:val="00226E84"/>
    <w:rsid w:val="00232597"/>
    <w:rsid w:val="002B3DEE"/>
    <w:rsid w:val="00354DEB"/>
    <w:rsid w:val="00354EA0"/>
    <w:rsid w:val="004314FC"/>
    <w:rsid w:val="00477B20"/>
    <w:rsid w:val="004B5751"/>
    <w:rsid w:val="0051442D"/>
    <w:rsid w:val="0054401B"/>
    <w:rsid w:val="005E3511"/>
    <w:rsid w:val="005F0681"/>
    <w:rsid w:val="00634839"/>
    <w:rsid w:val="006937DF"/>
    <w:rsid w:val="006B503B"/>
    <w:rsid w:val="0076092B"/>
    <w:rsid w:val="00761825"/>
    <w:rsid w:val="007C0016"/>
    <w:rsid w:val="007D065B"/>
    <w:rsid w:val="007E2CFA"/>
    <w:rsid w:val="007E4623"/>
    <w:rsid w:val="00841240"/>
    <w:rsid w:val="00954B58"/>
    <w:rsid w:val="00955F4B"/>
    <w:rsid w:val="009F6DC7"/>
    <w:rsid w:val="00A51570"/>
    <w:rsid w:val="00B35368"/>
    <w:rsid w:val="00BF3FB2"/>
    <w:rsid w:val="00C03415"/>
    <w:rsid w:val="00C64865"/>
    <w:rsid w:val="00C91CCB"/>
    <w:rsid w:val="00CD1D56"/>
    <w:rsid w:val="00CE3FC6"/>
    <w:rsid w:val="00D2404E"/>
    <w:rsid w:val="00D7705D"/>
    <w:rsid w:val="00D97272"/>
    <w:rsid w:val="00E1167F"/>
    <w:rsid w:val="00F76F5E"/>
    <w:rsid w:val="00F83936"/>
    <w:rsid w:val="00FE393C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6643E18962648BFD07BD5D92EC22CD60BDC4291E491F218FC87762EE3F9AF1EED8532Cl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5CBC-BBF8-493B-822B-AFDDEBC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kumi3</cp:lastModifiedBy>
  <cp:revision>11</cp:revision>
  <cp:lastPrinted>2018-01-22T07:08:00Z</cp:lastPrinted>
  <dcterms:created xsi:type="dcterms:W3CDTF">2018-02-02T11:02:00Z</dcterms:created>
  <dcterms:modified xsi:type="dcterms:W3CDTF">2018-02-19T05:28:00Z</dcterms:modified>
</cp:coreProperties>
</file>