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36A" w:rsidRPr="005605E0" w:rsidRDefault="0085236A">
      <w:pPr>
        <w:pStyle w:val="Title"/>
        <w:rPr>
          <w:b/>
          <w:bCs/>
          <w:i/>
          <w:iCs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203.15pt;margin-top:-20.5pt;width:50.4pt;height:55.9pt;z-index:251658240;visibility:visible" wrapcoords="-643 0 -643 20866 21857 20866 21857 0 -643 0">
            <v:imagedata r:id="rId5" o:title=""/>
            <w10:wrap type="through"/>
          </v:shape>
        </w:pict>
      </w:r>
    </w:p>
    <w:p w:rsidR="0085236A" w:rsidRDefault="0085236A">
      <w:pPr>
        <w:pStyle w:val="Title"/>
        <w:rPr>
          <w:b/>
          <w:bCs/>
        </w:rPr>
      </w:pPr>
    </w:p>
    <w:p w:rsidR="0085236A" w:rsidRDefault="0085236A">
      <w:pPr>
        <w:pStyle w:val="Title"/>
        <w:rPr>
          <w:b/>
          <w:bCs/>
        </w:rPr>
      </w:pPr>
    </w:p>
    <w:p w:rsidR="0085236A" w:rsidRPr="00015860" w:rsidRDefault="0085236A" w:rsidP="00015860">
      <w:pPr>
        <w:pStyle w:val="Title"/>
        <w:rPr>
          <w:b/>
          <w:bCs/>
        </w:rPr>
      </w:pPr>
      <w:r w:rsidRPr="00015860">
        <w:rPr>
          <w:b/>
          <w:bCs/>
        </w:rPr>
        <w:t xml:space="preserve">ГЛАВА </w:t>
      </w:r>
      <w:r>
        <w:rPr>
          <w:b/>
          <w:bCs/>
        </w:rPr>
        <w:t>ШАЛИНСКОГО ГОРОДСКОГО  ОКРУГА</w:t>
      </w:r>
    </w:p>
    <w:p w:rsidR="0085236A" w:rsidRDefault="0085236A">
      <w:pPr>
        <w:pStyle w:val="Heading1"/>
      </w:pPr>
      <w:r>
        <w:t>П О С Т А Н О В Л Е Н И Е</w:t>
      </w:r>
    </w:p>
    <w:p w:rsidR="0085236A" w:rsidRDefault="0085236A">
      <w:pPr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000"/>
      </w:tblPr>
      <w:tblGrid>
        <w:gridCol w:w="10152"/>
      </w:tblGrid>
      <w:tr w:rsidR="0085236A">
        <w:trPr>
          <w:trHeight w:val="216"/>
        </w:trPr>
        <w:tc>
          <w:tcPr>
            <w:tcW w:w="10152" w:type="dxa"/>
            <w:tcBorders>
              <w:left w:val="nil"/>
              <w:bottom w:val="nil"/>
              <w:right w:val="nil"/>
            </w:tcBorders>
          </w:tcPr>
          <w:p w:rsidR="0085236A" w:rsidRDefault="0085236A"/>
        </w:tc>
      </w:tr>
    </w:tbl>
    <w:p w:rsidR="0085236A" w:rsidRDefault="0085236A" w:rsidP="003B1F5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от  16  мая 2014 года № 415</w:t>
      </w:r>
    </w:p>
    <w:p w:rsidR="0085236A" w:rsidRDefault="0085236A" w:rsidP="003B1F5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5236A" w:rsidRDefault="0085236A" w:rsidP="003B1F5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р.п.Шаля</w:t>
      </w:r>
    </w:p>
    <w:p w:rsidR="0085236A" w:rsidRDefault="0085236A" w:rsidP="003B1F5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5236A" w:rsidRDefault="0085236A" w:rsidP="003B1F5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5236A" w:rsidRDefault="0085236A" w:rsidP="001419E7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Об установлении особого противопожарного режима на</w:t>
      </w:r>
    </w:p>
    <w:p w:rsidR="0085236A" w:rsidRDefault="0085236A" w:rsidP="001419E7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территории Шалинского городского округа</w:t>
      </w:r>
    </w:p>
    <w:p w:rsidR="0085236A" w:rsidRDefault="0085236A" w:rsidP="001419E7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</w:rPr>
      </w:pPr>
    </w:p>
    <w:p w:rsidR="0085236A" w:rsidRDefault="0085236A" w:rsidP="001A0AC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В целях стабилизации обстановки и усиления противопожарной защиты жилого фонда и лесов на территории Шалинского городского округа соответствии со статьей 19 Федерального Закона от 21.12.1994 года №69-ФЗ (в редакции Федерального Закона от 18.10.2007 года №230 – ФЗ) «О пожарной безопасности», статьей 8 Закона Свердловской области от 15.07.2005 года №82 – ОЗ ( в редакции Закона Свердловской области от 21.12.2007 года №168 – ОЗ) «Об обеспечении пожарной безопасности на территории Свердловской области»</w:t>
      </w:r>
    </w:p>
    <w:p w:rsidR="0085236A" w:rsidRDefault="0085236A" w:rsidP="001419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5236A" w:rsidRDefault="0085236A" w:rsidP="001419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ПОСТАНОВЛЯЮ:</w:t>
      </w:r>
    </w:p>
    <w:p w:rsidR="0085236A" w:rsidRDefault="0085236A" w:rsidP="001419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1. Установить особый противопожарный режим на территории Шалинского городского округа  с 16.05.2014 года по 06.06.2014 года.</w:t>
      </w:r>
    </w:p>
    <w:p w:rsidR="0085236A" w:rsidRDefault="0085236A" w:rsidP="001419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2. Рекомендовать главам поселковых и сельских администраций Администрации Шалинского городского округа, руководителям организаций, расположенным на территории Шалинского городского округа:  </w:t>
      </w:r>
    </w:p>
    <w:p w:rsidR="0085236A" w:rsidRDefault="0085236A" w:rsidP="001419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2.1. Принять меры по неукоснительному исполнению Федерального закона «О пожарной безопасности», Постановления Правительства Российской Федерации от 25.04.2012 года №390 «О противопожарном режиме»;</w:t>
      </w:r>
    </w:p>
    <w:p w:rsidR="0085236A" w:rsidRDefault="0085236A" w:rsidP="001419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2.2. Принять меры по запрету разведения открытого огня на территории населенных пунктов и лесов Шалинского городского округа;</w:t>
      </w:r>
    </w:p>
    <w:p w:rsidR="0085236A" w:rsidRDefault="0085236A" w:rsidP="001419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2.3.Провести проверку готовности к тушению пожаров всех имеющихся формирований добровольной пожарной охраны, пожарной и приспособленной техники для тушения пожаров;</w:t>
      </w:r>
    </w:p>
    <w:p w:rsidR="0085236A" w:rsidRDefault="0085236A" w:rsidP="001419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2.4. Обеспечить испра</w:t>
      </w:r>
      <w:bookmarkStart w:id="0" w:name="_GoBack"/>
      <w:bookmarkEnd w:id="0"/>
      <w:r>
        <w:rPr>
          <w:sz w:val="28"/>
          <w:szCs w:val="28"/>
        </w:rPr>
        <w:t>вность внутреннего и наружного противопожарного водоснабжения (пожарные краны в зданиях, пожарные гидранты, искусственные и естественные водоемы с оборудованными подъездами к ним);</w:t>
      </w:r>
    </w:p>
    <w:p w:rsidR="0085236A" w:rsidRDefault="0085236A" w:rsidP="001419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2.5. Организовать обучение и провести тренировки членов добровольной пожарной охраны;</w:t>
      </w:r>
    </w:p>
    <w:p w:rsidR="0085236A" w:rsidRDefault="0085236A" w:rsidP="001419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3. Главам поселковых и сельских администраций:</w:t>
      </w:r>
    </w:p>
    <w:p w:rsidR="0085236A" w:rsidRDefault="0085236A" w:rsidP="001D66F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3.1. Ограничить посещение лесов гражданами;</w:t>
      </w:r>
    </w:p>
    <w:p w:rsidR="0085236A" w:rsidRDefault="0085236A" w:rsidP="001419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3.2. Определить места, где необходимо создание противопожарных минерализированных полос в населенных пунктах и незамедлительно обустроить указанные полосы;</w:t>
      </w:r>
    </w:p>
    <w:p w:rsidR="0085236A" w:rsidRDefault="0085236A" w:rsidP="001419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3.3. Срочно организовать работы по уборке территорий населенных пунктов подведомственной территории от сухой травы и мусора, спривлечением руководителей организаций и населения;</w:t>
      </w:r>
    </w:p>
    <w:p w:rsidR="0085236A" w:rsidRDefault="0085236A" w:rsidP="001419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3.4. Продолжить профилактическую работу по соблюдению первичных мер противопожарной безопасности в населенных пунктах и прилегающих лесных участках;</w:t>
      </w:r>
    </w:p>
    <w:p w:rsidR="0085236A" w:rsidRDefault="0085236A" w:rsidP="001419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3.5. Определить места для возможной эвакуации граждан в случае приближения лесных пожаров к населенному пункту;</w:t>
      </w:r>
    </w:p>
    <w:p w:rsidR="0085236A" w:rsidRDefault="0085236A" w:rsidP="001419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4. Рекомендовать директору ГКУ СО «Шалинское лесничество» Берлину Б.Г.усилить контроль за своевременным проведением противопожарных мероприятий и соблюдением норм пожарной безопасности в лесах предприятиями – лесопользователями; </w:t>
      </w:r>
    </w:p>
    <w:p w:rsidR="0085236A" w:rsidRDefault="0085236A" w:rsidP="001419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5.  Рекомендовать начальнику ММО МВД РФ «Шалинский» Салямову А.Ф., начальнику ОНД Шалинского городского округа и городского округа Староуткинск Пряничникову А.В., директору ГКУ СО «Шалинское лесничество»Берлину Б.Г.:</w:t>
      </w:r>
    </w:p>
    <w:p w:rsidR="0085236A" w:rsidRDefault="0085236A" w:rsidP="001419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5.1. Создать мобильные группы для патрулирования в пожароопасный период;</w:t>
      </w:r>
    </w:p>
    <w:p w:rsidR="0085236A" w:rsidRDefault="0085236A" w:rsidP="001419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5.2. Осуществлять патрулирование в лесных участках, на автодорогах ведущих к местам массового отдыха людей с целью обеспечения надзора за соблюдением правил пожарной безопасности;</w:t>
      </w:r>
    </w:p>
    <w:p w:rsidR="0085236A" w:rsidRDefault="0085236A" w:rsidP="001419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6.Предложить заместителю начальника государственного казенного пожарно – технического учреждения Свердловской области «Отряд противопожарной службы Свердловской области №2» ПЧ 2/3 Плешивых Н.М.:</w:t>
      </w:r>
    </w:p>
    <w:p w:rsidR="0085236A" w:rsidRDefault="0085236A" w:rsidP="001419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6.1.   Осуществлять обмен информацией между Единой дежурно-диспетчерской службой Шалинского городского округа, участковыми лесничествами, лесозаготовительными и сельскохозяйственными предприятиями;</w:t>
      </w:r>
    </w:p>
    <w:p w:rsidR="0085236A" w:rsidRDefault="0085236A" w:rsidP="001419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6.2.  Привлекать силы и средства на тушения пожаров в лесах представляющих угрозу для населенных пунктов.</w:t>
      </w:r>
    </w:p>
    <w:p w:rsidR="0085236A" w:rsidRDefault="0085236A" w:rsidP="001419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7. Предложить начальнику Территориального отраслевого исполнительного органа Свердловской области – Ш</w:t>
      </w:r>
      <w:r w:rsidRPr="0059707B">
        <w:rPr>
          <w:sz w:val="28"/>
          <w:szCs w:val="28"/>
        </w:rPr>
        <w:t>алинское управление агропромышленного комплекса и продовольствия</w:t>
      </w:r>
      <w:r>
        <w:rPr>
          <w:sz w:val="28"/>
          <w:szCs w:val="28"/>
        </w:rPr>
        <w:t xml:space="preserve"> Министерства </w:t>
      </w:r>
      <w:r w:rsidRPr="0059707B">
        <w:rPr>
          <w:sz w:val="28"/>
          <w:szCs w:val="28"/>
        </w:rPr>
        <w:t>агропромышленного комплекса</w:t>
      </w:r>
      <w:r>
        <w:rPr>
          <w:sz w:val="28"/>
          <w:szCs w:val="28"/>
        </w:rPr>
        <w:t xml:space="preserve"> и продовольствия Свердловской области Олюнину А.А.:</w:t>
      </w:r>
    </w:p>
    <w:p w:rsidR="0085236A" w:rsidRDefault="0085236A" w:rsidP="001419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7.1. Не допускать проведения сельскохозяйственных палов организациями;</w:t>
      </w:r>
    </w:p>
    <w:p w:rsidR="0085236A" w:rsidRDefault="0085236A" w:rsidP="001419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7.2. Выполнить мероприятия по противопожарному обустройству земель сельскохозяйственного назначения, находящихся в пользовании                          сельхозпредприятий.</w:t>
      </w:r>
    </w:p>
    <w:p w:rsidR="0085236A" w:rsidRDefault="0085236A" w:rsidP="00D901E2">
      <w:pPr>
        <w:jc w:val="both"/>
        <w:rPr>
          <w:sz w:val="28"/>
          <w:szCs w:val="28"/>
        </w:rPr>
      </w:pPr>
      <w:r w:rsidRPr="00D901E2">
        <w:rPr>
          <w:sz w:val="28"/>
          <w:szCs w:val="28"/>
        </w:rPr>
        <w:t xml:space="preserve">             8. Предложить начальнику </w:t>
      </w:r>
      <w:r>
        <w:rPr>
          <w:sz w:val="28"/>
          <w:szCs w:val="28"/>
        </w:rPr>
        <w:t>Шалинского</w:t>
      </w:r>
      <w:r w:rsidRPr="00D901E2">
        <w:rPr>
          <w:sz w:val="28"/>
          <w:szCs w:val="28"/>
        </w:rPr>
        <w:t xml:space="preserve"> ЦКТО Первоуральского районного узла связи Екатеринбургского филиала ОАО Междугородной, международной электрической связи «Ростелеком»</w:t>
      </w:r>
      <w:r>
        <w:rPr>
          <w:sz w:val="28"/>
          <w:szCs w:val="28"/>
        </w:rPr>
        <w:t xml:space="preserve"> Давыдовой Л.А. обеспечить в пожароопасный период бесперебойную связь на территории Шалинского городского округа.</w:t>
      </w:r>
    </w:p>
    <w:p w:rsidR="0085236A" w:rsidRDefault="0085236A" w:rsidP="00D901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9.  Предложить директору ООО «Шалинское СУ» Кунгурову А.Д. провести очистку придорожных полос на закрепленных участках.</w:t>
      </w:r>
    </w:p>
    <w:p w:rsidR="0085236A" w:rsidRDefault="0085236A" w:rsidP="001419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10.Рекомендовать руководителям организаций жилищно – коммунального хозяйства содержать в исправном состоянии водонапорные скважины, оборудованные для заправки пожарных автомобилей, пожарные гидранты.</w:t>
      </w:r>
    </w:p>
    <w:p w:rsidR="0085236A" w:rsidRDefault="0085236A" w:rsidP="001419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11. Настоящее постановление вступает в силу с момента подписания.</w:t>
      </w:r>
    </w:p>
    <w:p w:rsidR="0085236A" w:rsidRDefault="0085236A" w:rsidP="001419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12. Настоящее постановление опубликовать в газете «Шалинский вестник» и разместить на официальном сайте администрации Шалинского городского округа.</w:t>
      </w:r>
    </w:p>
    <w:p w:rsidR="0085236A" w:rsidRDefault="0085236A" w:rsidP="001419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13.Контроль за исполнением настоящего постановления оставляю за собой.</w:t>
      </w:r>
    </w:p>
    <w:p w:rsidR="0085236A" w:rsidRDefault="0085236A" w:rsidP="001419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5236A" w:rsidRDefault="0085236A" w:rsidP="001419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5236A" w:rsidRDefault="0085236A" w:rsidP="001419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5236A" w:rsidRDefault="0085236A" w:rsidP="001419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5236A" w:rsidRDefault="0085236A" w:rsidP="001419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5236A" w:rsidRDefault="0085236A" w:rsidP="001419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5236A" w:rsidRDefault="0085236A" w:rsidP="001419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5236A" w:rsidRDefault="0085236A" w:rsidP="001419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Шалинского </w:t>
      </w:r>
    </w:p>
    <w:p w:rsidR="0085236A" w:rsidRDefault="0085236A" w:rsidP="001419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О.Н. Сандаков</w:t>
      </w:r>
    </w:p>
    <w:p w:rsidR="0085236A" w:rsidRPr="001419E7" w:rsidRDefault="0085236A" w:rsidP="001419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5236A" w:rsidRDefault="0085236A" w:rsidP="00D47801">
      <w:pPr>
        <w:widowControl w:val="0"/>
        <w:autoSpaceDE w:val="0"/>
        <w:autoSpaceDN w:val="0"/>
        <w:adjustRightInd w:val="0"/>
        <w:ind w:firstLine="4"/>
        <w:rPr>
          <w:sz w:val="28"/>
          <w:szCs w:val="28"/>
        </w:rPr>
      </w:pPr>
    </w:p>
    <w:p w:rsidR="0085236A" w:rsidRDefault="0085236A" w:rsidP="00BF0B36">
      <w:pPr>
        <w:jc w:val="center"/>
        <w:rPr>
          <w:sz w:val="28"/>
          <w:szCs w:val="28"/>
        </w:rPr>
      </w:pPr>
    </w:p>
    <w:p w:rsidR="0085236A" w:rsidRDefault="0085236A" w:rsidP="00A07CE4">
      <w:pPr>
        <w:jc w:val="both"/>
        <w:rPr>
          <w:sz w:val="28"/>
          <w:szCs w:val="28"/>
        </w:rPr>
      </w:pPr>
    </w:p>
    <w:sectPr w:rsidR="0085236A" w:rsidSect="00741833">
      <w:pgSz w:w="11906" w:h="16838"/>
      <w:pgMar w:top="1134" w:right="567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C3AFB"/>
    <w:multiLevelType w:val="hybridMultilevel"/>
    <w:tmpl w:val="6ED09970"/>
    <w:lvl w:ilvl="0" w:tplc="B8B20A3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75731A"/>
    <w:multiLevelType w:val="hybridMultilevel"/>
    <w:tmpl w:val="C9E84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0CDE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7E5D01"/>
    <w:multiLevelType w:val="singleLevel"/>
    <w:tmpl w:val="E1FE4AE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6A2027E6"/>
    <w:multiLevelType w:val="singleLevel"/>
    <w:tmpl w:val="E1FE4AE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9"/>
  <w:embedSystemFont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22FF"/>
    <w:rsid w:val="00015860"/>
    <w:rsid w:val="00050FFD"/>
    <w:rsid w:val="001419E7"/>
    <w:rsid w:val="00164BA5"/>
    <w:rsid w:val="00177F67"/>
    <w:rsid w:val="001A0AC2"/>
    <w:rsid w:val="001D66FD"/>
    <w:rsid w:val="001F49BE"/>
    <w:rsid w:val="001F5BDD"/>
    <w:rsid w:val="0026580C"/>
    <w:rsid w:val="00294083"/>
    <w:rsid w:val="002B0A31"/>
    <w:rsid w:val="002C55D1"/>
    <w:rsid w:val="002E5357"/>
    <w:rsid w:val="00302178"/>
    <w:rsid w:val="00347C5B"/>
    <w:rsid w:val="0038298A"/>
    <w:rsid w:val="00395E31"/>
    <w:rsid w:val="003A49C0"/>
    <w:rsid w:val="003B1F59"/>
    <w:rsid w:val="00433D71"/>
    <w:rsid w:val="00434923"/>
    <w:rsid w:val="00473648"/>
    <w:rsid w:val="00486583"/>
    <w:rsid w:val="004A4FEB"/>
    <w:rsid w:val="004C1C42"/>
    <w:rsid w:val="004D2BAE"/>
    <w:rsid w:val="004F304B"/>
    <w:rsid w:val="00520E47"/>
    <w:rsid w:val="00520F50"/>
    <w:rsid w:val="00540ECB"/>
    <w:rsid w:val="005605E0"/>
    <w:rsid w:val="0056269E"/>
    <w:rsid w:val="0057288E"/>
    <w:rsid w:val="00577380"/>
    <w:rsid w:val="0059707B"/>
    <w:rsid w:val="005D156C"/>
    <w:rsid w:val="006311FF"/>
    <w:rsid w:val="006C1E30"/>
    <w:rsid w:val="006F12F5"/>
    <w:rsid w:val="00741833"/>
    <w:rsid w:val="007B23CC"/>
    <w:rsid w:val="00810F10"/>
    <w:rsid w:val="0083633B"/>
    <w:rsid w:val="0085236A"/>
    <w:rsid w:val="008607F5"/>
    <w:rsid w:val="008941AA"/>
    <w:rsid w:val="008C74C9"/>
    <w:rsid w:val="00902DBC"/>
    <w:rsid w:val="00962718"/>
    <w:rsid w:val="009C2D0B"/>
    <w:rsid w:val="009D78F7"/>
    <w:rsid w:val="009D79C6"/>
    <w:rsid w:val="00A07CE4"/>
    <w:rsid w:val="00A93987"/>
    <w:rsid w:val="00B05E1E"/>
    <w:rsid w:val="00B750E6"/>
    <w:rsid w:val="00BA7B47"/>
    <w:rsid w:val="00BF0B36"/>
    <w:rsid w:val="00CC14EC"/>
    <w:rsid w:val="00D05D7D"/>
    <w:rsid w:val="00D47801"/>
    <w:rsid w:val="00D56A1F"/>
    <w:rsid w:val="00D6700A"/>
    <w:rsid w:val="00D74196"/>
    <w:rsid w:val="00D85887"/>
    <w:rsid w:val="00D901E2"/>
    <w:rsid w:val="00DA79A7"/>
    <w:rsid w:val="00DB22FF"/>
    <w:rsid w:val="00DC6C15"/>
    <w:rsid w:val="00DF5220"/>
    <w:rsid w:val="00E81AE7"/>
    <w:rsid w:val="00F238B3"/>
    <w:rsid w:val="00F32524"/>
    <w:rsid w:val="00F64DC0"/>
    <w:rsid w:val="00F93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833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41833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17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uiPriority w:val="99"/>
    <w:qFormat/>
    <w:rsid w:val="00741833"/>
    <w:pPr>
      <w:jc w:val="center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AB417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741833"/>
    <w:pPr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B4170"/>
    <w:rPr>
      <w:sz w:val="20"/>
      <w:szCs w:val="20"/>
    </w:rPr>
  </w:style>
  <w:style w:type="table" w:styleId="TableGrid">
    <w:name w:val="Table Grid"/>
    <w:basedOn w:val="TableNormal"/>
    <w:uiPriority w:val="99"/>
    <w:rsid w:val="004A4FE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93E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93E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3</Pages>
  <Words>822</Words>
  <Characters>4690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user</cp:lastModifiedBy>
  <cp:revision>3</cp:revision>
  <cp:lastPrinted>2014-05-16T04:49:00Z</cp:lastPrinted>
  <dcterms:created xsi:type="dcterms:W3CDTF">2014-05-16T04:44:00Z</dcterms:created>
  <dcterms:modified xsi:type="dcterms:W3CDTF">2014-05-16T04:51:00Z</dcterms:modified>
</cp:coreProperties>
</file>