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5B" w:rsidRDefault="0010515B" w:rsidP="00F95127">
      <w:pPr>
        <w:autoSpaceDE w:val="0"/>
        <w:autoSpaceDN w:val="0"/>
        <w:adjustRightInd w:val="0"/>
        <w:rPr>
          <w:rFonts w:ascii="Liberation Serif" w:hAnsi="Liberation Serif"/>
          <w:b/>
        </w:rPr>
      </w:pPr>
    </w:p>
    <w:p w:rsidR="00520441" w:rsidRDefault="00520441" w:rsidP="00F95127">
      <w:pPr>
        <w:autoSpaceDE w:val="0"/>
        <w:autoSpaceDN w:val="0"/>
        <w:adjustRightInd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-506730</wp:posOffset>
            </wp:positionV>
            <wp:extent cx="850900" cy="883920"/>
            <wp:effectExtent l="19050" t="0" r="635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D63" w:rsidRPr="009E3D4B" w:rsidRDefault="006E5D63" w:rsidP="006E5D63">
      <w:pPr>
        <w:pStyle w:val="a3"/>
        <w:rPr>
          <w:rFonts w:ascii="Liberation Serif" w:hAnsi="Liberation Serif"/>
          <w:b/>
        </w:rPr>
      </w:pPr>
    </w:p>
    <w:p w:rsidR="006E5D63" w:rsidRPr="009E3D4B" w:rsidRDefault="00C95ABE" w:rsidP="006E5D63">
      <w:pPr>
        <w:pStyle w:val="a3"/>
        <w:rPr>
          <w:rFonts w:ascii="Liberation Serif" w:hAnsi="Liberation Serif"/>
          <w:b/>
        </w:rPr>
      </w:pPr>
      <w:r w:rsidRPr="009E3D4B">
        <w:rPr>
          <w:rFonts w:ascii="Liberation Serif" w:hAnsi="Liberation Serif"/>
          <w:b/>
        </w:rPr>
        <w:t xml:space="preserve">АДМИНИСТРАЦИЯ </w:t>
      </w:r>
      <w:r w:rsidR="006E5D63" w:rsidRPr="009E3D4B">
        <w:rPr>
          <w:rFonts w:ascii="Liberation Serif" w:hAnsi="Liberation Serif"/>
          <w:b/>
        </w:rPr>
        <w:t xml:space="preserve">ШАЛИНСКОГО </w:t>
      </w:r>
      <w:r w:rsidR="00520441">
        <w:rPr>
          <w:rFonts w:ascii="Liberation Serif" w:hAnsi="Liberation Serif"/>
          <w:b/>
        </w:rPr>
        <w:t>МУНИЦИПАЛЬНОГО</w:t>
      </w:r>
      <w:r w:rsidR="006E5D63" w:rsidRPr="009E3D4B">
        <w:rPr>
          <w:rFonts w:ascii="Liberation Serif" w:hAnsi="Liberation Serif"/>
          <w:b/>
        </w:rPr>
        <w:t xml:space="preserve"> ОКРУГА</w:t>
      </w:r>
    </w:p>
    <w:p w:rsidR="006E5D63" w:rsidRPr="009E3D4B" w:rsidRDefault="006E5D63" w:rsidP="006E5D63">
      <w:pPr>
        <w:pStyle w:val="a3"/>
        <w:rPr>
          <w:rFonts w:ascii="Liberation Serif" w:hAnsi="Liberation Serif"/>
          <w:b/>
        </w:rPr>
      </w:pPr>
      <w:r w:rsidRPr="009E3D4B">
        <w:rPr>
          <w:rFonts w:ascii="Liberation Serif" w:hAnsi="Liberation Serif"/>
          <w:b/>
        </w:rPr>
        <w:t xml:space="preserve"> </w:t>
      </w:r>
      <w:proofErr w:type="gramStart"/>
      <w:r w:rsidRPr="009E3D4B">
        <w:rPr>
          <w:rFonts w:ascii="Liberation Serif" w:hAnsi="Liberation Serif"/>
          <w:b/>
        </w:rPr>
        <w:t>П</w:t>
      </w:r>
      <w:proofErr w:type="gramEnd"/>
      <w:r w:rsidRPr="009E3D4B">
        <w:rPr>
          <w:rFonts w:ascii="Liberation Serif" w:hAnsi="Liberation Serif"/>
          <w:b/>
        </w:rPr>
        <w:t xml:space="preserve"> О С Т А Н О В Л Е Н И Е</w:t>
      </w:r>
    </w:p>
    <w:tbl>
      <w:tblPr>
        <w:tblpPr w:leftFromText="180" w:rightFromText="180" w:vertAnchor="text" w:horzAnchor="margin" w:tblpY="10"/>
        <w:tblW w:w="0" w:type="auto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E5D63" w:rsidRPr="009E3D4B" w:rsidTr="009673FF">
        <w:trPr>
          <w:trHeight w:val="216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6E5D63" w:rsidRPr="009E3D4B" w:rsidRDefault="006E5D63" w:rsidP="009673FF">
            <w:pPr>
              <w:rPr>
                <w:rFonts w:ascii="Liberation Serif" w:hAnsi="Liberation Serif"/>
              </w:rPr>
            </w:pPr>
          </w:p>
        </w:tc>
      </w:tr>
    </w:tbl>
    <w:p w:rsidR="006E5D63" w:rsidRPr="009E3D4B" w:rsidRDefault="006E5D63" w:rsidP="006E5D6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 w:rsidRPr="009E3D4B">
        <w:rPr>
          <w:rFonts w:ascii="Liberation Serif" w:hAnsi="Liberation Serif"/>
          <w:sz w:val="28"/>
          <w:szCs w:val="28"/>
        </w:rPr>
        <w:t xml:space="preserve">от </w:t>
      </w:r>
      <w:r w:rsidR="00EC37F3" w:rsidRPr="009E3D4B">
        <w:rPr>
          <w:rFonts w:ascii="Liberation Serif" w:hAnsi="Liberation Serif"/>
          <w:sz w:val="28"/>
          <w:szCs w:val="28"/>
        </w:rPr>
        <w:t xml:space="preserve"> </w:t>
      </w:r>
      <w:r w:rsidR="009C22DB" w:rsidRPr="009E3D4B">
        <w:rPr>
          <w:rFonts w:ascii="Liberation Serif" w:hAnsi="Liberation Serif"/>
          <w:sz w:val="28"/>
          <w:szCs w:val="28"/>
        </w:rPr>
        <w:t xml:space="preserve">«__» </w:t>
      </w:r>
      <w:r w:rsidR="00CD03EC">
        <w:rPr>
          <w:rFonts w:ascii="Liberation Serif" w:hAnsi="Liberation Serif"/>
          <w:sz w:val="28"/>
          <w:szCs w:val="28"/>
        </w:rPr>
        <w:t xml:space="preserve"> </w:t>
      </w:r>
      <w:r w:rsidR="00D218BD">
        <w:rPr>
          <w:rFonts w:ascii="Liberation Serif" w:hAnsi="Liberation Serif"/>
          <w:sz w:val="28"/>
          <w:szCs w:val="28"/>
        </w:rPr>
        <w:t>____________</w:t>
      </w:r>
      <w:r w:rsidR="00CD03EC">
        <w:rPr>
          <w:rFonts w:ascii="Liberation Serif" w:hAnsi="Liberation Serif"/>
          <w:sz w:val="28"/>
          <w:szCs w:val="28"/>
        </w:rPr>
        <w:t xml:space="preserve"> </w:t>
      </w:r>
      <w:r w:rsidR="007F3CC4" w:rsidRPr="009E3D4B">
        <w:rPr>
          <w:rFonts w:ascii="Liberation Serif" w:hAnsi="Liberation Serif"/>
          <w:sz w:val="28"/>
          <w:szCs w:val="28"/>
        </w:rPr>
        <w:t xml:space="preserve"> </w:t>
      </w:r>
      <w:r w:rsidRPr="009E3D4B">
        <w:rPr>
          <w:rFonts w:ascii="Liberation Serif" w:hAnsi="Liberation Serif"/>
          <w:sz w:val="28"/>
          <w:szCs w:val="28"/>
        </w:rPr>
        <w:t>20</w:t>
      </w:r>
      <w:r w:rsidR="003F50E0">
        <w:rPr>
          <w:rFonts w:ascii="Liberation Serif" w:hAnsi="Liberation Serif"/>
          <w:sz w:val="28"/>
          <w:szCs w:val="28"/>
        </w:rPr>
        <w:t>2</w:t>
      </w:r>
      <w:r w:rsidR="00520441">
        <w:rPr>
          <w:rFonts w:ascii="Liberation Serif" w:hAnsi="Liberation Serif"/>
          <w:sz w:val="28"/>
          <w:szCs w:val="28"/>
        </w:rPr>
        <w:t>5</w:t>
      </w:r>
      <w:r w:rsidRPr="009E3D4B">
        <w:rPr>
          <w:rFonts w:ascii="Liberation Serif" w:hAnsi="Liberation Serif"/>
          <w:sz w:val="28"/>
          <w:szCs w:val="28"/>
        </w:rPr>
        <w:t xml:space="preserve"> года № </w:t>
      </w:r>
      <w:r w:rsidR="009C22DB" w:rsidRPr="009E3D4B">
        <w:rPr>
          <w:rFonts w:ascii="Liberation Serif" w:hAnsi="Liberation Serif"/>
          <w:sz w:val="28"/>
          <w:szCs w:val="28"/>
        </w:rPr>
        <w:t>______</w:t>
      </w:r>
      <w:r w:rsidR="007A0B3B">
        <w:rPr>
          <w:rFonts w:ascii="Liberation Serif" w:hAnsi="Liberation Serif"/>
          <w:sz w:val="28"/>
          <w:szCs w:val="28"/>
        </w:rPr>
        <w:t xml:space="preserve">                                  </w:t>
      </w:r>
      <w:r w:rsidR="00CB376C">
        <w:rPr>
          <w:rFonts w:ascii="Liberation Serif" w:hAnsi="Liberation Serif"/>
          <w:sz w:val="28"/>
          <w:szCs w:val="28"/>
        </w:rPr>
        <w:t>ПРОЕКТ</w:t>
      </w:r>
      <w:r w:rsidR="007A0B3B">
        <w:rPr>
          <w:rFonts w:ascii="Liberation Serif" w:hAnsi="Liberation Serif"/>
          <w:sz w:val="28"/>
          <w:szCs w:val="28"/>
        </w:rPr>
        <w:t xml:space="preserve">   </w:t>
      </w:r>
    </w:p>
    <w:p w:rsidR="006E5D63" w:rsidRPr="009E3D4B" w:rsidRDefault="006E5D63" w:rsidP="006E5D63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proofErr w:type="spellStart"/>
      <w:r w:rsidRPr="009E3D4B">
        <w:rPr>
          <w:rFonts w:ascii="Liberation Serif" w:hAnsi="Liberation Serif"/>
          <w:sz w:val="28"/>
          <w:szCs w:val="28"/>
        </w:rPr>
        <w:t>п.</w:t>
      </w:r>
      <w:r w:rsidR="009C22DB" w:rsidRPr="009E3D4B">
        <w:rPr>
          <w:rFonts w:ascii="Liberation Serif" w:hAnsi="Liberation Serif"/>
          <w:sz w:val="28"/>
          <w:szCs w:val="28"/>
        </w:rPr>
        <w:t>г.т</w:t>
      </w:r>
      <w:proofErr w:type="spellEnd"/>
      <w:r w:rsidR="009C22DB" w:rsidRPr="009E3D4B">
        <w:rPr>
          <w:rFonts w:ascii="Liberation Serif" w:hAnsi="Liberation Serif"/>
          <w:sz w:val="28"/>
          <w:szCs w:val="28"/>
        </w:rPr>
        <w:t>.</w:t>
      </w:r>
      <w:r w:rsidRPr="009E3D4B">
        <w:rPr>
          <w:rFonts w:ascii="Liberation Serif" w:hAnsi="Liberation Serif"/>
          <w:sz w:val="28"/>
          <w:szCs w:val="28"/>
        </w:rPr>
        <w:t xml:space="preserve"> Шаля</w:t>
      </w:r>
    </w:p>
    <w:p w:rsidR="00263AA3" w:rsidRPr="00CA732B" w:rsidRDefault="00CA732B" w:rsidP="009C22D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      </w:t>
      </w:r>
    </w:p>
    <w:p w:rsidR="00FB452D" w:rsidRPr="009E3D4B" w:rsidRDefault="00FB452D" w:rsidP="009C22DB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F6358D" w:rsidRPr="00F6358D" w:rsidRDefault="00F6358D" w:rsidP="00F6358D">
      <w:pPr>
        <w:pStyle w:val="40"/>
        <w:shd w:val="clear" w:color="auto" w:fill="auto"/>
        <w:spacing w:before="0"/>
        <w:ind w:right="20"/>
        <w:rPr>
          <w:rFonts w:ascii="Liberation Serif" w:hAnsi="Liberation Serif"/>
        </w:rPr>
      </w:pPr>
      <w:r w:rsidRPr="00F6358D">
        <w:rPr>
          <w:rFonts w:ascii="Liberation Serif" w:hAnsi="Liberation Serif"/>
          <w:color w:val="000000"/>
          <w:lang w:bidi="ru-RU"/>
        </w:rPr>
        <w:t>Об установлении стоимости услуг, предоставляемых согласно</w:t>
      </w:r>
      <w:r w:rsidRPr="00F6358D">
        <w:rPr>
          <w:rFonts w:ascii="Liberation Serif" w:hAnsi="Liberation Serif"/>
          <w:color w:val="000000"/>
          <w:lang w:bidi="ru-RU"/>
        </w:rPr>
        <w:br/>
        <w:t>гарантированному перечню услуг по погребению</w:t>
      </w:r>
      <w:r w:rsidRPr="00F6358D">
        <w:rPr>
          <w:rFonts w:ascii="Liberation Serif" w:hAnsi="Liberation Serif"/>
          <w:color w:val="000000"/>
          <w:lang w:bidi="ru-RU"/>
        </w:rPr>
        <w:br/>
        <w:t xml:space="preserve">в Шалинском </w:t>
      </w:r>
      <w:r w:rsidR="00520441">
        <w:rPr>
          <w:rFonts w:ascii="Liberation Serif" w:hAnsi="Liberation Serif"/>
          <w:color w:val="000000"/>
          <w:lang w:bidi="ru-RU"/>
        </w:rPr>
        <w:t>муниципальном</w:t>
      </w:r>
      <w:r w:rsidRPr="00F6358D">
        <w:rPr>
          <w:rFonts w:ascii="Liberation Serif" w:hAnsi="Liberation Serif"/>
          <w:color w:val="000000"/>
          <w:lang w:bidi="ru-RU"/>
        </w:rPr>
        <w:t xml:space="preserve"> округе</w:t>
      </w:r>
    </w:p>
    <w:p w:rsidR="00FB452D" w:rsidRDefault="00FB452D" w:rsidP="003C7C1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841AB" w:rsidRDefault="001D70AB" w:rsidP="00C841AB">
      <w:pPr>
        <w:pStyle w:val="ConsPlusTitle"/>
        <w:suppressAutoHyphens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proofErr w:type="gramStart"/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В соответствии с</w:t>
      </w:r>
      <w:r w:rsidR="00CA063A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частью 3 статьи 9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Федеральн</w:t>
      </w:r>
      <w:r w:rsidR="00CA063A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ого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закон</w:t>
      </w:r>
      <w:r w:rsidR="00CA063A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а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от 12.01.1996 года № 8-ФЗ «О погребении и похоронном деле», постановлением Правительства Российской Федерации от </w:t>
      </w:r>
      <w:r w:rsidR="00EB1406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23.01.2025 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года №</w:t>
      </w:r>
      <w:r w:rsidR="00EB1406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33</w:t>
      </w:r>
      <w:r w:rsidR="00340FCD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«Об утверждении </w:t>
      </w:r>
      <w:r w:rsidR="00340FCD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коэффициента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индексации выплат, пособий и компенсаций в 202</w:t>
      </w:r>
      <w:r w:rsidR="00520441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5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году», статьей 31 Устава Шалинского </w:t>
      </w:r>
      <w:r w:rsidR="00E8394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муниципального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округа</w:t>
      </w:r>
      <w:r w:rsidR="00E8394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Свердловской области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, </w:t>
      </w:r>
      <w:r w:rsidR="00E8394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рассмотрев письмо </w:t>
      </w:r>
      <w:proofErr w:type="spellStart"/>
      <w:r w:rsidR="00E8394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РЭК</w:t>
      </w:r>
      <w:proofErr w:type="spellEnd"/>
      <w:r w:rsidR="00E8394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Свердловской области от 11.02.2025 года № 31-01-07/175 «О согласовании проекта постановления», 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администрация</w:t>
      </w:r>
      <w:proofErr w:type="gramEnd"/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Шалинского </w:t>
      </w:r>
      <w:r w:rsidR="00520441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>муниципального</w:t>
      </w:r>
      <w:r w:rsidRPr="001D70AB">
        <w:rPr>
          <w:rFonts w:ascii="Liberation Serif" w:hAnsi="Liberation Serif"/>
          <w:b w:val="0"/>
          <w:color w:val="000000"/>
          <w:sz w:val="28"/>
          <w:szCs w:val="28"/>
          <w:lang w:bidi="ru-RU"/>
        </w:rPr>
        <w:t xml:space="preserve"> округа</w:t>
      </w:r>
      <w:r w:rsidR="00C841AB" w:rsidRPr="001D70AB">
        <w:rPr>
          <w:rFonts w:ascii="Liberation Serif" w:hAnsi="Liberation Serif"/>
          <w:b w:val="0"/>
          <w:bCs w:val="0"/>
          <w:sz w:val="28"/>
          <w:szCs w:val="28"/>
        </w:rPr>
        <w:t xml:space="preserve">, </w:t>
      </w:r>
    </w:p>
    <w:p w:rsidR="00C841AB" w:rsidRPr="00520441" w:rsidRDefault="00C841AB" w:rsidP="00520441">
      <w:pPr>
        <w:shd w:val="clear" w:color="auto" w:fill="FFFFFF"/>
        <w:ind w:firstLine="708"/>
        <w:jc w:val="both"/>
        <w:rPr>
          <w:rFonts w:ascii="Liberation Serif" w:hAnsi="Liberation Serif" w:cs="Arial"/>
          <w:b/>
          <w:color w:val="000000"/>
          <w:sz w:val="28"/>
          <w:szCs w:val="28"/>
        </w:rPr>
      </w:pPr>
      <w:r w:rsidRPr="00520441">
        <w:rPr>
          <w:rFonts w:ascii="Liberation Serif" w:hAnsi="Liberation Serif"/>
          <w:b/>
          <w:sz w:val="28"/>
          <w:szCs w:val="28"/>
        </w:rPr>
        <w:t>ПОСТАНОВЛЯЕТ:</w:t>
      </w:r>
    </w:p>
    <w:p w:rsidR="00A44159" w:rsidRDefault="00A44159" w:rsidP="004E48B7">
      <w:pPr>
        <w:pStyle w:val="30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22" w:lineRule="exact"/>
        <w:ind w:firstLine="780"/>
      </w:pPr>
      <w:r>
        <w:rPr>
          <w:color w:val="000000"/>
          <w:lang w:bidi="ru-RU"/>
        </w:rPr>
        <w:t xml:space="preserve">Утвердить стоимость услуг, предоставляемых согласно гарантированному перечню услуг по погребению в Шалинском </w:t>
      </w:r>
      <w:r w:rsidR="00520441">
        <w:rPr>
          <w:color w:val="000000"/>
          <w:lang w:bidi="ru-RU"/>
        </w:rPr>
        <w:t>муниципальном</w:t>
      </w:r>
      <w:r>
        <w:rPr>
          <w:color w:val="000000"/>
          <w:lang w:bidi="ru-RU"/>
        </w:rPr>
        <w:t xml:space="preserve"> округе (прилагается).</w:t>
      </w:r>
    </w:p>
    <w:p w:rsidR="00A44159" w:rsidRDefault="00A44159" w:rsidP="00A44159">
      <w:pPr>
        <w:pStyle w:val="30"/>
        <w:numPr>
          <w:ilvl w:val="0"/>
          <w:numId w:val="21"/>
        </w:numPr>
        <w:shd w:val="clear" w:color="auto" w:fill="auto"/>
        <w:tabs>
          <w:tab w:val="left" w:pos="1101"/>
        </w:tabs>
        <w:spacing w:before="0" w:line="322" w:lineRule="exact"/>
        <w:ind w:firstLine="780"/>
      </w:pPr>
      <w:r>
        <w:rPr>
          <w:color w:val="000000"/>
          <w:lang w:bidi="ru-RU"/>
        </w:rPr>
        <w:t xml:space="preserve">Признать утратившим силу постановление администрации Шалинского городского округа от </w:t>
      </w:r>
      <w:r w:rsidR="00520441">
        <w:rPr>
          <w:color w:val="000000"/>
          <w:lang w:bidi="ru-RU"/>
        </w:rPr>
        <w:t>08</w:t>
      </w:r>
      <w:r>
        <w:rPr>
          <w:color w:val="000000"/>
          <w:lang w:bidi="ru-RU"/>
        </w:rPr>
        <w:t>.0</w:t>
      </w:r>
      <w:r w:rsidR="004E48B7">
        <w:rPr>
          <w:color w:val="000000"/>
          <w:lang w:bidi="ru-RU"/>
        </w:rPr>
        <w:t>2</w:t>
      </w:r>
      <w:r>
        <w:rPr>
          <w:color w:val="000000"/>
          <w:lang w:bidi="ru-RU"/>
        </w:rPr>
        <w:t>.202</w:t>
      </w:r>
      <w:r w:rsidR="005204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года № </w:t>
      </w:r>
      <w:r w:rsidR="00520441">
        <w:rPr>
          <w:color w:val="000000"/>
          <w:lang w:bidi="ru-RU"/>
        </w:rPr>
        <w:t>64</w:t>
      </w:r>
      <w:r>
        <w:rPr>
          <w:color w:val="000000"/>
          <w:lang w:bidi="ru-RU"/>
        </w:rPr>
        <w:t xml:space="preserve"> «Об установлении стоимости услуг, предоставляемых согласно гарантированному перечню услуг по погребению в Шалинском городском округе».</w:t>
      </w:r>
    </w:p>
    <w:p w:rsidR="00A44159" w:rsidRDefault="00A44159" w:rsidP="004E48B7">
      <w:pPr>
        <w:pStyle w:val="30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22" w:lineRule="exact"/>
        <w:ind w:firstLine="780"/>
      </w:pPr>
      <w:r>
        <w:rPr>
          <w:color w:val="000000"/>
          <w:lang w:bidi="ru-RU"/>
        </w:rPr>
        <w:t xml:space="preserve">Действие настоящего постановления распространяется на правоотношения, возникшие с </w:t>
      </w:r>
      <w:r w:rsidR="004E48B7">
        <w:rPr>
          <w:color w:val="000000"/>
          <w:lang w:bidi="ru-RU"/>
        </w:rPr>
        <w:t>0</w:t>
      </w:r>
      <w:r>
        <w:rPr>
          <w:color w:val="000000"/>
          <w:lang w:bidi="ru-RU"/>
        </w:rPr>
        <w:t>1 февраля 202</w:t>
      </w:r>
      <w:r w:rsidR="0010515B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года.</w:t>
      </w:r>
    </w:p>
    <w:p w:rsidR="00A44159" w:rsidRPr="004E48B7" w:rsidRDefault="00A44159" w:rsidP="00A44159">
      <w:pPr>
        <w:pStyle w:val="30"/>
        <w:numPr>
          <w:ilvl w:val="0"/>
          <w:numId w:val="21"/>
        </w:numPr>
        <w:shd w:val="clear" w:color="auto" w:fill="auto"/>
        <w:tabs>
          <w:tab w:val="left" w:pos="1101"/>
        </w:tabs>
        <w:spacing w:before="0" w:line="322" w:lineRule="exact"/>
        <w:ind w:firstLine="780"/>
      </w:pPr>
      <w:r>
        <w:rPr>
          <w:color w:val="000000"/>
          <w:lang w:bidi="ru-RU"/>
        </w:rPr>
        <w:t xml:space="preserve">Опубликовать настоящее постановление в газете «Шалинский вестник» и разместить на официальном сайте администрации Шалинского </w:t>
      </w:r>
      <w:r w:rsidR="0010515B">
        <w:rPr>
          <w:color w:val="000000"/>
          <w:lang w:bidi="ru-RU"/>
        </w:rPr>
        <w:t>муниципального</w:t>
      </w:r>
      <w:r>
        <w:rPr>
          <w:color w:val="000000"/>
          <w:lang w:bidi="ru-RU"/>
        </w:rPr>
        <w:t xml:space="preserve"> округа.</w:t>
      </w:r>
    </w:p>
    <w:p w:rsidR="00C841AB" w:rsidRPr="004E48B7" w:rsidRDefault="00C841AB" w:rsidP="004E48B7">
      <w:pPr>
        <w:pStyle w:val="30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22" w:lineRule="exact"/>
        <w:ind w:firstLine="780"/>
      </w:pPr>
      <w:r w:rsidRPr="004E48B7">
        <w:t xml:space="preserve">Контроль </w:t>
      </w:r>
      <w:r w:rsidR="009C5AC0" w:rsidRPr="004E48B7">
        <w:t>н</w:t>
      </w:r>
      <w:r w:rsidRPr="004E48B7">
        <w:t>а</w:t>
      </w:r>
      <w:r w:rsidR="009C5AC0" w:rsidRPr="004E48B7">
        <w:t>д</w:t>
      </w:r>
      <w:r w:rsidRPr="004E48B7">
        <w:t xml:space="preserve"> исполнением настоящего постановления возложить на заместителя главы </w:t>
      </w:r>
      <w:r w:rsidR="0010515B">
        <w:t>муниципального</w:t>
      </w:r>
      <w:r w:rsidR="009C5AC0" w:rsidRPr="004E48B7">
        <w:t xml:space="preserve"> округа Зайцева </w:t>
      </w:r>
      <w:proofErr w:type="spellStart"/>
      <w:r w:rsidR="009C5AC0" w:rsidRPr="004E48B7">
        <w:t>А.П</w:t>
      </w:r>
      <w:proofErr w:type="spellEnd"/>
      <w:r w:rsidR="009C5AC0" w:rsidRPr="004E48B7">
        <w:t>.</w:t>
      </w:r>
    </w:p>
    <w:p w:rsidR="00B9405E" w:rsidRDefault="00B9405E" w:rsidP="001F3B62">
      <w:pPr>
        <w:shd w:val="clear" w:color="auto" w:fill="FFFFFF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10515B" w:rsidRDefault="0010515B" w:rsidP="001F3B62">
      <w:pPr>
        <w:shd w:val="clear" w:color="auto" w:fill="FFFFFF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BD7DDB" w:rsidRPr="009E3D4B" w:rsidRDefault="00B9405E" w:rsidP="00CD1E93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CD1E93">
        <w:rPr>
          <w:rFonts w:ascii="Arial" w:hAnsi="Arial" w:cs="Arial"/>
          <w:color w:val="000000"/>
          <w:sz w:val="16"/>
          <w:szCs w:val="16"/>
        </w:rPr>
        <w:br/>
      </w:r>
    </w:p>
    <w:p w:rsidR="00BD7DDB" w:rsidRPr="009E3D4B" w:rsidRDefault="00BD7DDB" w:rsidP="00BD7DDB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E3D4B">
        <w:rPr>
          <w:rFonts w:ascii="Liberation Serif" w:hAnsi="Liberation Serif" w:cs="Times New Roman"/>
          <w:sz w:val="28"/>
          <w:szCs w:val="28"/>
        </w:rPr>
        <w:t xml:space="preserve">Глава </w:t>
      </w:r>
    </w:p>
    <w:p w:rsidR="00BD7DDB" w:rsidRPr="009E3D4B" w:rsidRDefault="00BD7DDB" w:rsidP="00BD7DDB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E3D4B">
        <w:rPr>
          <w:rFonts w:ascii="Liberation Serif" w:hAnsi="Liberation Serif" w:cs="Times New Roman"/>
          <w:sz w:val="28"/>
          <w:szCs w:val="28"/>
        </w:rPr>
        <w:t xml:space="preserve">Шалинского </w:t>
      </w:r>
      <w:r w:rsidR="0010515B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9E3D4B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Pr="009E3D4B">
        <w:rPr>
          <w:rFonts w:ascii="Liberation Serif" w:hAnsi="Liberation Serif" w:cs="Times New Roman"/>
          <w:sz w:val="28"/>
          <w:szCs w:val="28"/>
        </w:rPr>
        <w:tab/>
      </w:r>
      <w:r w:rsidR="0010515B">
        <w:rPr>
          <w:rFonts w:ascii="Liberation Serif" w:hAnsi="Liberation Serif" w:cs="Times New Roman"/>
          <w:sz w:val="28"/>
          <w:szCs w:val="28"/>
        </w:rPr>
        <w:t xml:space="preserve">    </w:t>
      </w:r>
      <w:r w:rsidRPr="009E3D4B">
        <w:rPr>
          <w:rFonts w:ascii="Liberation Serif" w:hAnsi="Liberation Serif" w:cs="Times New Roman"/>
          <w:sz w:val="28"/>
          <w:szCs w:val="28"/>
        </w:rPr>
        <w:tab/>
      </w:r>
      <w:r w:rsidRPr="009E3D4B"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 w:rsidR="0010515B"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spellStart"/>
      <w:r w:rsidRPr="009E3D4B">
        <w:rPr>
          <w:rFonts w:ascii="Liberation Serif" w:hAnsi="Liberation Serif" w:cs="Times New Roman"/>
          <w:sz w:val="28"/>
          <w:szCs w:val="28"/>
        </w:rPr>
        <w:t>А.П</w:t>
      </w:r>
      <w:proofErr w:type="spellEnd"/>
      <w:r w:rsidRPr="009E3D4B">
        <w:rPr>
          <w:rFonts w:ascii="Liberation Serif" w:hAnsi="Liberation Serif" w:cs="Times New Roman"/>
          <w:sz w:val="28"/>
          <w:szCs w:val="28"/>
        </w:rPr>
        <w:t>. Богатырев</w:t>
      </w:r>
    </w:p>
    <w:p w:rsidR="009E3D4B" w:rsidRDefault="009E3D4B" w:rsidP="00013F46">
      <w:pPr>
        <w:rPr>
          <w:rFonts w:ascii="Liberation Serif" w:hAnsi="Liberation Serif"/>
          <w:b/>
        </w:rPr>
      </w:pPr>
    </w:p>
    <w:p w:rsidR="00191C00" w:rsidRDefault="00191C00" w:rsidP="00013F46">
      <w:pPr>
        <w:rPr>
          <w:rFonts w:ascii="Liberation Serif" w:hAnsi="Liberation Serif"/>
          <w:b/>
        </w:rPr>
      </w:pPr>
    </w:p>
    <w:p w:rsidR="00191C00" w:rsidRDefault="00191C00" w:rsidP="00013F46">
      <w:pPr>
        <w:rPr>
          <w:rFonts w:ascii="Liberation Serif" w:hAnsi="Liberation Serif"/>
          <w:b/>
        </w:rPr>
      </w:pPr>
    </w:p>
    <w:p w:rsidR="007A0B5E" w:rsidRDefault="007A0B5E" w:rsidP="00013F46">
      <w:pPr>
        <w:rPr>
          <w:rFonts w:ascii="Liberation Serif" w:hAnsi="Liberation Serif"/>
          <w:b/>
        </w:rPr>
      </w:pPr>
    </w:p>
    <w:p w:rsidR="004E48B7" w:rsidRDefault="004E48B7" w:rsidP="00013F46">
      <w:pPr>
        <w:rPr>
          <w:rFonts w:ascii="Liberation Serif" w:hAnsi="Liberation Serif"/>
          <w:b/>
        </w:rPr>
      </w:pPr>
    </w:p>
    <w:p w:rsidR="007A0B5E" w:rsidRPr="00AC6B49" w:rsidRDefault="007A0B5E" w:rsidP="007A0B5E">
      <w:pPr>
        <w:jc w:val="right"/>
        <w:rPr>
          <w:rFonts w:ascii="Liberation Serif" w:hAnsi="Liberation Serif"/>
        </w:rPr>
      </w:pPr>
      <w:bookmarkStart w:id="0" w:name="_GoBack"/>
      <w:bookmarkEnd w:id="0"/>
      <w:r w:rsidRPr="00AC6B49">
        <w:rPr>
          <w:rFonts w:ascii="Liberation Serif" w:hAnsi="Liberation Serif"/>
        </w:rPr>
        <w:t>Приложение №1</w:t>
      </w:r>
    </w:p>
    <w:p w:rsidR="007A0B5E" w:rsidRPr="00AC6B49" w:rsidRDefault="007A0B5E" w:rsidP="007A0B5E">
      <w:pPr>
        <w:jc w:val="right"/>
        <w:rPr>
          <w:rFonts w:ascii="Liberation Serif" w:hAnsi="Liberation Serif"/>
        </w:rPr>
      </w:pPr>
      <w:r w:rsidRPr="00AC6B49">
        <w:rPr>
          <w:rFonts w:ascii="Liberation Serif" w:hAnsi="Liberation Serif"/>
        </w:rPr>
        <w:t>к Постановлению администрации</w:t>
      </w:r>
    </w:p>
    <w:p w:rsidR="007A0B5E" w:rsidRPr="00AC6B49" w:rsidRDefault="007A0B5E" w:rsidP="007A0B5E">
      <w:pPr>
        <w:jc w:val="right"/>
        <w:rPr>
          <w:rFonts w:ascii="Liberation Serif" w:hAnsi="Liberation Serif"/>
        </w:rPr>
      </w:pPr>
      <w:r w:rsidRPr="00AC6B49">
        <w:rPr>
          <w:rFonts w:ascii="Liberation Serif" w:hAnsi="Liberation Serif"/>
        </w:rPr>
        <w:t xml:space="preserve">Шалинского </w:t>
      </w:r>
      <w:r w:rsidR="0010515B">
        <w:rPr>
          <w:rFonts w:ascii="Liberation Serif" w:hAnsi="Liberation Serif"/>
        </w:rPr>
        <w:t>муниципального</w:t>
      </w:r>
      <w:r w:rsidRPr="00AC6B49">
        <w:rPr>
          <w:rFonts w:ascii="Liberation Serif" w:hAnsi="Liberation Serif"/>
        </w:rPr>
        <w:t xml:space="preserve">  округа</w:t>
      </w:r>
    </w:p>
    <w:p w:rsidR="007A0B5E" w:rsidRPr="00AC6B49" w:rsidRDefault="007A0B5E" w:rsidP="007A0B5E">
      <w:pPr>
        <w:jc w:val="right"/>
        <w:rPr>
          <w:rFonts w:ascii="Liberation Serif" w:hAnsi="Liberation Serif"/>
        </w:rPr>
      </w:pPr>
      <w:r w:rsidRPr="00AC6B49">
        <w:rPr>
          <w:rFonts w:ascii="Liberation Serif" w:hAnsi="Liberation Serif"/>
        </w:rPr>
        <w:t xml:space="preserve">от «_____ » </w:t>
      </w:r>
      <w:r w:rsidR="00D218BD">
        <w:rPr>
          <w:rFonts w:ascii="Liberation Serif" w:hAnsi="Liberation Serif"/>
        </w:rPr>
        <w:t>____________</w:t>
      </w:r>
      <w:r w:rsidRPr="00AC6B49">
        <w:rPr>
          <w:rFonts w:ascii="Liberation Serif" w:hAnsi="Liberation Serif"/>
        </w:rPr>
        <w:t>202</w:t>
      </w:r>
      <w:r w:rsidR="0010515B">
        <w:rPr>
          <w:rFonts w:ascii="Liberation Serif" w:hAnsi="Liberation Serif"/>
        </w:rPr>
        <w:t>5</w:t>
      </w:r>
      <w:r w:rsidRPr="00AC6B49">
        <w:rPr>
          <w:rFonts w:ascii="Liberation Serif" w:hAnsi="Liberation Serif"/>
        </w:rPr>
        <w:t xml:space="preserve"> № ______</w:t>
      </w:r>
    </w:p>
    <w:p w:rsidR="002F220F" w:rsidRDefault="002F220F" w:rsidP="00013F46">
      <w:pPr>
        <w:rPr>
          <w:rFonts w:ascii="Liberation Serif" w:hAnsi="Liberation Serif"/>
          <w:b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50"/>
        <w:gridCol w:w="2435"/>
        <w:gridCol w:w="1559"/>
        <w:gridCol w:w="709"/>
        <w:gridCol w:w="2693"/>
        <w:gridCol w:w="1560"/>
      </w:tblGrid>
      <w:tr w:rsidR="0090487D" w:rsidTr="00ED7103">
        <w:tc>
          <w:tcPr>
            <w:tcW w:w="4644" w:type="dxa"/>
            <w:gridSpan w:val="3"/>
          </w:tcPr>
          <w:p w:rsidR="0090487D" w:rsidRPr="00AC6B49" w:rsidRDefault="0090487D" w:rsidP="00013F46">
            <w:pPr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Стоимость услуг, предоставляемых согласно гарантированному перечню услуг по погребению (статья 9 Закона от 12.01.1996 года №8-ФЗ «О погребении и похоронном деле»)</w:t>
            </w:r>
          </w:p>
        </w:tc>
        <w:tc>
          <w:tcPr>
            <w:tcW w:w="4962" w:type="dxa"/>
            <w:gridSpan w:val="3"/>
          </w:tcPr>
          <w:p w:rsidR="0090487D" w:rsidRPr="00AC6B49" w:rsidRDefault="0090487D" w:rsidP="00013F46">
            <w:pPr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Стоимость услуг, по погребению умерших, при отсутствии супруга, близких родственников, иных родственников либо законного представителя умершего или невозможности осуществить или погребение (статья 12 Федерального закона от 12.01.1996 года № 8-ФЗ «О погребении и похоронном деле»)</w:t>
            </w:r>
          </w:p>
        </w:tc>
      </w:tr>
      <w:tr w:rsidR="00ED7103" w:rsidTr="00195E68">
        <w:tc>
          <w:tcPr>
            <w:tcW w:w="650" w:type="dxa"/>
          </w:tcPr>
          <w:p w:rsidR="00C36773" w:rsidRPr="00AC6B49" w:rsidRDefault="00C36773" w:rsidP="0090487D">
            <w:pPr>
              <w:jc w:val="center"/>
              <w:rPr>
                <w:rFonts w:ascii="Liberation Serif" w:hAnsi="Liberation Serif"/>
              </w:rPr>
            </w:pPr>
            <w:r w:rsidRPr="00AC6B49">
              <w:rPr>
                <w:rFonts w:ascii="Liberation Serif" w:hAnsi="Liberation Serif"/>
              </w:rPr>
              <w:t xml:space="preserve">№ </w:t>
            </w:r>
          </w:p>
          <w:p w:rsidR="0090487D" w:rsidRPr="00AC6B49" w:rsidRDefault="00C36773" w:rsidP="0090487D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AC6B49">
              <w:rPr>
                <w:rFonts w:ascii="Liberation Serif" w:hAnsi="Liberation Serif"/>
              </w:rPr>
              <w:t>п</w:t>
            </w:r>
            <w:proofErr w:type="gramEnd"/>
            <w:r w:rsidRPr="00AC6B49">
              <w:rPr>
                <w:rFonts w:ascii="Liberation Serif" w:hAnsi="Liberation Serif"/>
              </w:rPr>
              <w:t>/п</w:t>
            </w:r>
          </w:p>
        </w:tc>
        <w:tc>
          <w:tcPr>
            <w:tcW w:w="2435" w:type="dxa"/>
          </w:tcPr>
          <w:p w:rsidR="0090487D" w:rsidRPr="00AC6B49" w:rsidRDefault="0090487D" w:rsidP="0090487D">
            <w:pPr>
              <w:pStyle w:val="25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90487D" w:rsidRPr="00AC6B49" w:rsidRDefault="0090487D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услуг</w:t>
            </w:r>
          </w:p>
        </w:tc>
        <w:tc>
          <w:tcPr>
            <w:tcW w:w="1559" w:type="dxa"/>
          </w:tcPr>
          <w:p w:rsidR="0090487D" w:rsidRPr="00AC6B49" w:rsidRDefault="0090487D" w:rsidP="0090487D">
            <w:pPr>
              <w:pStyle w:val="25"/>
              <w:shd w:val="clear" w:color="auto" w:fill="auto"/>
              <w:spacing w:after="60" w:line="220" w:lineRule="exact"/>
              <w:ind w:left="180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Стоимость</w:t>
            </w:r>
          </w:p>
          <w:p w:rsidR="0090487D" w:rsidRPr="00AC6B49" w:rsidRDefault="0090487D" w:rsidP="0090487D">
            <w:pPr>
              <w:pStyle w:val="25"/>
              <w:shd w:val="clear" w:color="auto" w:fill="auto"/>
              <w:spacing w:before="60" w:after="6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услуги</w:t>
            </w:r>
          </w:p>
          <w:p w:rsidR="0090487D" w:rsidRPr="00AC6B49" w:rsidRDefault="0090487D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(руб.)</w:t>
            </w:r>
          </w:p>
        </w:tc>
        <w:tc>
          <w:tcPr>
            <w:tcW w:w="709" w:type="dxa"/>
          </w:tcPr>
          <w:p w:rsidR="00C36773" w:rsidRPr="00AC6B49" w:rsidRDefault="00C36773" w:rsidP="00C36773">
            <w:pPr>
              <w:jc w:val="center"/>
              <w:rPr>
                <w:rFonts w:ascii="Liberation Serif" w:hAnsi="Liberation Serif"/>
              </w:rPr>
            </w:pPr>
            <w:r w:rsidRPr="00AC6B49">
              <w:rPr>
                <w:rFonts w:ascii="Liberation Serif" w:hAnsi="Liberation Serif"/>
              </w:rPr>
              <w:t xml:space="preserve">№ </w:t>
            </w:r>
          </w:p>
          <w:p w:rsidR="0090487D" w:rsidRPr="00AC6B49" w:rsidRDefault="00C36773" w:rsidP="00C36773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AC6B49">
              <w:rPr>
                <w:rFonts w:ascii="Liberation Serif" w:hAnsi="Liberation Serif"/>
              </w:rPr>
              <w:t>п</w:t>
            </w:r>
            <w:proofErr w:type="gramEnd"/>
            <w:r w:rsidRPr="00AC6B49">
              <w:rPr>
                <w:rFonts w:ascii="Liberation Serif" w:hAnsi="Liberation Serif"/>
              </w:rPr>
              <w:t>/п</w:t>
            </w:r>
          </w:p>
        </w:tc>
        <w:tc>
          <w:tcPr>
            <w:tcW w:w="2693" w:type="dxa"/>
          </w:tcPr>
          <w:p w:rsidR="00C36773" w:rsidRPr="00AC6B49" w:rsidRDefault="00C36773" w:rsidP="00C36773">
            <w:pPr>
              <w:pStyle w:val="25"/>
              <w:shd w:val="clear" w:color="auto" w:fill="auto"/>
              <w:spacing w:after="12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90487D" w:rsidRPr="00AC6B49" w:rsidRDefault="00D218BD" w:rsidP="00C36773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У</w:t>
            </w:r>
            <w:r w:rsidR="00C36773"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слуг</w:t>
            </w:r>
          </w:p>
        </w:tc>
        <w:tc>
          <w:tcPr>
            <w:tcW w:w="1560" w:type="dxa"/>
          </w:tcPr>
          <w:p w:rsidR="00C36773" w:rsidRPr="00AC6B49" w:rsidRDefault="00C36773" w:rsidP="00C36773">
            <w:pPr>
              <w:pStyle w:val="25"/>
              <w:shd w:val="clear" w:color="auto" w:fill="auto"/>
              <w:spacing w:after="60" w:line="220" w:lineRule="exact"/>
              <w:ind w:left="180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Стоимость</w:t>
            </w:r>
          </w:p>
          <w:p w:rsidR="00C36773" w:rsidRPr="00AC6B49" w:rsidRDefault="00C36773" w:rsidP="00C36773">
            <w:pPr>
              <w:pStyle w:val="25"/>
              <w:shd w:val="clear" w:color="auto" w:fill="auto"/>
              <w:spacing w:before="60" w:after="60" w:line="22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услуги</w:t>
            </w:r>
          </w:p>
          <w:p w:rsidR="0090487D" w:rsidRPr="00AC6B49" w:rsidRDefault="00C36773" w:rsidP="00C36773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(руб.)</w:t>
            </w:r>
          </w:p>
        </w:tc>
      </w:tr>
      <w:tr w:rsidR="00ED7103" w:rsidTr="005A5FB6">
        <w:tc>
          <w:tcPr>
            <w:tcW w:w="650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435" w:type="dxa"/>
          </w:tcPr>
          <w:p w:rsidR="0090487D" w:rsidRPr="00AC6B49" w:rsidRDefault="00C36773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Оформление документов, необходимых для погребения *</w:t>
            </w:r>
          </w:p>
        </w:tc>
        <w:tc>
          <w:tcPr>
            <w:tcW w:w="1559" w:type="dxa"/>
            <w:vAlign w:val="center"/>
          </w:tcPr>
          <w:p w:rsidR="0090487D" w:rsidRPr="005A5FB6" w:rsidRDefault="005A5FB6" w:rsidP="005A5FB6">
            <w:pPr>
              <w:jc w:val="center"/>
              <w:rPr>
                <w:rFonts w:ascii="Liberation Serif" w:hAnsi="Liberation Serif"/>
              </w:rPr>
            </w:pPr>
            <w:r w:rsidRPr="005A5FB6">
              <w:rPr>
                <w:rFonts w:ascii="Liberation Serif" w:hAnsi="Liberation Serif"/>
              </w:rPr>
              <w:t>Бесплатно</w:t>
            </w:r>
            <w:r>
              <w:rPr>
                <w:rFonts w:ascii="Liberation Serif" w:hAnsi="Liberation Serif"/>
              </w:rPr>
              <w:t xml:space="preserve"> 0,00</w:t>
            </w:r>
          </w:p>
        </w:tc>
        <w:tc>
          <w:tcPr>
            <w:tcW w:w="709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693" w:type="dxa"/>
          </w:tcPr>
          <w:p w:rsidR="0090487D" w:rsidRPr="00AC6B49" w:rsidRDefault="00C36773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AC6B49">
              <w:rPr>
                <w:rStyle w:val="211pt"/>
                <w:rFonts w:ascii="Liberation Serif" w:hAnsi="Liberation Seri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vAlign w:val="center"/>
          </w:tcPr>
          <w:p w:rsidR="0090487D" w:rsidRPr="005A5FB6" w:rsidRDefault="005A5FB6" w:rsidP="005A5FB6">
            <w:pPr>
              <w:jc w:val="center"/>
              <w:rPr>
                <w:rFonts w:ascii="Liberation Serif" w:hAnsi="Liberation Serif"/>
              </w:rPr>
            </w:pPr>
            <w:r w:rsidRPr="005A5FB6">
              <w:rPr>
                <w:rFonts w:ascii="Liberation Serif" w:hAnsi="Liberation Serif"/>
              </w:rPr>
              <w:t>Бесплатно</w:t>
            </w:r>
            <w:r>
              <w:rPr>
                <w:rFonts w:ascii="Liberation Serif" w:hAnsi="Liberation Serif"/>
              </w:rPr>
              <w:t xml:space="preserve"> 0,00</w:t>
            </w:r>
          </w:p>
        </w:tc>
      </w:tr>
      <w:tr w:rsidR="00ED7103" w:rsidTr="00F7327B">
        <w:tc>
          <w:tcPr>
            <w:tcW w:w="650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90487D" w:rsidRPr="003F6146" w:rsidRDefault="00ED7103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Предоставление и доставка гроба и других предметов, необходимых для погребения **</w:t>
            </w:r>
          </w:p>
        </w:tc>
        <w:tc>
          <w:tcPr>
            <w:tcW w:w="1559" w:type="dxa"/>
            <w:vAlign w:val="center"/>
          </w:tcPr>
          <w:p w:rsidR="0090487D" w:rsidRPr="005A5FB6" w:rsidRDefault="001C560E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4743,39</w:t>
            </w:r>
          </w:p>
        </w:tc>
        <w:tc>
          <w:tcPr>
            <w:tcW w:w="709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693" w:type="dxa"/>
            <w:vAlign w:val="center"/>
          </w:tcPr>
          <w:p w:rsidR="00ED7103" w:rsidRPr="003F6146" w:rsidRDefault="00ED7103" w:rsidP="00F7327B">
            <w:pPr>
              <w:pStyle w:val="25"/>
              <w:shd w:val="clear" w:color="auto" w:fill="auto"/>
              <w:spacing w:after="60" w:line="220" w:lineRule="exact"/>
              <w:ind w:left="2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Предоставление</w:t>
            </w:r>
          </w:p>
          <w:p w:rsidR="0090487D" w:rsidRPr="003F6146" w:rsidRDefault="00D218BD" w:rsidP="00F7327B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Г</w:t>
            </w:r>
            <w:r w:rsidR="00ED7103"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роба</w:t>
            </w:r>
          </w:p>
        </w:tc>
        <w:tc>
          <w:tcPr>
            <w:tcW w:w="1560" w:type="dxa"/>
            <w:vAlign w:val="center"/>
          </w:tcPr>
          <w:p w:rsidR="0090487D" w:rsidRPr="00F7327B" w:rsidRDefault="003A37BF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4125,51</w:t>
            </w:r>
          </w:p>
        </w:tc>
      </w:tr>
      <w:tr w:rsidR="00ED7103" w:rsidTr="00F7327B">
        <w:tc>
          <w:tcPr>
            <w:tcW w:w="650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90487D" w:rsidRPr="003F6146" w:rsidRDefault="00ED7103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Перевозка тела (останков) умершего на кладбище (в крематорий)***</w:t>
            </w:r>
          </w:p>
        </w:tc>
        <w:tc>
          <w:tcPr>
            <w:tcW w:w="1559" w:type="dxa"/>
            <w:vAlign w:val="center"/>
          </w:tcPr>
          <w:p w:rsidR="0090487D" w:rsidRPr="005A5FB6" w:rsidRDefault="001C560E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774,17</w:t>
            </w:r>
          </w:p>
        </w:tc>
        <w:tc>
          <w:tcPr>
            <w:tcW w:w="709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693" w:type="dxa"/>
            <w:vAlign w:val="center"/>
          </w:tcPr>
          <w:p w:rsidR="0090487D" w:rsidRPr="003F6146" w:rsidRDefault="00ED7103" w:rsidP="00F7327B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Перевозка </w:t>
            </w:r>
            <w:proofErr w:type="gramStart"/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умершего</w:t>
            </w:r>
            <w:proofErr w:type="gramEnd"/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1560" w:type="dxa"/>
            <w:vAlign w:val="center"/>
          </w:tcPr>
          <w:p w:rsidR="0090487D" w:rsidRPr="00F7327B" w:rsidRDefault="003A37BF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774,17</w:t>
            </w:r>
          </w:p>
        </w:tc>
      </w:tr>
      <w:tr w:rsidR="00ED7103" w:rsidTr="00F7327B">
        <w:tc>
          <w:tcPr>
            <w:tcW w:w="650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90487D" w:rsidRPr="003F6146" w:rsidRDefault="00195E68" w:rsidP="0090487D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Погребение (кремация с последующей выдачей урны с прахом)****</w:t>
            </w:r>
          </w:p>
        </w:tc>
        <w:tc>
          <w:tcPr>
            <w:tcW w:w="1559" w:type="dxa"/>
            <w:vAlign w:val="center"/>
          </w:tcPr>
          <w:p w:rsidR="0090487D" w:rsidRPr="00D2004D" w:rsidRDefault="001C560E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5022,62</w:t>
            </w:r>
          </w:p>
        </w:tc>
        <w:tc>
          <w:tcPr>
            <w:tcW w:w="709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693" w:type="dxa"/>
            <w:vAlign w:val="center"/>
          </w:tcPr>
          <w:p w:rsidR="0090487D" w:rsidRPr="003F6146" w:rsidRDefault="00195E68" w:rsidP="00F7327B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Погребение</w:t>
            </w:r>
          </w:p>
        </w:tc>
        <w:tc>
          <w:tcPr>
            <w:tcW w:w="1560" w:type="dxa"/>
            <w:vAlign w:val="center"/>
          </w:tcPr>
          <w:p w:rsidR="0090487D" w:rsidRPr="00F7327B" w:rsidRDefault="00B949CE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5022,62</w:t>
            </w:r>
          </w:p>
        </w:tc>
      </w:tr>
      <w:tr w:rsidR="00ED7103" w:rsidTr="00F7327B">
        <w:tc>
          <w:tcPr>
            <w:tcW w:w="650" w:type="dxa"/>
            <w:vAlign w:val="center"/>
          </w:tcPr>
          <w:p w:rsidR="0090487D" w:rsidRPr="0090487D" w:rsidRDefault="0090487D" w:rsidP="0090487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:rsidR="0090487D" w:rsidRPr="003F6146" w:rsidRDefault="0090487D" w:rsidP="0090487D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559" w:type="dxa"/>
            <w:vAlign w:val="center"/>
          </w:tcPr>
          <w:p w:rsidR="0090487D" w:rsidRPr="003F6146" w:rsidRDefault="0090487D" w:rsidP="00F7327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vAlign w:val="center"/>
          </w:tcPr>
          <w:p w:rsidR="0090487D" w:rsidRPr="00D218BD" w:rsidRDefault="00D218BD" w:rsidP="009048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693" w:type="dxa"/>
            <w:vAlign w:val="center"/>
          </w:tcPr>
          <w:p w:rsidR="0090487D" w:rsidRPr="003F6146" w:rsidRDefault="003F6146" w:rsidP="00F7327B">
            <w:pPr>
              <w:jc w:val="center"/>
              <w:rPr>
                <w:rFonts w:ascii="Liberation Serif" w:hAnsi="Liberation Serif"/>
                <w:b/>
              </w:rPr>
            </w:pP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Облачение тела</w:t>
            </w:r>
          </w:p>
        </w:tc>
        <w:tc>
          <w:tcPr>
            <w:tcW w:w="1560" w:type="dxa"/>
            <w:vAlign w:val="center"/>
          </w:tcPr>
          <w:p w:rsidR="0090487D" w:rsidRPr="00F7327B" w:rsidRDefault="00B949CE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617,88</w:t>
            </w:r>
          </w:p>
        </w:tc>
      </w:tr>
      <w:tr w:rsidR="003F6146" w:rsidTr="00F7327B">
        <w:tc>
          <w:tcPr>
            <w:tcW w:w="650" w:type="dxa"/>
            <w:vAlign w:val="center"/>
          </w:tcPr>
          <w:p w:rsidR="003F6146" w:rsidRPr="0090487D" w:rsidRDefault="003F6146" w:rsidP="0090487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:rsidR="003F6146" w:rsidRPr="003F6146" w:rsidRDefault="003F6146" w:rsidP="0090487D">
            <w:pPr>
              <w:jc w:val="center"/>
              <w:rPr>
                <w:rFonts w:ascii="Liberation Serif" w:hAnsi="Liberation Serif"/>
              </w:rPr>
            </w:pPr>
            <w:r w:rsidRPr="003F6146">
              <w:rPr>
                <w:rFonts w:ascii="Liberation Serif" w:hAnsi="Liberation Serif"/>
              </w:rPr>
              <w:t>ИТОГО</w:t>
            </w:r>
            <w:r w:rsidRPr="003F6146">
              <w:rPr>
                <w:rStyle w:val="211pt"/>
                <w:rFonts w:ascii="Liberation Serif" w:hAnsi="Liberation Serif"/>
                <w:sz w:val="24"/>
                <w:szCs w:val="24"/>
              </w:rPr>
              <w:t>*****</w:t>
            </w:r>
          </w:p>
        </w:tc>
        <w:tc>
          <w:tcPr>
            <w:tcW w:w="1559" w:type="dxa"/>
            <w:vAlign w:val="center"/>
          </w:tcPr>
          <w:p w:rsidR="003F6146" w:rsidRPr="00D2004D" w:rsidRDefault="0010515B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10540,18</w:t>
            </w:r>
          </w:p>
        </w:tc>
        <w:tc>
          <w:tcPr>
            <w:tcW w:w="709" w:type="dxa"/>
          </w:tcPr>
          <w:p w:rsidR="003F6146" w:rsidRPr="0090487D" w:rsidRDefault="003F6146" w:rsidP="0090487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F6146" w:rsidRPr="003F6146" w:rsidRDefault="003F6146" w:rsidP="00F7327B">
            <w:pPr>
              <w:jc w:val="center"/>
              <w:rPr>
                <w:rStyle w:val="211pt"/>
                <w:sz w:val="24"/>
                <w:szCs w:val="24"/>
              </w:rPr>
            </w:pPr>
            <w:r w:rsidRPr="003F6146">
              <w:rPr>
                <w:rFonts w:ascii="Liberation Serif" w:hAnsi="Liberation Serif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F6146" w:rsidRPr="00F7327B" w:rsidRDefault="0010515B" w:rsidP="00F7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10540,18</w:t>
            </w:r>
          </w:p>
        </w:tc>
      </w:tr>
    </w:tbl>
    <w:p w:rsidR="002F220F" w:rsidRDefault="002F220F" w:rsidP="00013F46">
      <w:pPr>
        <w:rPr>
          <w:rFonts w:ascii="Liberation Serif" w:hAnsi="Liberation Serif"/>
          <w:b/>
        </w:rPr>
      </w:pPr>
    </w:p>
    <w:p w:rsidR="00AC6B49" w:rsidRDefault="00AC6B49" w:rsidP="00013F46">
      <w:pPr>
        <w:rPr>
          <w:rFonts w:ascii="Liberation Serif" w:hAnsi="Liberation Serif"/>
          <w:b/>
        </w:rPr>
      </w:pPr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>Статья 9 Закона от 12.01.1996 №8-ФЗ «О погребении и похоронном деле» услуги включают в себя:</w:t>
      </w:r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 xml:space="preserve">*Получение свидетельства о смерти, справки формы </w:t>
      </w:r>
      <w:r w:rsidRPr="00AC6B49">
        <w:rPr>
          <w:rStyle w:val="21pt"/>
          <w:rFonts w:ascii="Liberation Serif" w:hAnsi="Liberation Serif"/>
          <w:sz w:val="20"/>
          <w:szCs w:val="20"/>
        </w:rPr>
        <w:t>№11;</w:t>
      </w:r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>**Изготовление гроба, надгробного знака, их доставку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средство; доставка в пределах муниципального образования, выгрузка гроба в месте нахождения умершего);</w:t>
      </w:r>
      <w:proofErr w:type="gramEnd"/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>*** 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необходимости и сопровождающих лиц;</w:t>
      </w:r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>****Рытьё могилы, забивание крышки гроба, опускание его в могилу, устройство холма и установку надгробного знака; при кремации тела (останков) умершего – предание тела (останков) умершего огню с последующей выдачей урны с прахом;</w:t>
      </w:r>
    </w:p>
    <w:p w:rsidR="00AC6B49" w:rsidRPr="00AC6B49" w:rsidRDefault="00AC6B49" w:rsidP="00AC6B49">
      <w:pPr>
        <w:pStyle w:val="25"/>
        <w:shd w:val="clear" w:color="auto" w:fill="auto"/>
        <w:spacing w:line="226" w:lineRule="exact"/>
        <w:jc w:val="both"/>
        <w:rPr>
          <w:rFonts w:ascii="Liberation Serif" w:hAnsi="Liberation Serif"/>
          <w:sz w:val="20"/>
          <w:szCs w:val="20"/>
        </w:rPr>
      </w:pPr>
      <w:r w:rsidRPr="00AC6B49">
        <w:rPr>
          <w:rFonts w:ascii="Liberation Serif" w:hAnsi="Liberation Serif"/>
          <w:color w:val="000000"/>
          <w:sz w:val="20"/>
          <w:szCs w:val="20"/>
          <w:lang w:bidi="ru-RU"/>
        </w:rPr>
        <w:t>*****Стоимость услуг, предоставляемых согласно гарантированному перечню услуг по погребению, рассчитана с учетом районного коэффициента 1,15.</w:t>
      </w:r>
    </w:p>
    <w:p w:rsidR="00AC6B49" w:rsidRDefault="00AC6B49" w:rsidP="00013F46">
      <w:pPr>
        <w:rPr>
          <w:rFonts w:ascii="Liberation Serif" w:hAnsi="Liberation Serif"/>
          <w:b/>
        </w:rPr>
      </w:pPr>
    </w:p>
    <w:p w:rsidR="002F220F" w:rsidRDefault="002F220F" w:rsidP="00013F46">
      <w:pPr>
        <w:rPr>
          <w:rFonts w:ascii="Liberation Serif" w:hAnsi="Liberation Serif"/>
          <w:b/>
        </w:rPr>
      </w:pPr>
    </w:p>
    <w:sectPr w:rsidR="002F220F" w:rsidSect="00C63AD0">
      <w:pgSz w:w="11905" w:h="16838" w:code="9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AF" w:rsidRDefault="009B6CAF" w:rsidP="004755DC">
      <w:r>
        <w:separator/>
      </w:r>
    </w:p>
  </w:endnote>
  <w:endnote w:type="continuationSeparator" w:id="0">
    <w:p w:rsidR="009B6CAF" w:rsidRDefault="009B6CAF" w:rsidP="0047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AF" w:rsidRDefault="009B6CAF" w:rsidP="004755DC">
      <w:r>
        <w:separator/>
      </w:r>
    </w:p>
  </w:footnote>
  <w:footnote w:type="continuationSeparator" w:id="0">
    <w:p w:rsidR="009B6CAF" w:rsidRDefault="009B6CAF" w:rsidP="0047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6EB"/>
    <w:multiLevelType w:val="hybridMultilevel"/>
    <w:tmpl w:val="48ECE86C"/>
    <w:lvl w:ilvl="0" w:tplc="F6C8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6C8F5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DF38C6"/>
    <w:multiLevelType w:val="multilevel"/>
    <w:tmpl w:val="97F4D14E"/>
    <w:lvl w:ilvl="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86D6731"/>
    <w:multiLevelType w:val="hybridMultilevel"/>
    <w:tmpl w:val="18C6C16E"/>
    <w:lvl w:ilvl="0" w:tplc="F6C8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10D34"/>
    <w:multiLevelType w:val="hybridMultilevel"/>
    <w:tmpl w:val="BC00C182"/>
    <w:lvl w:ilvl="0" w:tplc="59B26B2C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AEA2F1A"/>
    <w:multiLevelType w:val="multilevel"/>
    <w:tmpl w:val="5308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32D9"/>
    <w:multiLevelType w:val="hybridMultilevel"/>
    <w:tmpl w:val="BCC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E51AC"/>
    <w:multiLevelType w:val="multilevel"/>
    <w:tmpl w:val="764835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14D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DE2F88"/>
    <w:multiLevelType w:val="multilevel"/>
    <w:tmpl w:val="76A867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1ABB"/>
    <w:multiLevelType w:val="hybridMultilevel"/>
    <w:tmpl w:val="784A2AC6"/>
    <w:lvl w:ilvl="0" w:tplc="F6C8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8A3755"/>
    <w:multiLevelType w:val="hybridMultilevel"/>
    <w:tmpl w:val="D0C8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04572"/>
    <w:multiLevelType w:val="multilevel"/>
    <w:tmpl w:val="DC2A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A55AFA"/>
    <w:multiLevelType w:val="multilevel"/>
    <w:tmpl w:val="75C8058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96A2B62"/>
    <w:multiLevelType w:val="hybridMultilevel"/>
    <w:tmpl w:val="2308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15AE4"/>
    <w:multiLevelType w:val="hybridMultilevel"/>
    <w:tmpl w:val="CDA4BD08"/>
    <w:lvl w:ilvl="0" w:tplc="F6C8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8F136C"/>
    <w:multiLevelType w:val="hybridMultilevel"/>
    <w:tmpl w:val="A2FC3EA0"/>
    <w:lvl w:ilvl="0" w:tplc="AE5C938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E6249ACC">
      <w:numFmt w:val="bullet"/>
      <w:lvlText w:val="•"/>
      <w:lvlJc w:val="left"/>
      <w:pPr>
        <w:ind w:left="2418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BD40D68"/>
    <w:multiLevelType w:val="hybridMultilevel"/>
    <w:tmpl w:val="2308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916DB"/>
    <w:multiLevelType w:val="multilevel"/>
    <w:tmpl w:val="02A821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4142F"/>
    <w:multiLevelType w:val="hybridMultilevel"/>
    <w:tmpl w:val="1EA2801A"/>
    <w:lvl w:ilvl="0" w:tplc="D1983178">
      <w:start w:val="4"/>
      <w:numFmt w:val="decimal"/>
      <w:lvlText w:val="%1."/>
      <w:lvlJc w:val="left"/>
      <w:pPr>
        <w:ind w:left="32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97" w:hanging="180"/>
      </w:pPr>
      <w:rPr>
        <w:rFonts w:cs="Times New Roman"/>
      </w:rPr>
    </w:lvl>
  </w:abstractNum>
  <w:abstractNum w:abstractNumId="19">
    <w:nsid w:val="6F2116B5"/>
    <w:multiLevelType w:val="hybridMultilevel"/>
    <w:tmpl w:val="CADC0700"/>
    <w:lvl w:ilvl="0" w:tplc="F6C8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415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17"/>
  </w:num>
  <w:num w:numId="12">
    <w:abstractNumId w:val="0"/>
  </w:num>
  <w:num w:numId="13">
    <w:abstractNumId w:val="9"/>
  </w:num>
  <w:num w:numId="14">
    <w:abstractNumId w:val="19"/>
  </w:num>
  <w:num w:numId="15">
    <w:abstractNumId w:val="14"/>
  </w:num>
  <w:num w:numId="16">
    <w:abstractNumId w:val="2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382"/>
    <w:rsid w:val="00007ACE"/>
    <w:rsid w:val="00010A4E"/>
    <w:rsid w:val="00010E7D"/>
    <w:rsid w:val="00010E8B"/>
    <w:rsid w:val="00013F46"/>
    <w:rsid w:val="00021D64"/>
    <w:rsid w:val="000305E4"/>
    <w:rsid w:val="000362E8"/>
    <w:rsid w:val="00036C3C"/>
    <w:rsid w:val="000372CB"/>
    <w:rsid w:val="00040841"/>
    <w:rsid w:val="00044EF7"/>
    <w:rsid w:val="0005070C"/>
    <w:rsid w:val="00053874"/>
    <w:rsid w:val="00056687"/>
    <w:rsid w:val="00061534"/>
    <w:rsid w:val="00062C55"/>
    <w:rsid w:val="0006725E"/>
    <w:rsid w:val="0008696D"/>
    <w:rsid w:val="00092C4C"/>
    <w:rsid w:val="000A0765"/>
    <w:rsid w:val="000A6FC8"/>
    <w:rsid w:val="000B30B1"/>
    <w:rsid w:val="000C0382"/>
    <w:rsid w:val="000C170D"/>
    <w:rsid w:val="000C3490"/>
    <w:rsid w:val="000D5FA7"/>
    <w:rsid w:val="000E5BA2"/>
    <w:rsid w:val="000F6861"/>
    <w:rsid w:val="0010515B"/>
    <w:rsid w:val="00106F4E"/>
    <w:rsid w:val="00125F79"/>
    <w:rsid w:val="00132ED7"/>
    <w:rsid w:val="00134BC1"/>
    <w:rsid w:val="001540C5"/>
    <w:rsid w:val="00157449"/>
    <w:rsid w:val="00166F1C"/>
    <w:rsid w:val="00170176"/>
    <w:rsid w:val="001724BD"/>
    <w:rsid w:val="001835AB"/>
    <w:rsid w:val="00191C00"/>
    <w:rsid w:val="00195E68"/>
    <w:rsid w:val="001C560E"/>
    <w:rsid w:val="001D33E9"/>
    <w:rsid w:val="001D70AB"/>
    <w:rsid w:val="001E696D"/>
    <w:rsid w:val="001F3B62"/>
    <w:rsid w:val="00211903"/>
    <w:rsid w:val="002123C7"/>
    <w:rsid w:val="0021274D"/>
    <w:rsid w:val="00227B2A"/>
    <w:rsid w:val="00237DD2"/>
    <w:rsid w:val="002467DA"/>
    <w:rsid w:val="00256D20"/>
    <w:rsid w:val="00257D34"/>
    <w:rsid w:val="00263AA3"/>
    <w:rsid w:val="0026701B"/>
    <w:rsid w:val="00270CDB"/>
    <w:rsid w:val="00273CC4"/>
    <w:rsid w:val="002922F3"/>
    <w:rsid w:val="002959F4"/>
    <w:rsid w:val="002A44BA"/>
    <w:rsid w:val="002B2B0F"/>
    <w:rsid w:val="002C272A"/>
    <w:rsid w:val="002C44D3"/>
    <w:rsid w:val="002C7B7D"/>
    <w:rsid w:val="002E0134"/>
    <w:rsid w:val="002E7B54"/>
    <w:rsid w:val="002F220F"/>
    <w:rsid w:val="002F2A0D"/>
    <w:rsid w:val="00301429"/>
    <w:rsid w:val="00302151"/>
    <w:rsid w:val="00303DAB"/>
    <w:rsid w:val="00306EFD"/>
    <w:rsid w:val="0031661B"/>
    <w:rsid w:val="00335CE0"/>
    <w:rsid w:val="003402C3"/>
    <w:rsid w:val="00340FCD"/>
    <w:rsid w:val="0034353B"/>
    <w:rsid w:val="00355BAC"/>
    <w:rsid w:val="00380C5E"/>
    <w:rsid w:val="00380E76"/>
    <w:rsid w:val="003874B7"/>
    <w:rsid w:val="003925F1"/>
    <w:rsid w:val="0039416B"/>
    <w:rsid w:val="00395AEE"/>
    <w:rsid w:val="003A37BF"/>
    <w:rsid w:val="003A60E4"/>
    <w:rsid w:val="003C7C1E"/>
    <w:rsid w:val="003D237B"/>
    <w:rsid w:val="003D244A"/>
    <w:rsid w:val="003D5731"/>
    <w:rsid w:val="003E1128"/>
    <w:rsid w:val="003F207A"/>
    <w:rsid w:val="003F4CDC"/>
    <w:rsid w:val="003F50E0"/>
    <w:rsid w:val="003F6146"/>
    <w:rsid w:val="00414C47"/>
    <w:rsid w:val="004251AF"/>
    <w:rsid w:val="00426704"/>
    <w:rsid w:val="00427A91"/>
    <w:rsid w:val="00433527"/>
    <w:rsid w:val="00445165"/>
    <w:rsid w:val="004472C0"/>
    <w:rsid w:val="00457924"/>
    <w:rsid w:val="004601E8"/>
    <w:rsid w:val="004634F8"/>
    <w:rsid w:val="0047048C"/>
    <w:rsid w:val="00471B80"/>
    <w:rsid w:val="004722B2"/>
    <w:rsid w:val="00474828"/>
    <w:rsid w:val="00475440"/>
    <w:rsid w:val="004755DC"/>
    <w:rsid w:val="00477081"/>
    <w:rsid w:val="0047749E"/>
    <w:rsid w:val="00480332"/>
    <w:rsid w:val="00487C94"/>
    <w:rsid w:val="004937D3"/>
    <w:rsid w:val="004960AD"/>
    <w:rsid w:val="00497C0E"/>
    <w:rsid w:val="004B3ED0"/>
    <w:rsid w:val="004C3299"/>
    <w:rsid w:val="004C3C6A"/>
    <w:rsid w:val="004C480E"/>
    <w:rsid w:val="004C68C6"/>
    <w:rsid w:val="004D38FE"/>
    <w:rsid w:val="004E1CB6"/>
    <w:rsid w:val="004E3277"/>
    <w:rsid w:val="004E48B7"/>
    <w:rsid w:val="004F5D39"/>
    <w:rsid w:val="00520441"/>
    <w:rsid w:val="0053021C"/>
    <w:rsid w:val="00531C58"/>
    <w:rsid w:val="00533AC8"/>
    <w:rsid w:val="005625B7"/>
    <w:rsid w:val="00565B53"/>
    <w:rsid w:val="00567FAA"/>
    <w:rsid w:val="00583707"/>
    <w:rsid w:val="005840A4"/>
    <w:rsid w:val="005863D6"/>
    <w:rsid w:val="00586F3C"/>
    <w:rsid w:val="0059324D"/>
    <w:rsid w:val="005A5FB6"/>
    <w:rsid w:val="005A78D9"/>
    <w:rsid w:val="005B2328"/>
    <w:rsid w:val="005B29BA"/>
    <w:rsid w:val="005B7293"/>
    <w:rsid w:val="005D22B9"/>
    <w:rsid w:val="005D75CD"/>
    <w:rsid w:val="005F0601"/>
    <w:rsid w:val="005F3E4A"/>
    <w:rsid w:val="005F52BA"/>
    <w:rsid w:val="006100E4"/>
    <w:rsid w:val="00615C7A"/>
    <w:rsid w:val="00630A23"/>
    <w:rsid w:val="00631676"/>
    <w:rsid w:val="006406A3"/>
    <w:rsid w:val="00641DA8"/>
    <w:rsid w:val="00642DEF"/>
    <w:rsid w:val="00665440"/>
    <w:rsid w:val="00682C12"/>
    <w:rsid w:val="006840B1"/>
    <w:rsid w:val="0068615B"/>
    <w:rsid w:val="00690193"/>
    <w:rsid w:val="0069126A"/>
    <w:rsid w:val="0069158E"/>
    <w:rsid w:val="0069565F"/>
    <w:rsid w:val="006958B2"/>
    <w:rsid w:val="006A68EB"/>
    <w:rsid w:val="006B379D"/>
    <w:rsid w:val="006B4EA7"/>
    <w:rsid w:val="006D3A53"/>
    <w:rsid w:val="006D4615"/>
    <w:rsid w:val="006D790C"/>
    <w:rsid w:val="006E5D63"/>
    <w:rsid w:val="006F15C2"/>
    <w:rsid w:val="006F39D1"/>
    <w:rsid w:val="006F49BC"/>
    <w:rsid w:val="006F698A"/>
    <w:rsid w:val="006F6AE0"/>
    <w:rsid w:val="00701B8B"/>
    <w:rsid w:val="00720228"/>
    <w:rsid w:val="00740584"/>
    <w:rsid w:val="0076116D"/>
    <w:rsid w:val="00763970"/>
    <w:rsid w:val="00772D3B"/>
    <w:rsid w:val="00777468"/>
    <w:rsid w:val="00777BA9"/>
    <w:rsid w:val="007874F3"/>
    <w:rsid w:val="00787E53"/>
    <w:rsid w:val="0079300D"/>
    <w:rsid w:val="00793526"/>
    <w:rsid w:val="007A0B3B"/>
    <w:rsid w:val="007A0B5E"/>
    <w:rsid w:val="007B2F02"/>
    <w:rsid w:val="007B6934"/>
    <w:rsid w:val="007C325A"/>
    <w:rsid w:val="007D0090"/>
    <w:rsid w:val="007D60EA"/>
    <w:rsid w:val="007F3CC4"/>
    <w:rsid w:val="00811472"/>
    <w:rsid w:val="00827C91"/>
    <w:rsid w:val="008312D7"/>
    <w:rsid w:val="0084588D"/>
    <w:rsid w:val="00860530"/>
    <w:rsid w:val="008620DE"/>
    <w:rsid w:val="0086238F"/>
    <w:rsid w:val="0086438F"/>
    <w:rsid w:val="00880A22"/>
    <w:rsid w:val="0088334C"/>
    <w:rsid w:val="008854B3"/>
    <w:rsid w:val="008C23F9"/>
    <w:rsid w:val="008E2EE6"/>
    <w:rsid w:val="008E4BCF"/>
    <w:rsid w:val="008F55D9"/>
    <w:rsid w:val="0090487D"/>
    <w:rsid w:val="00905CF5"/>
    <w:rsid w:val="009125E8"/>
    <w:rsid w:val="00913F63"/>
    <w:rsid w:val="00917C33"/>
    <w:rsid w:val="00925ABC"/>
    <w:rsid w:val="0093756C"/>
    <w:rsid w:val="009501A8"/>
    <w:rsid w:val="0095148A"/>
    <w:rsid w:val="009673FF"/>
    <w:rsid w:val="0096790E"/>
    <w:rsid w:val="00985AE9"/>
    <w:rsid w:val="00992A07"/>
    <w:rsid w:val="009A365A"/>
    <w:rsid w:val="009B6CAF"/>
    <w:rsid w:val="009C22DB"/>
    <w:rsid w:val="009C3E21"/>
    <w:rsid w:val="009C5AC0"/>
    <w:rsid w:val="009C6EA0"/>
    <w:rsid w:val="009D326B"/>
    <w:rsid w:val="009D4FCE"/>
    <w:rsid w:val="009D5B9E"/>
    <w:rsid w:val="009E3D4B"/>
    <w:rsid w:val="009F40BD"/>
    <w:rsid w:val="00A01C77"/>
    <w:rsid w:val="00A04473"/>
    <w:rsid w:val="00A059EE"/>
    <w:rsid w:val="00A076A0"/>
    <w:rsid w:val="00A17F03"/>
    <w:rsid w:val="00A400B0"/>
    <w:rsid w:val="00A42308"/>
    <w:rsid w:val="00A44159"/>
    <w:rsid w:val="00A46B2B"/>
    <w:rsid w:val="00A46B81"/>
    <w:rsid w:val="00A5648B"/>
    <w:rsid w:val="00A56E61"/>
    <w:rsid w:val="00A735D6"/>
    <w:rsid w:val="00A7616B"/>
    <w:rsid w:val="00A8138D"/>
    <w:rsid w:val="00A8730E"/>
    <w:rsid w:val="00AA7316"/>
    <w:rsid w:val="00AB2D4F"/>
    <w:rsid w:val="00AB3782"/>
    <w:rsid w:val="00AB7D4D"/>
    <w:rsid w:val="00AC37B4"/>
    <w:rsid w:val="00AC6B49"/>
    <w:rsid w:val="00AD50A2"/>
    <w:rsid w:val="00AF00D8"/>
    <w:rsid w:val="00AF2E3A"/>
    <w:rsid w:val="00B0101A"/>
    <w:rsid w:val="00B053CE"/>
    <w:rsid w:val="00B060D5"/>
    <w:rsid w:val="00B10683"/>
    <w:rsid w:val="00B20A3E"/>
    <w:rsid w:val="00B52AB6"/>
    <w:rsid w:val="00B63A3E"/>
    <w:rsid w:val="00B72B8C"/>
    <w:rsid w:val="00B81B6F"/>
    <w:rsid w:val="00B820A9"/>
    <w:rsid w:val="00B82A4F"/>
    <w:rsid w:val="00B86319"/>
    <w:rsid w:val="00B91FF0"/>
    <w:rsid w:val="00B9405E"/>
    <w:rsid w:val="00B949CE"/>
    <w:rsid w:val="00B97246"/>
    <w:rsid w:val="00BB5658"/>
    <w:rsid w:val="00BB65B7"/>
    <w:rsid w:val="00BC10F4"/>
    <w:rsid w:val="00BC57AE"/>
    <w:rsid w:val="00BC5EAD"/>
    <w:rsid w:val="00BD49F1"/>
    <w:rsid w:val="00BD7DDB"/>
    <w:rsid w:val="00BE0930"/>
    <w:rsid w:val="00BF0F6B"/>
    <w:rsid w:val="00BF348F"/>
    <w:rsid w:val="00BF72C2"/>
    <w:rsid w:val="00C233C8"/>
    <w:rsid w:val="00C36773"/>
    <w:rsid w:val="00C529C2"/>
    <w:rsid w:val="00C52EF3"/>
    <w:rsid w:val="00C60204"/>
    <w:rsid w:val="00C60B65"/>
    <w:rsid w:val="00C6258F"/>
    <w:rsid w:val="00C63AD0"/>
    <w:rsid w:val="00C74587"/>
    <w:rsid w:val="00C76C34"/>
    <w:rsid w:val="00C832B2"/>
    <w:rsid w:val="00C841AB"/>
    <w:rsid w:val="00C9435D"/>
    <w:rsid w:val="00C95ABE"/>
    <w:rsid w:val="00C97EAE"/>
    <w:rsid w:val="00CA02B1"/>
    <w:rsid w:val="00CA063A"/>
    <w:rsid w:val="00CA1616"/>
    <w:rsid w:val="00CA732B"/>
    <w:rsid w:val="00CB1DF2"/>
    <w:rsid w:val="00CB376C"/>
    <w:rsid w:val="00CC0673"/>
    <w:rsid w:val="00CC223D"/>
    <w:rsid w:val="00CD03EC"/>
    <w:rsid w:val="00CD17A2"/>
    <w:rsid w:val="00CD1E93"/>
    <w:rsid w:val="00CF1F5B"/>
    <w:rsid w:val="00D00177"/>
    <w:rsid w:val="00D13D30"/>
    <w:rsid w:val="00D175F3"/>
    <w:rsid w:val="00D17B43"/>
    <w:rsid w:val="00D2004D"/>
    <w:rsid w:val="00D205B7"/>
    <w:rsid w:val="00D218BD"/>
    <w:rsid w:val="00D23846"/>
    <w:rsid w:val="00D34B96"/>
    <w:rsid w:val="00D3676C"/>
    <w:rsid w:val="00D37F2F"/>
    <w:rsid w:val="00D42F83"/>
    <w:rsid w:val="00D44F99"/>
    <w:rsid w:val="00D46BF1"/>
    <w:rsid w:val="00D7450D"/>
    <w:rsid w:val="00D91AFF"/>
    <w:rsid w:val="00DA22D9"/>
    <w:rsid w:val="00DB5F4A"/>
    <w:rsid w:val="00DB616C"/>
    <w:rsid w:val="00DC1024"/>
    <w:rsid w:val="00DC3767"/>
    <w:rsid w:val="00DC459A"/>
    <w:rsid w:val="00DE5F76"/>
    <w:rsid w:val="00DF5E28"/>
    <w:rsid w:val="00DF6995"/>
    <w:rsid w:val="00E00F13"/>
    <w:rsid w:val="00E15339"/>
    <w:rsid w:val="00E22003"/>
    <w:rsid w:val="00E2455C"/>
    <w:rsid w:val="00E2671F"/>
    <w:rsid w:val="00E27FD8"/>
    <w:rsid w:val="00E31F73"/>
    <w:rsid w:val="00E34FD5"/>
    <w:rsid w:val="00E400D0"/>
    <w:rsid w:val="00E4195A"/>
    <w:rsid w:val="00E46543"/>
    <w:rsid w:val="00E46B2C"/>
    <w:rsid w:val="00E5223E"/>
    <w:rsid w:val="00E57DB2"/>
    <w:rsid w:val="00E647FC"/>
    <w:rsid w:val="00E64B89"/>
    <w:rsid w:val="00E713CD"/>
    <w:rsid w:val="00E73781"/>
    <w:rsid w:val="00E742C6"/>
    <w:rsid w:val="00E80696"/>
    <w:rsid w:val="00E82CD0"/>
    <w:rsid w:val="00E8394B"/>
    <w:rsid w:val="00E957E5"/>
    <w:rsid w:val="00EB1406"/>
    <w:rsid w:val="00EB1BBA"/>
    <w:rsid w:val="00EB557B"/>
    <w:rsid w:val="00EB5599"/>
    <w:rsid w:val="00EC37F3"/>
    <w:rsid w:val="00ED7103"/>
    <w:rsid w:val="00F17539"/>
    <w:rsid w:val="00F247A5"/>
    <w:rsid w:val="00F26D8B"/>
    <w:rsid w:val="00F40D73"/>
    <w:rsid w:val="00F40D78"/>
    <w:rsid w:val="00F43D16"/>
    <w:rsid w:val="00F46D30"/>
    <w:rsid w:val="00F47816"/>
    <w:rsid w:val="00F6234A"/>
    <w:rsid w:val="00F6358D"/>
    <w:rsid w:val="00F7327B"/>
    <w:rsid w:val="00F74084"/>
    <w:rsid w:val="00F76D31"/>
    <w:rsid w:val="00F90603"/>
    <w:rsid w:val="00F95127"/>
    <w:rsid w:val="00F97461"/>
    <w:rsid w:val="00FA18E2"/>
    <w:rsid w:val="00FA1C34"/>
    <w:rsid w:val="00FB3A65"/>
    <w:rsid w:val="00FB452D"/>
    <w:rsid w:val="00FB6652"/>
    <w:rsid w:val="00FB7360"/>
    <w:rsid w:val="00FD2862"/>
    <w:rsid w:val="00FE04F2"/>
    <w:rsid w:val="00FE1335"/>
    <w:rsid w:val="00FE1431"/>
    <w:rsid w:val="00FF1F4A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B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1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D63"/>
    <w:pPr>
      <w:keepNext/>
      <w:suppressLineNumbers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03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C03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6E5D6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6E5D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6E5D6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E5D63"/>
    <w:rPr>
      <w:sz w:val="28"/>
    </w:rPr>
  </w:style>
  <w:style w:type="paragraph" w:styleId="a5">
    <w:name w:val="header"/>
    <w:basedOn w:val="a"/>
    <w:link w:val="a6"/>
    <w:rsid w:val="0047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55DC"/>
    <w:rPr>
      <w:sz w:val="24"/>
      <w:szCs w:val="24"/>
    </w:rPr>
  </w:style>
  <w:style w:type="paragraph" w:styleId="a7">
    <w:name w:val="footer"/>
    <w:basedOn w:val="a"/>
    <w:link w:val="a8"/>
    <w:uiPriority w:val="99"/>
    <w:rsid w:val="0047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5DC"/>
    <w:rPr>
      <w:sz w:val="24"/>
      <w:szCs w:val="24"/>
    </w:rPr>
  </w:style>
  <w:style w:type="character" w:styleId="a9">
    <w:name w:val="Strong"/>
    <w:basedOn w:val="a0"/>
    <w:uiPriority w:val="22"/>
    <w:qFormat/>
    <w:rsid w:val="004D38FE"/>
    <w:rPr>
      <w:b/>
      <w:bCs/>
    </w:rPr>
  </w:style>
  <w:style w:type="table" w:styleId="aa">
    <w:name w:val="Table Grid"/>
    <w:basedOn w:val="a1"/>
    <w:rsid w:val="00EB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1"/>
    <w:rsid w:val="00777468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7468"/>
    <w:pPr>
      <w:shd w:val="clear" w:color="auto" w:fill="FFFFFF"/>
      <w:spacing w:before="300" w:line="274" w:lineRule="exact"/>
    </w:pPr>
    <w:rPr>
      <w:spacing w:val="10"/>
      <w:sz w:val="21"/>
      <w:szCs w:val="21"/>
    </w:rPr>
  </w:style>
  <w:style w:type="paragraph" w:customStyle="1" w:styleId="western">
    <w:name w:val="western"/>
    <w:basedOn w:val="a"/>
    <w:rsid w:val="00DB5F4A"/>
    <w:pPr>
      <w:spacing w:before="100" w:beforeAutospacing="1" w:after="142" w:line="276" w:lineRule="auto"/>
    </w:pPr>
    <w:rPr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4C68C6"/>
    <w:pPr>
      <w:spacing w:before="100" w:beforeAutospacing="1" w:after="142" w:line="276" w:lineRule="auto"/>
    </w:pPr>
    <w:rPr>
      <w:color w:val="000000"/>
    </w:rPr>
  </w:style>
  <w:style w:type="paragraph" w:customStyle="1" w:styleId="210">
    <w:name w:val="Основной текст с отступом 21"/>
    <w:basedOn w:val="a"/>
    <w:rsid w:val="00D7450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d">
    <w:name w:val="List Paragraph"/>
    <w:basedOn w:val="a"/>
    <w:link w:val="ae"/>
    <w:uiPriority w:val="34"/>
    <w:qFormat/>
    <w:rsid w:val="00D7450D"/>
    <w:pPr>
      <w:ind w:left="720"/>
      <w:contextualSpacing/>
    </w:pPr>
  </w:style>
  <w:style w:type="paragraph" w:styleId="af">
    <w:name w:val="Balloon Text"/>
    <w:basedOn w:val="a"/>
    <w:link w:val="af0"/>
    <w:rsid w:val="006406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40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1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D1E93"/>
    <w:rPr>
      <w:color w:val="0000FF"/>
      <w:u w:val="single"/>
    </w:rPr>
  </w:style>
  <w:style w:type="character" w:styleId="af2">
    <w:name w:val="Emphasis"/>
    <w:basedOn w:val="a0"/>
    <w:uiPriority w:val="20"/>
    <w:qFormat/>
    <w:rsid w:val="00CD1E93"/>
    <w:rPr>
      <w:i/>
      <w:iCs/>
    </w:rPr>
  </w:style>
  <w:style w:type="character" w:customStyle="1" w:styleId="ae">
    <w:name w:val="Абзац списка Знак"/>
    <w:link w:val="ad"/>
    <w:rsid w:val="00010E7D"/>
    <w:rPr>
      <w:sz w:val="24"/>
      <w:szCs w:val="24"/>
    </w:rPr>
  </w:style>
  <w:style w:type="paragraph" w:customStyle="1" w:styleId="text-center">
    <w:name w:val="text-center"/>
    <w:basedOn w:val="a"/>
    <w:rsid w:val="00C76C34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rsid w:val="009C5AC0"/>
    <w:pPr>
      <w:autoSpaceDE w:val="0"/>
      <w:autoSpaceDN w:val="0"/>
      <w:jc w:val="both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rsid w:val="009C5AC0"/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F6358D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358D"/>
    <w:pPr>
      <w:widowControl w:val="0"/>
      <w:shd w:val="clear" w:color="auto" w:fill="FFFFFF"/>
      <w:spacing w:before="600" w:after="240" w:line="322" w:lineRule="exact"/>
      <w:jc w:val="center"/>
    </w:pPr>
    <w:rPr>
      <w:b/>
      <w:bCs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A44159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159"/>
    <w:pPr>
      <w:widowControl w:val="0"/>
      <w:shd w:val="clear" w:color="auto" w:fill="FFFFFF"/>
      <w:spacing w:before="420" w:line="326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basedOn w:val="a0"/>
    <w:rsid w:val="00904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90487D"/>
    <w:rPr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0487D"/>
    <w:pPr>
      <w:widowControl w:val="0"/>
      <w:shd w:val="clear" w:color="auto" w:fill="FFFFFF"/>
      <w:spacing w:line="240" w:lineRule="exact"/>
    </w:pPr>
    <w:rPr>
      <w:sz w:val="19"/>
      <w:szCs w:val="19"/>
    </w:rPr>
  </w:style>
  <w:style w:type="character" w:customStyle="1" w:styleId="21pt">
    <w:name w:val="Основной текст (2) + Интервал 1 pt"/>
    <w:basedOn w:val="24"/>
    <w:rsid w:val="00AC6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5B5-C76F-4F8B-9AC6-A10C7495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декабря 2010 года N 309-РГ</vt:lpstr>
    </vt:vector>
  </TitlesOfParts>
  <Company>шго</Company>
  <LinksUpToDate>false</LinksUpToDate>
  <CharactersWithSpaces>4231</CharactersWithSpaces>
  <SharedDoc>false</SharedDoc>
  <HLinks>
    <vt:vector size="36" baseType="variant"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2621492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consultantplus://offline/ref=6A6AA50C45B97668E21421E04D008DC3FCDB85D5AEF5D46BB4705DC0EC6B296F10FC2275917DBCEB470A9869334DA8986E397962D9F7230361275A95vEPBL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consultantplus://offline/ref=6A6AA50C45B97668E21421E04D008DC3FCDB85D5AEF6D16AB1725DC0EC6B296F10FC2275837DE4E7450386683158FEC92Bv6P5L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consultantplus://offline/ref=6A6AA50C45B97668E21421F64E6CD3C9FED1DFD0AFFED83BED215B97B33B2F3A50BC2423D03BB4E1135BDC3D3D44F5D72A6D6A62D0E8v2PAL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декабря 2010 года N 309-РГ</dc:title>
  <dc:creator>urist</dc:creator>
  <cp:lastModifiedBy>user</cp:lastModifiedBy>
  <cp:revision>14</cp:revision>
  <cp:lastPrinted>2025-02-11T11:49:00Z</cp:lastPrinted>
  <dcterms:created xsi:type="dcterms:W3CDTF">2024-01-25T11:20:00Z</dcterms:created>
  <dcterms:modified xsi:type="dcterms:W3CDTF">2025-02-11T12:11:00Z</dcterms:modified>
</cp:coreProperties>
</file>