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AC" w:rsidRPr="001F6046" w:rsidRDefault="00125FAC" w:rsidP="00125FAC">
      <w:pPr>
        <w:widowControl w:val="0"/>
        <w:tabs>
          <w:tab w:val="left" w:pos="6252"/>
          <w:tab w:val="center" w:pos="7513"/>
        </w:tabs>
        <w:suppressAutoHyphens w:val="0"/>
        <w:autoSpaceDE w:val="0"/>
      </w:pPr>
      <w:r>
        <w:rPr>
          <w:b/>
          <w:lang w:eastAsia="ru-RU"/>
        </w:rPr>
        <w:tab/>
      </w:r>
      <w:r w:rsidRPr="001F6046">
        <w:rPr>
          <w:b/>
          <w:lang w:eastAsia="ru-RU"/>
        </w:rPr>
        <w:t>ИЗМЕНЕНИЕ</w:t>
      </w:r>
    </w:p>
    <w:p w:rsidR="00125FAC" w:rsidRPr="001F6046" w:rsidRDefault="00125FAC" w:rsidP="00125FAC">
      <w:pPr>
        <w:widowControl w:val="0"/>
        <w:suppressAutoHyphens w:val="0"/>
        <w:autoSpaceDE w:val="0"/>
        <w:jc w:val="center"/>
      </w:pPr>
      <w:r w:rsidRPr="001F6046">
        <w:rPr>
          <w:b/>
          <w:lang w:eastAsia="ru-RU"/>
        </w:rPr>
        <w:t>мероприятий, объемов финансирования и целевых показателей</w:t>
      </w:r>
    </w:p>
    <w:p w:rsidR="00125FAC" w:rsidRDefault="00125FAC" w:rsidP="00125FAC">
      <w:pPr>
        <w:widowControl w:val="0"/>
        <w:suppressAutoHyphens w:val="0"/>
        <w:autoSpaceDE w:val="0"/>
        <w:jc w:val="center"/>
        <w:rPr>
          <w:b/>
        </w:rPr>
      </w:pPr>
      <w:r w:rsidRPr="001F6046">
        <w:rPr>
          <w:b/>
        </w:rPr>
        <w:t>муниципальной программы (подпрограммы)</w:t>
      </w:r>
    </w:p>
    <w:p w:rsidR="00125FAC" w:rsidRPr="00125FAC" w:rsidRDefault="00125FAC" w:rsidP="00125FAC">
      <w:pPr>
        <w:widowControl w:val="0"/>
        <w:suppressAutoHyphens w:val="0"/>
        <w:autoSpaceDE w:val="0"/>
        <w:jc w:val="center"/>
        <w:rPr>
          <w:u w:val="single"/>
        </w:rPr>
      </w:pPr>
      <w:r w:rsidRPr="00125FAC">
        <w:rPr>
          <w:rFonts w:ascii="Liberation Serif" w:hAnsi="Liberation Serif" w:cs="Liberation Serif"/>
          <w:sz w:val="28"/>
          <w:szCs w:val="28"/>
          <w:u w:val="single"/>
        </w:rPr>
        <w:t>Развитие физической культуры, спорта и молодежной политики в Шалинском муниципальном округе до 2030 года</w:t>
      </w:r>
      <w:r w:rsidRPr="00125FAC">
        <w:rPr>
          <w:b/>
          <w:u w:val="single"/>
        </w:rPr>
        <w:t xml:space="preserve"> </w:t>
      </w:r>
    </w:p>
    <w:p w:rsidR="00125FAC" w:rsidRPr="0083000A" w:rsidRDefault="00125FAC" w:rsidP="00125FAC">
      <w:pPr>
        <w:widowControl w:val="0"/>
        <w:suppressAutoHyphens w:val="0"/>
        <w:autoSpaceDE w:val="0"/>
        <w:jc w:val="center"/>
      </w:pPr>
      <w:r w:rsidRPr="0083000A">
        <w:rPr>
          <w:lang w:eastAsia="ru-RU"/>
        </w:rPr>
        <w:t xml:space="preserve">"Наименование </w:t>
      </w:r>
      <w:r w:rsidRPr="0083000A">
        <w:t>муниципальной программы (подпрограммы)</w:t>
      </w:r>
      <w:r w:rsidRPr="0083000A">
        <w:rPr>
          <w:lang w:eastAsia="ru-RU"/>
        </w:rPr>
        <w:t>"</w:t>
      </w:r>
    </w:p>
    <w:p w:rsidR="00125FAC" w:rsidRPr="0083000A" w:rsidRDefault="00125FAC" w:rsidP="00125FAC">
      <w:pPr>
        <w:widowControl w:val="0"/>
        <w:suppressAutoHyphens w:val="0"/>
        <w:autoSpaceDE w:val="0"/>
        <w:rPr>
          <w:lang w:eastAsia="ru-RU"/>
        </w:rPr>
      </w:pPr>
    </w:p>
    <w:tbl>
      <w:tblPr>
        <w:tblW w:w="1474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1701"/>
        <w:gridCol w:w="1748"/>
        <w:gridCol w:w="1229"/>
        <w:gridCol w:w="1276"/>
        <w:gridCol w:w="1180"/>
        <w:gridCol w:w="1275"/>
        <w:gridCol w:w="1170"/>
        <w:gridCol w:w="1134"/>
        <w:gridCol w:w="911"/>
        <w:gridCol w:w="850"/>
        <w:gridCol w:w="1276"/>
      </w:tblGrid>
      <w:tr w:rsidR="00125FAC" w:rsidRPr="00EF7589" w:rsidTr="00125FAC">
        <w:trPr>
          <w:trHeight w:val="589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</w:pPr>
            <w:r w:rsidRPr="00EF7589">
              <w:rPr>
                <w:sz w:val="22"/>
                <w:szCs w:val="22"/>
                <w:lang w:eastAsia="ru-RU"/>
              </w:rPr>
              <w:t>Номер строки</w:t>
            </w:r>
          </w:p>
          <w:p w:rsidR="00125FAC" w:rsidRPr="00D72EC5" w:rsidRDefault="00125FAC" w:rsidP="00530047"/>
          <w:p w:rsidR="00125FAC" w:rsidRDefault="00125FAC" w:rsidP="00530047"/>
          <w:p w:rsidR="00125FAC" w:rsidRPr="00D72EC5" w:rsidRDefault="00125FAC" w:rsidP="00530047"/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</w:pPr>
            <w:r w:rsidRPr="00EF7589">
              <w:rPr>
                <w:sz w:val="22"/>
                <w:szCs w:val="22"/>
                <w:lang w:eastAsia="ru-RU"/>
              </w:rPr>
              <w:t xml:space="preserve">Мероприятие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</w:p>
          <w:p w:rsidR="00125FAC" w:rsidRPr="00D72EC5" w:rsidRDefault="00125FAC" w:rsidP="00530047"/>
          <w:p w:rsidR="00125FAC" w:rsidRPr="00D72EC5" w:rsidRDefault="00125FAC" w:rsidP="00530047"/>
          <w:p w:rsidR="00125FAC" w:rsidRPr="00D72EC5" w:rsidRDefault="00125FAC" w:rsidP="00530047"/>
          <w:p w:rsidR="00125FAC" w:rsidRPr="00D72EC5" w:rsidRDefault="00125FAC" w:rsidP="00530047"/>
          <w:p w:rsidR="00125FAC" w:rsidRDefault="00125FAC" w:rsidP="00530047"/>
          <w:p w:rsidR="00125FAC" w:rsidRPr="00D72EC5" w:rsidRDefault="00125FAC" w:rsidP="00530047">
            <w:pPr>
              <w:jc w:val="center"/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</w:pPr>
            <w:r w:rsidRPr="00EF7589">
              <w:rPr>
                <w:sz w:val="22"/>
                <w:szCs w:val="22"/>
                <w:lang w:eastAsia="ru-RU"/>
              </w:rPr>
              <w:t xml:space="preserve">Наименование целевого показателя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  <w:r w:rsidRPr="00EF7589">
              <w:rPr>
                <w:sz w:val="22"/>
                <w:szCs w:val="22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</w:pPr>
            <w:r>
              <w:rPr>
                <w:sz w:val="22"/>
                <w:szCs w:val="22"/>
                <w:lang w:eastAsia="ru-RU"/>
              </w:rPr>
              <w:t xml:space="preserve">Общий </w:t>
            </w:r>
            <w:r w:rsidRPr="00EF7589">
              <w:rPr>
                <w:sz w:val="22"/>
                <w:szCs w:val="22"/>
                <w:lang w:eastAsia="ru-RU"/>
              </w:rPr>
              <w:t xml:space="preserve">объем финансирования в рамках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  <w:r w:rsidRPr="00EF7589">
              <w:rPr>
                <w:sz w:val="22"/>
                <w:szCs w:val="22"/>
                <w:lang w:eastAsia="ru-RU"/>
              </w:rPr>
              <w:t>, рублей</w:t>
            </w:r>
          </w:p>
          <w:p w:rsidR="00125FAC" w:rsidRPr="00D72EC5" w:rsidRDefault="00125FAC" w:rsidP="00530047">
            <w:pPr>
              <w:jc w:val="right"/>
            </w:pPr>
          </w:p>
        </w:tc>
        <w:tc>
          <w:tcPr>
            <w:tcW w:w="6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</w:pPr>
            <w:r w:rsidRPr="00EF7589">
              <w:rPr>
                <w:sz w:val="22"/>
                <w:szCs w:val="22"/>
                <w:lang w:eastAsia="ru-RU"/>
              </w:rPr>
              <w:t>в том числе:</w:t>
            </w:r>
          </w:p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</w:pPr>
            <w:r>
              <w:rPr>
                <w:sz w:val="22"/>
                <w:szCs w:val="22"/>
                <w:lang w:eastAsia="ru-RU"/>
              </w:rPr>
              <w:t>2025</w:t>
            </w:r>
            <w:r w:rsidRPr="00EF7589">
              <w:rPr>
                <w:sz w:val="22"/>
                <w:szCs w:val="22"/>
                <w:lang w:eastAsia="ru-RU"/>
              </w:rPr>
              <w:t xml:space="preserve">-й год </w:t>
            </w:r>
            <w:hyperlink w:anchor="P2300" w:history="1">
              <w:r w:rsidRPr="00EF7589">
                <w:rPr>
                  <w:rStyle w:val="a3"/>
                  <w:color w:val="0000FF"/>
                  <w:sz w:val="22"/>
                  <w:szCs w:val="22"/>
                  <w:lang w:eastAsia="ru-RU"/>
                </w:rPr>
                <w:t>*</w:t>
              </w:r>
            </w:hyperlink>
            <w:r w:rsidRPr="00EF7589">
              <w:rPr>
                <w:sz w:val="22"/>
                <w:szCs w:val="22"/>
                <w:lang w:eastAsia="ru-RU"/>
              </w:rPr>
              <w:t xml:space="preserve"> (рублей)</w:t>
            </w:r>
          </w:p>
        </w:tc>
      </w:tr>
      <w:tr w:rsidR="00125FAC" w:rsidRPr="00EF7589" w:rsidTr="00125FA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3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</w:pPr>
            <w:r>
              <w:rPr>
                <w:sz w:val="22"/>
                <w:szCs w:val="22"/>
                <w:lang w:eastAsia="ru-RU"/>
              </w:rPr>
              <w:t>объемы</w:t>
            </w:r>
            <w:r w:rsidRPr="00EF7589">
              <w:rPr>
                <w:sz w:val="22"/>
                <w:szCs w:val="22"/>
                <w:lang w:eastAsia="ru-RU"/>
              </w:rPr>
              <w:t xml:space="preserve"> финансирования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widowControl w:val="0"/>
              <w:suppressAutoHyphens w:val="0"/>
              <w:autoSpaceDE w:val="0"/>
              <w:jc w:val="center"/>
            </w:pPr>
            <w:r>
              <w:rPr>
                <w:sz w:val="22"/>
                <w:szCs w:val="22"/>
                <w:lang w:eastAsia="ru-RU"/>
              </w:rPr>
              <w:t>значения</w:t>
            </w:r>
            <w:r w:rsidRPr="00EF7589">
              <w:rPr>
                <w:sz w:val="22"/>
                <w:szCs w:val="22"/>
                <w:lang w:eastAsia="ru-RU"/>
              </w:rPr>
              <w:t xml:space="preserve"> целевых показателей </w:t>
            </w:r>
            <w:r w:rsidRPr="00EF7589">
              <w:rPr>
                <w:sz w:val="22"/>
                <w:szCs w:val="22"/>
              </w:rPr>
              <w:t>муниципальной программы (подпрограммы)</w:t>
            </w:r>
          </w:p>
        </w:tc>
      </w:tr>
      <w:tr w:rsidR="00125FAC" w:rsidRPr="00EF7589" w:rsidTr="00125FA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изменение объема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 (+/)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  <w:p w:rsidR="00125FAC" w:rsidRPr="00D72EC5" w:rsidRDefault="00125FAC" w:rsidP="00530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EF7589">
              <w:rPr>
                <w:sz w:val="20"/>
                <w:szCs w:val="20"/>
                <w:lang w:eastAsia="ru-RU"/>
              </w:rPr>
              <w:t xml:space="preserve">изменение объема </w:t>
            </w:r>
          </w:p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 xml:space="preserve"> n-м году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(+/)</w:t>
            </w:r>
            <w:proofErr w:type="gram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изменен</w:t>
            </w:r>
            <w:r>
              <w:rPr>
                <w:sz w:val="20"/>
                <w:szCs w:val="20"/>
                <w:lang w:eastAsia="ru-RU"/>
              </w:rPr>
              <w:t>ие значения</w:t>
            </w:r>
            <w:r>
              <w:rPr>
                <w:sz w:val="20"/>
                <w:szCs w:val="20"/>
              </w:rPr>
              <w:t xml:space="preserve">  </w:t>
            </w:r>
            <w:r w:rsidRPr="00EF7589">
              <w:rPr>
                <w:sz w:val="20"/>
                <w:szCs w:val="20"/>
                <w:lang w:eastAsia="ru-RU"/>
              </w:rPr>
              <w:t xml:space="preserve">в </w:t>
            </w:r>
            <w:r>
              <w:rPr>
                <w:sz w:val="20"/>
                <w:szCs w:val="20"/>
                <w:lang w:eastAsia="ru-RU"/>
              </w:rPr>
              <w:t>2025</w:t>
            </w:r>
            <w:r w:rsidRPr="00EF7589">
              <w:rPr>
                <w:sz w:val="20"/>
                <w:szCs w:val="20"/>
                <w:lang w:eastAsia="ru-RU"/>
              </w:rPr>
              <w:t xml:space="preserve"> году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(+/)</w:t>
            </w:r>
            <w:proofErr w:type="gramEnd"/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9E75FD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Всего по муниципальной программе   (подпрограмме)</w:t>
            </w:r>
          </w:p>
          <w:p w:rsidR="009E75FD" w:rsidRPr="009E75FD" w:rsidRDefault="009E75FD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9E75FD">
            <w:pPr>
              <w:rPr>
                <w:sz w:val="20"/>
                <w:szCs w:val="20"/>
              </w:rPr>
            </w:pPr>
            <w:r w:rsidRPr="009E75FD">
              <w:rPr>
                <w:rFonts w:ascii="Liberation Serif" w:hAnsi="Liberation Serif" w:cs="Liberation Serif"/>
                <w:sz w:val="20"/>
                <w:szCs w:val="20"/>
              </w:rPr>
              <w:t>33691473,56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>
            <w:pPr>
              <w:rPr>
                <w:sz w:val="20"/>
                <w:szCs w:val="20"/>
              </w:rPr>
            </w:pPr>
            <w:r w:rsidRPr="009E75FD">
              <w:rPr>
                <w:rFonts w:ascii="Liberation Serif" w:hAnsi="Liberation Serif" w:cs="Liberation Serif"/>
                <w:sz w:val="20"/>
                <w:szCs w:val="20"/>
              </w:rPr>
              <w:t>33694673,56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9E75F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+3200,00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9E75F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  <w:bCs/>
              </w:rPr>
              <w:t>5451870,00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  <w:bCs/>
              </w:rPr>
              <w:t>5455070,00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9E75F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+3200,00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Мероприятие 1. Наименование мероприятия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9E75FD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</w:rPr>
              <w:t>Организация военно-патриотического воспитания и допризывной подготовки молодых граждан за счет средств местного бюджета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9E75FD" w:rsidP="009E75F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</w:rPr>
              <w:t>4000000,00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</w:rPr>
              <w:t>4032000,00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9E75F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+</w:t>
            </w:r>
            <w:r w:rsidR="009E75FD" w:rsidRPr="009E75FD">
              <w:rPr>
                <w:rFonts w:ascii="Times New Roman" w:hAnsi="Times New Roman" w:cs="Times New Roman"/>
              </w:rPr>
              <w:t>3200</w:t>
            </w:r>
            <w:r w:rsidRPr="009E75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F033F4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rPr>
          <w:trHeight w:val="6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tabs>
                <w:tab w:val="left" w:pos="288"/>
                <w:tab w:val="center" w:pos="391"/>
              </w:tabs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lastRenderedPageBreak/>
              <w:tab/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E75FD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местным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2528C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</w:rPr>
              <w:t>4000000,00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2528C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Liberation Serif" w:hAnsi="Liberation Serif" w:cs="Liberation Serif"/>
              </w:rPr>
              <w:t>4032000,00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2528C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+3200,00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5FD" w:rsidRPr="009E75FD" w:rsidRDefault="009E75FD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FD" w:rsidRPr="009E75FD" w:rsidRDefault="009E75FD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tabs>
                <w:tab w:val="left" w:pos="276"/>
                <w:tab w:val="center" w:pos="391"/>
              </w:tabs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ab/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Мероприятие 2. Наименование мероприятия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Целевой показатель 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9E75FD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tabs>
                <w:tab w:val="left" w:pos="288"/>
                <w:tab w:val="center" w:pos="391"/>
              </w:tabs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75F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9E75FD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C12541" w:rsidRPr="009E75FD" w:rsidRDefault="00C12541">
      <w:pPr>
        <w:rPr>
          <w:sz w:val="20"/>
          <w:szCs w:val="20"/>
        </w:rPr>
      </w:pPr>
    </w:p>
    <w:sectPr w:rsidR="00C12541" w:rsidRPr="009E75FD" w:rsidSect="00125F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5FAC"/>
    <w:rsid w:val="000806D9"/>
    <w:rsid w:val="000A00BD"/>
    <w:rsid w:val="000E27CB"/>
    <w:rsid w:val="00106E92"/>
    <w:rsid w:val="00112923"/>
    <w:rsid w:val="00125FAC"/>
    <w:rsid w:val="00174220"/>
    <w:rsid w:val="00177C2E"/>
    <w:rsid w:val="001815FC"/>
    <w:rsid w:val="001966C5"/>
    <w:rsid w:val="002173F2"/>
    <w:rsid w:val="00233AC0"/>
    <w:rsid w:val="00353CA6"/>
    <w:rsid w:val="003D7B37"/>
    <w:rsid w:val="00432363"/>
    <w:rsid w:val="004A05FD"/>
    <w:rsid w:val="004D5E3D"/>
    <w:rsid w:val="004F2C36"/>
    <w:rsid w:val="00524FF3"/>
    <w:rsid w:val="00556499"/>
    <w:rsid w:val="005C31DC"/>
    <w:rsid w:val="00626930"/>
    <w:rsid w:val="00681D21"/>
    <w:rsid w:val="006B3D69"/>
    <w:rsid w:val="006F042A"/>
    <w:rsid w:val="00726FF2"/>
    <w:rsid w:val="00820C34"/>
    <w:rsid w:val="008455D5"/>
    <w:rsid w:val="008456E1"/>
    <w:rsid w:val="008926D5"/>
    <w:rsid w:val="00921983"/>
    <w:rsid w:val="00942A5C"/>
    <w:rsid w:val="0098160D"/>
    <w:rsid w:val="009E75FD"/>
    <w:rsid w:val="00A534F1"/>
    <w:rsid w:val="00A94DB1"/>
    <w:rsid w:val="00C12541"/>
    <w:rsid w:val="00C335C5"/>
    <w:rsid w:val="00D07323"/>
    <w:rsid w:val="00D2503E"/>
    <w:rsid w:val="00DA4935"/>
    <w:rsid w:val="00E912D3"/>
    <w:rsid w:val="00EF584D"/>
    <w:rsid w:val="00F55F79"/>
    <w:rsid w:val="00F779DB"/>
    <w:rsid w:val="00FE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5FAC"/>
    <w:rPr>
      <w:color w:val="000080"/>
      <w:u w:val="single"/>
    </w:rPr>
  </w:style>
  <w:style w:type="paragraph" w:customStyle="1" w:styleId="ConsPlusNormal">
    <w:name w:val="ConsPlusNormal"/>
    <w:rsid w:val="00125F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2025-09-25T06:30:00Z</dcterms:created>
  <dcterms:modified xsi:type="dcterms:W3CDTF">2025-09-25T06:40:00Z</dcterms:modified>
</cp:coreProperties>
</file>