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85" w:rsidRDefault="00192685" w:rsidP="00192685">
      <w:pPr>
        <w:tabs>
          <w:tab w:val="left" w:pos="1455"/>
        </w:tabs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ПОЯСНИТЕЛЬНАЯ ЗАПИСКА</w:t>
      </w:r>
    </w:p>
    <w:p w:rsidR="00192685" w:rsidRDefault="00192685" w:rsidP="00192685">
      <w:pPr>
        <w:tabs>
          <w:tab w:val="left" w:pos="1455"/>
        </w:tabs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к подпрограмме  «Развитие архивного дела на территории Шалинского муниципального округа до 2030 года»  </w:t>
      </w:r>
    </w:p>
    <w:p w:rsidR="00192685" w:rsidRDefault="00192685" w:rsidP="00192685">
      <w:pPr>
        <w:tabs>
          <w:tab w:val="left" w:pos="1455"/>
        </w:tabs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муниципальной программы «Социально-экономическое развитие Шалинского муниципального округа до 2030 года» </w:t>
      </w:r>
    </w:p>
    <w:p w:rsidR="00192685" w:rsidRDefault="00192685" w:rsidP="00192685">
      <w:pPr>
        <w:tabs>
          <w:tab w:val="left" w:pos="1455"/>
        </w:tabs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192685" w:rsidRPr="00192685" w:rsidRDefault="00192685" w:rsidP="00192685">
      <w:pPr>
        <w:spacing w:after="0" w:line="240" w:lineRule="auto"/>
        <w:ind w:firstLine="708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По целевому показателю</w:t>
      </w:r>
      <w:r w:rsidR="001B2F46">
        <w:rPr>
          <w:rFonts w:ascii="Liberation Serif" w:hAnsi="Liberation Serif" w:cs="Times New Roman"/>
          <w:sz w:val="28"/>
          <w:szCs w:val="28"/>
        </w:rPr>
        <w:t xml:space="preserve"> 1.</w:t>
      </w:r>
      <w:r w:rsidRPr="00192685">
        <w:rPr>
          <w:rFonts w:ascii="Liberation Serif" w:hAnsi="Liberation Serif" w:cs="Times New Roman"/>
          <w:sz w:val="28"/>
          <w:szCs w:val="28"/>
        </w:rPr>
        <w:t>1</w:t>
      </w:r>
      <w:r w:rsidR="001B2F46">
        <w:rPr>
          <w:rFonts w:ascii="Liberation Serif" w:hAnsi="Liberation Serif" w:cs="Times New Roman"/>
          <w:sz w:val="28"/>
          <w:szCs w:val="28"/>
        </w:rPr>
        <w:t xml:space="preserve"> на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7F252F">
        <w:rPr>
          <w:rFonts w:ascii="Liberation Serif" w:hAnsi="Liberation Serif" w:cs="Times New Roman"/>
          <w:sz w:val="28"/>
          <w:szCs w:val="28"/>
          <w:lang w:eastAsia="en-US"/>
        </w:rPr>
        <w:t xml:space="preserve">проведение мероприятий по </w:t>
      </w:r>
      <w:r w:rsidRPr="00192685">
        <w:rPr>
          <w:rFonts w:ascii="Liberation Serif" w:hAnsi="Liberation Serif" w:cs="Times New Roman"/>
          <w:sz w:val="28"/>
          <w:szCs w:val="28"/>
          <w:lang w:eastAsia="en-US"/>
        </w:rPr>
        <w:t xml:space="preserve"> о</w:t>
      </w:r>
      <w:r w:rsidR="007F252F">
        <w:rPr>
          <w:rFonts w:ascii="Liberation Serif" w:hAnsi="Liberation Serif" w:cs="Times New Roman"/>
          <w:sz w:val="28"/>
          <w:szCs w:val="28"/>
          <w:lang w:eastAsia="en-US"/>
        </w:rPr>
        <w:t>беспечению физической</w:t>
      </w:r>
      <w:r>
        <w:rPr>
          <w:rFonts w:ascii="Liberation Serif" w:hAnsi="Liberation Serif" w:cs="Times New Roman"/>
          <w:sz w:val="28"/>
          <w:szCs w:val="28"/>
          <w:lang w:eastAsia="en-US"/>
        </w:rPr>
        <w:t xml:space="preserve"> сохран</w:t>
      </w:r>
      <w:r w:rsidR="007F252F">
        <w:rPr>
          <w:rFonts w:ascii="Liberation Serif" w:hAnsi="Liberation Serif" w:cs="Times New Roman"/>
          <w:sz w:val="28"/>
          <w:szCs w:val="28"/>
          <w:lang w:eastAsia="en-US"/>
        </w:rPr>
        <w:t>ности</w:t>
      </w:r>
      <w:r w:rsidRPr="00192685">
        <w:rPr>
          <w:rFonts w:ascii="Liberation Serif" w:hAnsi="Liberation Serif" w:cs="Times New Roman"/>
          <w:sz w:val="28"/>
          <w:szCs w:val="28"/>
          <w:lang w:eastAsia="en-US"/>
        </w:rPr>
        <w:t xml:space="preserve"> архивных документов</w:t>
      </w:r>
      <w:r w:rsidRPr="00192685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1B2F46">
        <w:rPr>
          <w:rFonts w:ascii="Liberation Serif" w:hAnsi="Liberation Serif" w:cs="Times New Roman"/>
          <w:sz w:val="28"/>
          <w:szCs w:val="28"/>
        </w:rPr>
        <w:t>увеличил</w:t>
      </w:r>
      <w:r w:rsidRPr="00192685">
        <w:rPr>
          <w:rFonts w:ascii="Liberation Serif" w:hAnsi="Liberation Serif" w:cs="Times New Roman"/>
          <w:sz w:val="28"/>
          <w:szCs w:val="28"/>
        </w:rPr>
        <w:t>с</w:t>
      </w:r>
      <w:r w:rsidR="001B2F46">
        <w:rPr>
          <w:rFonts w:ascii="Liberation Serif" w:hAnsi="Liberation Serif" w:cs="Times New Roman"/>
          <w:sz w:val="28"/>
          <w:szCs w:val="28"/>
        </w:rPr>
        <w:t>я</w:t>
      </w:r>
      <w:r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AF4080">
        <w:rPr>
          <w:rFonts w:ascii="Liberation Serif" w:hAnsi="Liberation Serif" w:cs="Times New Roman"/>
          <w:sz w:val="28"/>
          <w:szCs w:val="28"/>
        </w:rPr>
        <w:t>объем расходов в обслуживании</w:t>
      </w:r>
      <w:r w:rsidR="001B2F46">
        <w:rPr>
          <w:rFonts w:ascii="Liberation Serif" w:hAnsi="Liberation Serif" w:cs="Times New Roman"/>
          <w:sz w:val="28"/>
          <w:szCs w:val="28"/>
        </w:rPr>
        <w:t xml:space="preserve"> кондиционеров, приточно-вытяжной вентиляции и </w:t>
      </w:r>
      <w:r w:rsidR="00AF4080">
        <w:rPr>
          <w:rFonts w:ascii="Liberation Serif" w:hAnsi="Liberation Serif" w:cs="Times New Roman"/>
          <w:sz w:val="28"/>
          <w:szCs w:val="28"/>
        </w:rPr>
        <w:t xml:space="preserve">двух </w:t>
      </w:r>
      <w:r w:rsidR="001B2F46">
        <w:rPr>
          <w:rFonts w:ascii="Liberation Serif" w:hAnsi="Liberation Serif" w:cs="Times New Roman"/>
          <w:sz w:val="28"/>
          <w:szCs w:val="28"/>
        </w:rPr>
        <w:t>пожарн</w:t>
      </w:r>
      <w:r w:rsidR="00AF4080">
        <w:rPr>
          <w:rFonts w:ascii="Liberation Serif" w:hAnsi="Liberation Serif" w:cs="Times New Roman"/>
          <w:sz w:val="28"/>
          <w:szCs w:val="28"/>
        </w:rPr>
        <w:t>ых сигнализаций,</w:t>
      </w:r>
      <w:r w:rsidR="001B2F46">
        <w:rPr>
          <w:rFonts w:ascii="Liberation Serif" w:hAnsi="Liberation Serif" w:cs="Times New Roman"/>
          <w:sz w:val="28"/>
          <w:szCs w:val="28"/>
        </w:rPr>
        <w:t xml:space="preserve"> на основании писем </w:t>
      </w:r>
      <w:r w:rsidR="00AF4080">
        <w:rPr>
          <w:rFonts w:ascii="Liberation Serif" w:hAnsi="Liberation Serif" w:cs="Times New Roman"/>
          <w:sz w:val="28"/>
          <w:szCs w:val="28"/>
        </w:rPr>
        <w:t xml:space="preserve">обслуживающих организаций, полученных и зарегистрированных в июне и августе 2025 г. </w:t>
      </w:r>
    </w:p>
    <w:p w:rsidR="00AF4080" w:rsidRDefault="00AF4080" w:rsidP="00192685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По целевому показателю 2.</w:t>
      </w:r>
      <w:r w:rsidRPr="00192685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8C107A">
        <w:rPr>
          <w:rFonts w:ascii="Liberation Serif" w:hAnsi="Liberation Serif" w:cs="Times New Roman"/>
          <w:sz w:val="28"/>
          <w:szCs w:val="28"/>
        </w:rPr>
        <w:t xml:space="preserve">мероприятия </w:t>
      </w:r>
      <w:r>
        <w:rPr>
          <w:rFonts w:ascii="Liberation Serif" w:hAnsi="Liberation Serif" w:cs="Times New Roman"/>
          <w:sz w:val="28"/>
          <w:szCs w:val="28"/>
        </w:rPr>
        <w:t xml:space="preserve">по укреплению материально-технической базы архива администрации в 2025 году для </w:t>
      </w:r>
      <w:r w:rsidR="008C107A">
        <w:rPr>
          <w:rFonts w:ascii="Liberation Serif" w:hAnsi="Liberation Serif" w:cs="Times New Roman"/>
          <w:sz w:val="28"/>
          <w:szCs w:val="28"/>
        </w:rPr>
        <w:t xml:space="preserve">замены </w:t>
      </w:r>
      <w:r>
        <w:rPr>
          <w:rFonts w:ascii="Liberation Serif" w:hAnsi="Liberation Serif" w:cs="Times New Roman"/>
          <w:sz w:val="28"/>
          <w:szCs w:val="28"/>
        </w:rPr>
        <w:t>пожарной сигнализации было при</w:t>
      </w:r>
      <w:r w:rsidR="008C107A">
        <w:rPr>
          <w:rFonts w:ascii="Liberation Serif" w:hAnsi="Liberation Serif" w:cs="Times New Roman"/>
          <w:sz w:val="28"/>
          <w:szCs w:val="28"/>
        </w:rPr>
        <w:t xml:space="preserve">обретена 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8C107A">
        <w:rPr>
          <w:rFonts w:ascii="Liberation Serif" w:hAnsi="Liberation Serif" w:cs="Times New Roman"/>
          <w:sz w:val="28"/>
          <w:szCs w:val="28"/>
        </w:rPr>
        <w:t xml:space="preserve">проектно-сметная документация и  </w:t>
      </w:r>
      <w:r>
        <w:rPr>
          <w:rFonts w:ascii="Liberation Serif" w:hAnsi="Liberation Serif" w:cs="Times New Roman"/>
          <w:sz w:val="28"/>
          <w:szCs w:val="28"/>
        </w:rPr>
        <w:t>оборудова</w:t>
      </w:r>
      <w:r w:rsidR="008C107A">
        <w:rPr>
          <w:rFonts w:ascii="Liberation Serif" w:hAnsi="Liberation Serif" w:cs="Times New Roman"/>
          <w:sz w:val="28"/>
          <w:szCs w:val="28"/>
        </w:rPr>
        <w:t>ние. В</w:t>
      </w:r>
      <w:r>
        <w:rPr>
          <w:rFonts w:ascii="Liberation Serif" w:hAnsi="Liberation Serif" w:cs="Times New Roman"/>
          <w:sz w:val="28"/>
          <w:szCs w:val="28"/>
        </w:rPr>
        <w:t xml:space="preserve"> 2026 году планируется демонтаж старого оборудования и установку нового оборудования </w:t>
      </w:r>
      <w:r w:rsidR="008C107A">
        <w:rPr>
          <w:rFonts w:ascii="Liberation Serif" w:hAnsi="Liberation Serif" w:cs="Times New Roman"/>
          <w:sz w:val="28"/>
          <w:szCs w:val="28"/>
        </w:rPr>
        <w:t>для пожарной сигнализации в двух архивохранилищах архива, установка состоится за счет средств областного бюджета.</w:t>
      </w:r>
    </w:p>
    <w:p w:rsidR="00F52D5C" w:rsidRDefault="008C107A" w:rsidP="00F52D5C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По целевому показателю 3.</w:t>
      </w:r>
      <w:r w:rsidRPr="00192685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 xml:space="preserve"> мероприятия по оцифровке архивных документов госуда</w:t>
      </w:r>
      <w:r w:rsidR="00DA0C0B">
        <w:rPr>
          <w:rFonts w:ascii="Liberation Serif" w:hAnsi="Liberation Serif" w:cs="Times New Roman"/>
          <w:sz w:val="28"/>
          <w:szCs w:val="28"/>
        </w:rPr>
        <w:t>рственной формы собственности Свердловской области</w:t>
      </w:r>
      <w:r w:rsidR="00E07D68">
        <w:rPr>
          <w:rFonts w:ascii="Liberation Serif" w:hAnsi="Liberation Serif" w:cs="Times New Roman"/>
          <w:sz w:val="28"/>
          <w:szCs w:val="28"/>
        </w:rPr>
        <w:t>,</w:t>
      </w:r>
      <w:r w:rsidR="00DA0C0B">
        <w:rPr>
          <w:rFonts w:ascii="Liberation Serif" w:hAnsi="Liberation Serif" w:cs="Times New Roman"/>
          <w:sz w:val="28"/>
          <w:szCs w:val="28"/>
        </w:rPr>
        <w:t xml:space="preserve"> уменьшилась</w:t>
      </w:r>
      <w:r>
        <w:rPr>
          <w:rFonts w:ascii="Liberation Serif" w:hAnsi="Liberation Serif" w:cs="Times New Roman"/>
          <w:sz w:val="28"/>
          <w:szCs w:val="28"/>
        </w:rPr>
        <w:t xml:space="preserve"> доля оцифрованных архивных в про</w:t>
      </w:r>
      <w:r w:rsidR="00DA0C0B">
        <w:rPr>
          <w:rFonts w:ascii="Liberation Serif" w:hAnsi="Liberation Serif" w:cs="Times New Roman"/>
          <w:sz w:val="28"/>
          <w:szCs w:val="28"/>
        </w:rPr>
        <w:t>центах</w:t>
      </w:r>
      <w:r w:rsidR="00F52D5C">
        <w:rPr>
          <w:rFonts w:ascii="Liberation Serif" w:hAnsi="Liberation Serif" w:cs="Times New Roman"/>
          <w:sz w:val="28"/>
          <w:szCs w:val="28"/>
        </w:rPr>
        <w:t>, так как объё</w:t>
      </w:r>
      <w:r>
        <w:rPr>
          <w:rFonts w:ascii="Liberation Serif" w:hAnsi="Liberation Serif" w:cs="Times New Roman"/>
          <w:sz w:val="28"/>
          <w:szCs w:val="28"/>
        </w:rPr>
        <w:t xml:space="preserve">м расходов уменьшился по данному показателю, в связи </w:t>
      </w:r>
      <w:r w:rsidR="005005E1">
        <w:rPr>
          <w:rFonts w:ascii="Liberation Serif" w:hAnsi="Liberation Serif" w:cs="Times New Roman"/>
          <w:sz w:val="28"/>
          <w:szCs w:val="28"/>
        </w:rPr>
        <w:t>с установкой оборудования для пожарной сигнализации</w:t>
      </w:r>
      <w:r w:rsidR="00F52D5C" w:rsidRPr="00F52D5C">
        <w:rPr>
          <w:rFonts w:ascii="Liberation Serif" w:hAnsi="Liberation Serif" w:cs="Times New Roman"/>
          <w:sz w:val="28"/>
          <w:szCs w:val="28"/>
        </w:rPr>
        <w:t xml:space="preserve"> </w:t>
      </w:r>
      <w:r w:rsidR="00F52D5C">
        <w:rPr>
          <w:rFonts w:ascii="Liberation Serif" w:hAnsi="Liberation Serif" w:cs="Times New Roman"/>
          <w:sz w:val="28"/>
          <w:szCs w:val="28"/>
        </w:rPr>
        <w:t>за счёт средств областного бюджета.</w:t>
      </w:r>
    </w:p>
    <w:p w:rsidR="008C107A" w:rsidRDefault="008C107A" w:rsidP="00192685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</w:p>
    <w:p w:rsidR="00192685" w:rsidRDefault="00192685" w:rsidP="001926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ab/>
        <w:t>Предложения по дальнейшей реализации подпрограммы</w:t>
      </w:r>
      <w:r>
        <w:rPr>
          <w:rFonts w:ascii="Liberation Serif" w:hAnsi="Liberation Serif" w:cs="Times New Roman"/>
          <w:sz w:val="28"/>
          <w:szCs w:val="28"/>
        </w:rPr>
        <w:t>:</w:t>
      </w:r>
    </w:p>
    <w:p w:rsidR="005005E1" w:rsidRDefault="005005E1" w:rsidP="001926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:rsidR="00192685" w:rsidRDefault="00192685" w:rsidP="001926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продолжать выполнение запланированных показателей</w:t>
      </w:r>
      <w:r w:rsidR="005005E1">
        <w:rPr>
          <w:rFonts w:ascii="Liberation Serif" w:hAnsi="Liberation Serif" w:cs="Times New Roman"/>
          <w:sz w:val="28"/>
          <w:szCs w:val="28"/>
        </w:rPr>
        <w:t xml:space="preserve"> по подпрограмме.</w:t>
      </w:r>
    </w:p>
    <w:p w:rsidR="00192685" w:rsidRDefault="005005E1" w:rsidP="00192685">
      <w:pPr>
        <w:tabs>
          <w:tab w:val="left" w:pos="709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в дальнейшем планируются мероприятия </w:t>
      </w:r>
      <w:r w:rsidR="00192685">
        <w:rPr>
          <w:rFonts w:ascii="Liberation Serif" w:hAnsi="Liberation Serif" w:cs="Times New Roman"/>
          <w:sz w:val="28"/>
          <w:szCs w:val="28"/>
        </w:rPr>
        <w:t xml:space="preserve"> по </w:t>
      </w:r>
      <w:r>
        <w:rPr>
          <w:rFonts w:ascii="Liberation Serif" w:hAnsi="Liberation Serif" w:cs="Times New Roman"/>
          <w:sz w:val="28"/>
          <w:szCs w:val="28"/>
        </w:rPr>
        <w:t>укреплению материально-технической базы, показатель 1.1.</w:t>
      </w:r>
    </w:p>
    <w:p w:rsidR="008B7F8D" w:rsidRDefault="00E07D68"/>
    <w:sectPr w:rsidR="008B7F8D" w:rsidSect="001926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192685"/>
    <w:rsid w:val="00192685"/>
    <w:rsid w:val="001B2F46"/>
    <w:rsid w:val="005005E1"/>
    <w:rsid w:val="00726C79"/>
    <w:rsid w:val="007F252F"/>
    <w:rsid w:val="007F45C9"/>
    <w:rsid w:val="008C107A"/>
    <w:rsid w:val="00AF4080"/>
    <w:rsid w:val="00BF31F5"/>
    <w:rsid w:val="00DA0C0B"/>
    <w:rsid w:val="00DF5F32"/>
    <w:rsid w:val="00E07D68"/>
    <w:rsid w:val="00F52D5C"/>
    <w:rsid w:val="00FE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2025-10-10T06:09:00Z</dcterms:created>
  <dcterms:modified xsi:type="dcterms:W3CDTF">2025-10-10T07:26:00Z</dcterms:modified>
</cp:coreProperties>
</file>